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8C0BA2E" w14:textId="77777777" w:rsidR="002D1775" w:rsidRDefault="00CE385F">
      <w:pPr>
        <w:pStyle w:val="Zkladntext"/>
        <w:ind w:left="4248" w:firstLine="708"/>
        <w:rPr>
          <w:rFonts w:ascii="Arial" w:eastAsia="Arial" w:hAnsi="Arial" w:cs="Arial"/>
          <w:sz w:val="20"/>
          <w:szCs w:val="20"/>
        </w:rPr>
      </w:pPr>
      <w:r>
        <w:rPr>
          <w:rFonts w:ascii="Arial" w:hAnsi="Arial"/>
          <w:sz w:val="20"/>
          <w:szCs w:val="20"/>
        </w:rPr>
        <w:t xml:space="preserve">Číslo smlouvy objednatele: </w:t>
      </w:r>
    </w:p>
    <w:p w14:paraId="74B363E1" w14:textId="77777777" w:rsidR="002D1775" w:rsidRDefault="00CE385F">
      <w:pPr>
        <w:pStyle w:val="Zkladntext"/>
        <w:ind w:left="4248" w:firstLine="708"/>
        <w:rPr>
          <w:rFonts w:ascii="Arial" w:eastAsia="Arial" w:hAnsi="Arial" w:cs="Arial"/>
          <w:sz w:val="20"/>
          <w:szCs w:val="20"/>
        </w:rPr>
      </w:pPr>
      <w:r>
        <w:rPr>
          <w:rFonts w:ascii="Arial" w:hAnsi="Arial"/>
          <w:sz w:val="20"/>
          <w:szCs w:val="20"/>
        </w:rPr>
        <w:t>Číslo smlouvy zhotovitele:</w:t>
      </w:r>
    </w:p>
    <w:p w14:paraId="210BA188" w14:textId="77777777" w:rsidR="002D1775" w:rsidRDefault="002D1775"/>
    <w:p w14:paraId="56409C5F" w14:textId="77777777" w:rsidR="002D1775" w:rsidRDefault="002D1775"/>
    <w:tbl>
      <w:tblPr>
        <w:tblStyle w:val="TableNormal"/>
        <w:tblW w:w="9180" w:type="dxa"/>
        <w:tblInd w:w="17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180"/>
      </w:tblGrid>
      <w:tr w:rsidR="002D1775" w14:paraId="406BFCF1" w14:textId="77777777">
        <w:trPr>
          <w:trHeight w:val="1643"/>
        </w:trPr>
        <w:tc>
          <w:tcPr>
            <w:tcW w:w="91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ADA03" w14:textId="77777777" w:rsidR="002D1775" w:rsidRDefault="00CE385F" w:rsidP="008B1736">
            <w:pPr>
              <w:pStyle w:val="Nadpis2"/>
              <w:spacing w:before="120"/>
              <w:jc w:val="center"/>
              <w:rPr>
                <w:rFonts w:ascii="Arial" w:eastAsia="Arial" w:hAnsi="Arial" w:cs="Arial"/>
                <w:b/>
                <w:bCs/>
                <w:sz w:val="44"/>
                <w:szCs w:val="44"/>
              </w:rPr>
            </w:pPr>
            <w:r>
              <w:rPr>
                <w:rFonts w:ascii="Arial" w:hAnsi="Arial"/>
                <w:b/>
                <w:bCs/>
                <w:sz w:val="44"/>
                <w:szCs w:val="44"/>
              </w:rPr>
              <w:t>SMLOUVA O DÍLO</w:t>
            </w:r>
          </w:p>
          <w:p w14:paraId="1A6A8167" w14:textId="77777777" w:rsidR="002D1775" w:rsidRDefault="00CE385F">
            <w:pPr>
              <w:jc w:val="center"/>
              <w:rPr>
                <w:rFonts w:ascii="Arial" w:eastAsia="Arial" w:hAnsi="Arial" w:cs="Arial"/>
                <w:b/>
                <w:bCs/>
              </w:rPr>
            </w:pPr>
            <w:r>
              <w:rPr>
                <w:rFonts w:ascii="Arial" w:hAnsi="Arial"/>
                <w:b/>
                <w:bCs/>
              </w:rPr>
              <w:t>na zhotovení stavby na akci</w:t>
            </w:r>
          </w:p>
          <w:p w14:paraId="02F31DDE" w14:textId="1868C5E0" w:rsidR="002D1775" w:rsidRPr="008B1736" w:rsidRDefault="008B1736">
            <w:pPr>
              <w:jc w:val="center"/>
              <w:rPr>
                <w:rFonts w:ascii="Arial" w:eastAsia="Arial" w:hAnsi="Arial" w:cs="Arial"/>
                <w:b/>
                <w:bCs/>
              </w:rPr>
            </w:pPr>
            <w:r w:rsidRPr="008B1736">
              <w:rPr>
                <w:rFonts w:ascii="Arial" w:hAnsi="Arial"/>
                <w:b/>
                <w:bCs/>
              </w:rPr>
              <w:t>Oprava povrchů konstrukcí</w:t>
            </w:r>
            <w:r w:rsidR="005C4633">
              <w:rPr>
                <w:rFonts w:ascii="Arial" w:hAnsi="Arial"/>
                <w:b/>
                <w:bCs/>
              </w:rPr>
              <w:t xml:space="preserve"> a </w:t>
            </w:r>
            <w:r w:rsidRPr="008B1736">
              <w:rPr>
                <w:rFonts w:ascii="Arial" w:hAnsi="Arial"/>
                <w:b/>
                <w:bCs/>
              </w:rPr>
              <w:t>vnitřních prostor historické budovy Gymnázia Františka Palackého Valašské Meziříčí</w:t>
            </w:r>
          </w:p>
          <w:p w14:paraId="43CD9222" w14:textId="5BDE2ECB" w:rsidR="002D1775" w:rsidRDefault="00CE385F">
            <w:pPr>
              <w:jc w:val="center"/>
            </w:pPr>
            <w:r>
              <w:rPr>
                <w:rFonts w:ascii="Arial" w:hAnsi="Arial"/>
                <w:shd w:val="clear" w:color="auto" w:fill="FFFFFF"/>
              </w:rPr>
              <w:t>uzavřená dle § 2586</w:t>
            </w:r>
            <w:r w:rsidR="005C4633">
              <w:rPr>
                <w:rFonts w:ascii="Arial" w:hAnsi="Arial"/>
                <w:shd w:val="clear" w:color="auto" w:fill="FFFFFF"/>
              </w:rPr>
              <w:t xml:space="preserve"> a </w:t>
            </w:r>
            <w:r>
              <w:rPr>
                <w:rFonts w:ascii="Arial" w:hAnsi="Arial"/>
                <w:shd w:val="clear" w:color="auto" w:fill="FFFFFF"/>
              </w:rPr>
              <w:t xml:space="preserve">n. zákona č. 89/2012 Sb., občanský zákoník, ve znění pozdějších předpisů </w:t>
            </w:r>
          </w:p>
        </w:tc>
      </w:tr>
    </w:tbl>
    <w:p w14:paraId="09D38B30" w14:textId="77777777" w:rsidR="002D1775" w:rsidRDefault="002D1775">
      <w:pPr>
        <w:widowControl w:val="0"/>
        <w:ind w:left="70" w:hanging="70"/>
      </w:pPr>
    </w:p>
    <w:p w14:paraId="138F578E" w14:textId="77777777" w:rsidR="002D1775" w:rsidRDefault="002D1775">
      <w:pPr>
        <w:pStyle w:val="Nadpis4"/>
        <w:jc w:val="center"/>
        <w:rPr>
          <w:rFonts w:ascii="Arial" w:eastAsia="Arial" w:hAnsi="Arial" w:cs="Arial"/>
          <w:sz w:val="28"/>
          <w:szCs w:val="28"/>
        </w:rPr>
      </w:pPr>
    </w:p>
    <w:p w14:paraId="7D1E8F04" w14:textId="77777777" w:rsidR="002D1775" w:rsidRDefault="002D1775">
      <w:pPr>
        <w:pStyle w:val="Textvbloku"/>
        <w:jc w:val="center"/>
        <w:rPr>
          <w:rFonts w:ascii="Arial" w:eastAsia="Arial" w:hAnsi="Arial" w:cs="Arial"/>
          <w:b/>
          <w:bCs/>
          <w:sz w:val="20"/>
          <w:szCs w:val="20"/>
        </w:rPr>
      </w:pPr>
    </w:p>
    <w:p w14:paraId="186181A5" w14:textId="77777777" w:rsidR="002D1775" w:rsidRDefault="00CE385F">
      <w:pPr>
        <w:pStyle w:val="Textvbloku"/>
        <w:numPr>
          <w:ilvl w:val="0"/>
          <w:numId w:val="2"/>
        </w:numPr>
        <w:jc w:val="center"/>
        <w:rPr>
          <w:rFonts w:ascii="Arial" w:hAnsi="Arial"/>
          <w:b/>
          <w:bCs/>
          <w:sz w:val="20"/>
          <w:szCs w:val="20"/>
        </w:rPr>
      </w:pPr>
      <w:r>
        <w:rPr>
          <w:rFonts w:ascii="Arial" w:hAnsi="Arial"/>
          <w:b/>
          <w:bCs/>
          <w:sz w:val="20"/>
          <w:szCs w:val="20"/>
        </w:rPr>
        <w:t xml:space="preserve">SMLUVNÍ STRANY A </w:t>
      </w:r>
      <w:r>
        <w:rPr>
          <w:rFonts w:ascii="Arial" w:hAnsi="Arial"/>
          <w:b/>
          <w:bCs/>
          <w:caps/>
          <w:sz w:val="20"/>
          <w:szCs w:val="20"/>
        </w:rPr>
        <w:t>Identifikační údajestavby</w:t>
      </w:r>
      <w:r>
        <w:rPr>
          <w:rFonts w:ascii="Arial" w:hAnsi="Arial"/>
          <w:b/>
          <w:bCs/>
          <w:sz w:val="20"/>
          <w:szCs w:val="20"/>
        </w:rPr>
        <w:t>:</w:t>
      </w:r>
    </w:p>
    <w:p w14:paraId="662D36DA" w14:textId="6F2CF49F" w:rsidR="002D1775" w:rsidRDefault="002D1775">
      <w:pPr>
        <w:pStyle w:val="Textvbloku"/>
        <w:jc w:val="center"/>
        <w:rPr>
          <w:rFonts w:ascii="Arial" w:eastAsia="Arial" w:hAnsi="Arial" w:cs="Arial"/>
          <w:b/>
          <w:bCs/>
          <w:sz w:val="20"/>
          <w:szCs w:val="20"/>
          <w:u w:val="single"/>
        </w:rPr>
      </w:pPr>
    </w:p>
    <w:p w14:paraId="2AB175B8" w14:textId="77777777" w:rsidR="007A2750" w:rsidRDefault="007A2750">
      <w:pPr>
        <w:pStyle w:val="Textvbloku"/>
        <w:jc w:val="center"/>
        <w:rPr>
          <w:rFonts w:ascii="Arial" w:eastAsia="Arial" w:hAnsi="Arial" w:cs="Arial"/>
          <w:b/>
          <w:bCs/>
          <w:sz w:val="20"/>
          <w:szCs w:val="20"/>
          <w:u w:val="single"/>
        </w:rPr>
      </w:pPr>
    </w:p>
    <w:p w14:paraId="6F9E2D39" w14:textId="77777777" w:rsidR="002D1775" w:rsidRDefault="00CE385F">
      <w:pPr>
        <w:pStyle w:val="Textvbloku"/>
        <w:numPr>
          <w:ilvl w:val="1"/>
          <w:numId w:val="2"/>
        </w:numPr>
        <w:rPr>
          <w:rFonts w:ascii="Arial" w:hAnsi="Arial"/>
          <w:b/>
          <w:bCs/>
          <w:sz w:val="20"/>
          <w:szCs w:val="20"/>
        </w:rPr>
      </w:pPr>
      <w:r>
        <w:rPr>
          <w:rFonts w:ascii="Arial" w:hAnsi="Arial"/>
          <w:sz w:val="20"/>
          <w:szCs w:val="20"/>
          <w:u w:val="single"/>
        </w:rPr>
        <w:t>Objednatel</w:t>
      </w:r>
      <w:r>
        <w:rPr>
          <w:rFonts w:ascii="Arial" w:eastAsia="Arial" w:hAnsi="Arial" w:cs="Arial"/>
          <w:sz w:val="20"/>
          <w:szCs w:val="20"/>
        </w:rPr>
        <w:tab/>
        <w:t>:</w:t>
      </w:r>
      <w:r>
        <w:rPr>
          <w:rFonts w:ascii="Arial" w:eastAsia="Arial" w:hAnsi="Arial" w:cs="Arial"/>
          <w:sz w:val="20"/>
          <w:szCs w:val="20"/>
        </w:rPr>
        <w:tab/>
      </w:r>
      <w:r>
        <w:rPr>
          <w:rFonts w:ascii="Arial" w:hAnsi="Arial"/>
          <w:b/>
          <w:bCs/>
          <w:sz w:val="20"/>
          <w:szCs w:val="20"/>
        </w:rPr>
        <w:t>Gymnázium Františka Palackého Valašské Meziříčí</w:t>
      </w:r>
    </w:p>
    <w:p w14:paraId="2239D05B"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Sídlo</w:t>
      </w:r>
      <w:r>
        <w:rPr>
          <w:rFonts w:ascii="Arial" w:hAnsi="Arial"/>
          <w:sz w:val="20"/>
          <w:szCs w:val="20"/>
        </w:rPr>
        <w:tab/>
        <w:t>:</w:t>
      </w:r>
      <w:r>
        <w:rPr>
          <w:rFonts w:ascii="Arial" w:hAnsi="Arial"/>
          <w:sz w:val="20"/>
          <w:szCs w:val="20"/>
        </w:rPr>
        <w:tab/>
        <w:t>Husova 142/6, 757 01 Valašské Meziříčí</w:t>
      </w:r>
    </w:p>
    <w:p w14:paraId="1EFAF539"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Statutární orgán</w:t>
      </w:r>
      <w:r>
        <w:rPr>
          <w:rFonts w:ascii="Arial" w:hAnsi="Arial"/>
          <w:sz w:val="20"/>
          <w:szCs w:val="20"/>
        </w:rPr>
        <w:tab/>
        <w:t>:</w:t>
      </w:r>
      <w:r>
        <w:rPr>
          <w:rFonts w:ascii="Arial" w:hAnsi="Arial"/>
          <w:sz w:val="20"/>
          <w:szCs w:val="20"/>
        </w:rPr>
        <w:tab/>
        <w:t>Mgr. Mojmír Zetek, ředitel</w:t>
      </w:r>
    </w:p>
    <w:p w14:paraId="1C9E4E19"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Osoby oprávněné jednat</w:t>
      </w:r>
    </w:p>
    <w:p w14:paraId="0026C604"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a) ve věcech smluvních</w:t>
      </w:r>
      <w:r>
        <w:rPr>
          <w:rFonts w:ascii="Arial" w:hAnsi="Arial"/>
          <w:sz w:val="20"/>
          <w:szCs w:val="20"/>
        </w:rPr>
        <w:tab/>
        <w:t>:</w:t>
      </w:r>
      <w:r>
        <w:rPr>
          <w:rFonts w:ascii="Arial" w:hAnsi="Arial"/>
          <w:sz w:val="20"/>
          <w:szCs w:val="20"/>
        </w:rPr>
        <w:tab/>
        <w:t>Mgr. Mojmír Zetek, ředitel</w:t>
      </w:r>
    </w:p>
    <w:p w14:paraId="6A872C04" w14:textId="1B186DEC" w:rsidR="002D1775" w:rsidRDefault="004A5409">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b) ve věcech technických</w:t>
      </w:r>
      <w:r>
        <w:rPr>
          <w:rFonts w:ascii="Arial" w:hAnsi="Arial"/>
          <w:sz w:val="20"/>
          <w:szCs w:val="20"/>
        </w:rPr>
        <w:tab/>
      </w:r>
      <w:r>
        <w:rPr>
          <w:rFonts w:ascii="Arial" w:hAnsi="Arial"/>
          <w:sz w:val="20"/>
          <w:szCs w:val="20"/>
        </w:rPr>
        <w:tab/>
        <w:t>Ing. Ivo Hradil</w:t>
      </w:r>
    </w:p>
    <w:p w14:paraId="5EB087DE"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IČ</w:t>
      </w:r>
      <w:r>
        <w:rPr>
          <w:rFonts w:ascii="Arial" w:hAnsi="Arial"/>
          <w:sz w:val="20"/>
          <w:szCs w:val="20"/>
        </w:rPr>
        <w:tab/>
        <w:t>:</w:t>
      </w:r>
      <w:r>
        <w:rPr>
          <w:rFonts w:ascii="Arial" w:hAnsi="Arial"/>
          <w:sz w:val="20"/>
          <w:szCs w:val="20"/>
        </w:rPr>
        <w:tab/>
        <w:t>00843369</w:t>
      </w:r>
    </w:p>
    <w:p w14:paraId="355945E3"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Bankovní ústav</w:t>
      </w:r>
      <w:r>
        <w:rPr>
          <w:rFonts w:ascii="Arial" w:hAnsi="Arial"/>
          <w:sz w:val="20"/>
          <w:szCs w:val="20"/>
        </w:rPr>
        <w:tab/>
        <w:t>:</w:t>
      </w:r>
      <w:r>
        <w:rPr>
          <w:rFonts w:ascii="Arial" w:hAnsi="Arial"/>
          <w:sz w:val="20"/>
          <w:szCs w:val="20"/>
        </w:rPr>
        <w:tab/>
      </w:r>
      <w:proofErr w:type="spellStart"/>
      <w:r>
        <w:rPr>
          <w:rFonts w:ascii="Arial" w:hAnsi="Arial"/>
          <w:sz w:val="20"/>
          <w:szCs w:val="20"/>
        </w:rPr>
        <w:t>Fio</w:t>
      </w:r>
      <w:proofErr w:type="spellEnd"/>
      <w:r>
        <w:rPr>
          <w:rFonts w:ascii="Arial" w:hAnsi="Arial"/>
          <w:sz w:val="20"/>
          <w:szCs w:val="20"/>
        </w:rPr>
        <w:t xml:space="preserve"> banka a.s.</w:t>
      </w:r>
    </w:p>
    <w:p w14:paraId="3CDAE111"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Číslo účtu</w:t>
      </w:r>
      <w:r>
        <w:rPr>
          <w:rFonts w:ascii="Arial" w:hAnsi="Arial"/>
          <w:sz w:val="20"/>
          <w:szCs w:val="20"/>
        </w:rPr>
        <w:tab/>
        <w:t>:</w:t>
      </w:r>
      <w:r>
        <w:rPr>
          <w:rFonts w:ascii="Arial" w:hAnsi="Arial"/>
          <w:sz w:val="20"/>
          <w:szCs w:val="20"/>
        </w:rPr>
        <w:tab/>
        <w:t>2201022424/2010</w:t>
      </w:r>
    </w:p>
    <w:p w14:paraId="33F92D95"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Tel. / Fax</w:t>
      </w:r>
      <w:r>
        <w:rPr>
          <w:rFonts w:ascii="Arial" w:hAnsi="Arial"/>
          <w:sz w:val="20"/>
          <w:szCs w:val="20"/>
        </w:rPr>
        <w:tab/>
        <w:t>:</w:t>
      </w:r>
      <w:r>
        <w:rPr>
          <w:rFonts w:ascii="Arial" w:hAnsi="Arial"/>
          <w:sz w:val="20"/>
          <w:szCs w:val="20"/>
        </w:rPr>
        <w:tab/>
        <w:t>571 612 311</w:t>
      </w:r>
    </w:p>
    <w:p w14:paraId="79566FE3"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E-mail</w:t>
      </w:r>
      <w:r>
        <w:rPr>
          <w:rFonts w:ascii="Arial" w:hAnsi="Arial"/>
          <w:sz w:val="20"/>
          <w:szCs w:val="20"/>
        </w:rPr>
        <w:tab/>
        <w:t>:</w:t>
      </w:r>
      <w:r>
        <w:rPr>
          <w:rFonts w:ascii="Arial" w:hAnsi="Arial"/>
          <w:sz w:val="20"/>
          <w:szCs w:val="20"/>
        </w:rPr>
        <w:tab/>
        <w:t>info@gfpvm.cz</w:t>
      </w:r>
    </w:p>
    <w:p w14:paraId="040F519A" w14:textId="77777777" w:rsidR="002D1775" w:rsidRDefault="002D1775">
      <w:pPr>
        <w:pStyle w:val="Textvbloku"/>
        <w:rPr>
          <w:rFonts w:ascii="Arial" w:eastAsia="Arial" w:hAnsi="Arial" w:cs="Arial"/>
          <w:b/>
          <w:bCs/>
          <w:sz w:val="20"/>
          <w:szCs w:val="20"/>
        </w:rPr>
      </w:pPr>
    </w:p>
    <w:p w14:paraId="5ABA376B" w14:textId="77777777" w:rsidR="002D1775" w:rsidRDefault="002D1775">
      <w:pPr>
        <w:pStyle w:val="Textvbloku"/>
        <w:rPr>
          <w:rFonts w:ascii="Arial" w:eastAsia="Arial" w:hAnsi="Arial" w:cs="Arial"/>
          <w:b/>
          <w:bCs/>
          <w:sz w:val="20"/>
          <w:szCs w:val="20"/>
        </w:rPr>
      </w:pPr>
    </w:p>
    <w:p w14:paraId="34ECDFBC" w14:textId="77777777" w:rsidR="002D1775" w:rsidRDefault="00CE385F">
      <w:pPr>
        <w:pStyle w:val="Textvbloku"/>
        <w:numPr>
          <w:ilvl w:val="1"/>
          <w:numId w:val="2"/>
        </w:numPr>
        <w:jc w:val="left"/>
        <w:rPr>
          <w:rFonts w:ascii="Arial" w:hAnsi="Arial"/>
          <w:sz w:val="20"/>
          <w:szCs w:val="20"/>
        </w:rPr>
      </w:pPr>
      <w:r>
        <w:rPr>
          <w:rFonts w:ascii="Arial" w:hAnsi="Arial"/>
          <w:sz w:val="20"/>
          <w:szCs w:val="20"/>
          <w:u w:val="single"/>
        </w:rPr>
        <w:t>Zhotovitel</w:t>
      </w:r>
      <w:r>
        <w:rPr>
          <w:rFonts w:ascii="Arial" w:eastAsia="Arial" w:hAnsi="Arial" w:cs="Arial"/>
          <w:sz w:val="20"/>
          <w:szCs w:val="20"/>
        </w:rPr>
        <w:tab/>
        <w:t>:</w:t>
      </w:r>
      <w:r>
        <w:rPr>
          <w:rFonts w:ascii="Arial" w:eastAsia="Arial" w:hAnsi="Arial" w:cs="Arial"/>
          <w:sz w:val="20"/>
          <w:szCs w:val="20"/>
        </w:rPr>
        <w:tab/>
        <w:t xml:space="preserve"> </w:t>
      </w:r>
    </w:p>
    <w:p w14:paraId="7E4FFD4B"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Sídlo</w:t>
      </w:r>
      <w:r>
        <w:rPr>
          <w:rFonts w:ascii="Arial" w:hAnsi="Arial"/>
          <w:sz w:val="20"/>
          <w:szCs w:val="20"/>
        </w:rPr>
        <w:tab/>
        <w:t>:</w:t>
      </w:r>
      <w:r>
        <w:rPr>
          <w:rFonts w:ascii="Arial" w:hAnsi="Arial"/>
          <w:sz w:val="20"/>
          <w:szCs w:val="20"/>
        </w:rPr>
        <w:tab/>
        <w:t xml:space="preserve"> </w:t>
      </w:r>
    </w:p>
    <w:p w14:paraId="5DB529D2"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Statutární orgán</w:t>
      </w:r>
      <w:r>
        <w:rPr>
          <w:rFonts w:ascii="Arial" w:hAnsi="Arial"/>
          <w:sz w:val="20"/>
          <w:szCs w:val="20"/>
        </w:rPr>
        <w:tab/>
        <w:t>:</w:t>
      </w:r>
      <w:r>
        <w:rPr>
          <w:rFonts w:ascii="Arial" w:hAnsi="Arial"/>
          <w:sz w:val="20"/>
          <w:szCs w:val="20"/>
        </w:rPr>
        <w:tab/>
        <w:t xml:space="preserve"> </w:t>
      </w:r>
    </w:p>
    <w:p w14:paraId="0A1235A2" w14:textId="52B8C354"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Zapsán</w:t>
      </w:r>
      <w:r w:rsidR="005C4633">
        <w:rPr>
          <w:rFonts w:ascii="Arial" w:hAnsi="Arial"/>
          <w:sz w:val="20"/>
          <w:szCs w:val="20"/>
        </w:rPr>
        <w:t xml:space="preserve"> v </w:t>
      </w:r>
      <w:r>
        <w:rPr>
          <w:rFonts w:ascii="Arial" w:hAnsi="Arial"/>
          <w:sz w:val="20"/>
          <w:szCs w:val="20"/>
        </w:rPr>
        <w:t>obchodním rejstříku</w:t>
      </w:r>
      <w:r>
        <w:rPr>
          <w:rFonts w:ascii="Arial" w:hAnsi="Arial"/>
          <w:sz w:val="20"/>
          <w:szCs w:val="20"/>
        </w:rPr>
        <w:tab/>
        <w:t>:</w:t>
      </w:r>
      <w:r>
        <w:rPr>
          <w:rFonts w:ascii="Arial" w:hAnsi="Arial"/>
          <w:sz w:val="20"/>
          <w:szCs w:val="20"/>
        </w:rPr>
        <w:tab/>
        <w:t>u Krajského soudu</w:t>
      </w:r>
      <w:r w:rsidR="005C4633">
        <w:rPr>
          <w:rFonts w:ascii="Arial" w:hAnsi="Arial"/>
          <w:sz w:val="20"/>
          <w:szCs w:val="20"/>
        </w:rPr>
        <w:t xml:space="preserve"> v </w:t>
      </w:r>
      <w:r>
        <w:rPr>
          <w:rFonts w:ascii="Arial" w:hAnsi="Arial"/>
          <w:sz w:val="20"/>
          <w:szCs w:val="20"/>
        </w:rPr>
        <w:t xml:space="preserve">…, oddíl …, vložka… </w:t>
      </w:r>
    </w:p>
    <w:p w14:paraId="77A0413E"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Osoby oprávněné jednat</w:t>
      </w:r>
    </w:p>
    <w:p w14:paraId="59F3ECF8" w14:textId="03781572" w:rsidR="002D1775" w:rsidRDefault="004C5A87">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a) ve věcech smluvních</w:t>
      </w:r>
      <w:r>
        <w:rPr>
          <w:rFonts w:ascii="Arial" w:hAnsi="Arial"/>
          <w:sz w:val="20"/>
          <w:szCs w:val="20"/>
        </w:rPr>
        <w:tab/>
        <w:t>:</w:t>
      </w:r>
      <w:r>
        <w:rPr>
          <w:rFonts w:ascii="Arial" w:hAnsi="Arial"/>
          <w:sz w:val="20"/>
          <w:szCs w:val="20"/>
        </w:rPr>
        <w:tab/>
      </w:r>
    </w:p>
    <w:p w14:paraId="7DD6D343" w14:textId="708C2A69" w:rsidR="002D1775" w:rsidRDefault="004C5A87">
      <w:pPr>
        <w:pStyle w:val="Textvbloku"/>
        <w:tabs>
          <w:tab w:val="left" w:pos="3402"/>
          <w:tab w:val="left" w:pos="3686"/>
          <w:tab w:val="left" w:pos="3969"/>
        </w:tabs>
        <w:jc w:val="left"/>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p>
    <w:p w14:paraId="3573A422" w14:textId="4B74B500" w:rsidR="002D1775" w:rsidRDefault="004C5A87">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b) ve věcech technických</w:t>
      </w:r>
      <w:r>
        <w:rPr>
          <w:rFonts w:ascii="Arial" w:hAnsi="Arial"/>
          <w:sz w:val="20"/>
          <w:szCs w:val="20"/>
        </w:rPr>
        <w:tab/>
        <w:t>:</w:t>
      </w:r>
      <w:r>
        <w:rPr>
          <w:rFonts w:ascii="Arial" w:hAnsi="Arial"/>
          <w:sz w:val="20"/>
          <w:szCs w:val="20"/>
        </w:rPr>
        <w:tab/>
      </w:r>
    </w:p>
    <w:p w14:paraId="306C6A52"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p>
    <w:p w14:paraId="4A378795"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IČ</w:t>
      </w:r>
      <w:r>
        <w:rPr>
          <w:rFonts w:ascii="Arial" w:hAnsi="Arial"/>
          <w:sz w:val="20"/>
          <w:szCs w:val="20"/>
        </w:rPr>
        <w:tab/>
        <w:t>:</w:t>
      </w:r>
      <w:r>
        <w:rPr>
          <w:rFonts w:ascii="Arial" w:hAnsi="Arial"/>
          <w:sz w:val="20"/>
          <w:szCs w:val="20"/>
        </w:rPr>
        <w:tab/>
      </w:r>
    </w:p>
    <w:p w14:paraId="4F593705"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DIČ</w:t>
      </w:r>
      <w:r>
        <w:rPr>
          <w:rFonts w:ascii="Arial" w:hAnsi="Arial"/>
          <w:sz w:val="20"/>
          <w:szCs w:val="20"/>
        </w:rPr>
        <w:tab/>
        <w:t>:</w:t>
      </w:r>
      <w:r>
        <w:rPr>
          <w:rFonts w:ascii="Arial" w:hAnsi="Arial"/>
          <w:sz w:val="20"/>
          <w:szCs w:val="20"/>
        </w:rPr>
        <w:tab/>
        <w:t xml:space="preserve"> </w:t>
      </w:r>
    </w:p>
    <w:p w14:paraId="2CA09721"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Bankovní ústav</w:t>
      </w:r>
      <w:r>
        <w:rPr>
          <w:rFonts w:ascii="Arial" w:hAnsi="Arial"/>
          <w:sz w:val="20"/>
          <w:szCs w:val="20"/>
        </w:rPr>
        <w:tab/>
        <w:t>:</w:t>
      </w:r>
      <w:r>
        <w:rPr>
          <w:rFonts w:ascii="Arial" w:hAnsi="Arial"/>
          <w:sz w:val="20"/>
          <w:szCs w:val="20"/>
        </w:rPr>
        <w:tab/>
        <w:t xml:space="preserve"> </w:t>
      </w:r>
    </w:p>
    <w:p w14:paraId="27D29E70"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Číslo účtu</w:t>
      </w:r>
      <w:r>
        <w:rPr>
          <w:rFonts w:ascii="Arial" w:hAnsi="Arial"/>
          <w:sz w:val="20"/>
          <w:szCs w:val="20"/>
        </w:rPr>
        <w:tab/>
        <w:t>:</w:t>
      </w:r>
      <w:r>
        <w:rPr>
          <w:rFonts w:ascii="Arial" w:hAnsi="Arial"/>
          <w:sz w:val="20"/>
          <w:szCs w:val="20"/>
        </w:rPr>
        <w:tab/>
        <w:t xml:space="preserve"> </w:t>
      </w:r>
    </w:p>
    <w:p w14:paraId="5614F32C"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Tel. / Fax</w:t>
      </w:r>
      <w:r>
        <w:rPr>
          <w:rFonts w:ascii="Arial" w:hAnsi="Arial"/>
          <w:sz w:val="20"/>
          <w:szCs w:val="20"/>
        </w:rPr>
        <w:tab/>
        <w:t>:</w:t>
      </w:r>
      <w:r>
        <w:rPr>
          <w:rFonts w:ascii="Arial" w:hAnsi="Arial"/>
          <w:sz w:val="20"/>
          <w:szCs w:val="20"/>
        </w:rPr>
        <w:tab/>
        <w:t> </w:t>
      </w:r>
    </w:p>
    <w:p w14:paraId="7CC1B992" w14:textId="77777777" w:rsidR="002D1775" w:rsidRDefault="00CE385F">
      <w:pPr>
        <w:pStyle w:val="Textvbloku"/>
        <w:tabs>
          <w:tab w:val="left" w:pos="3402"/>
          <w:tab w:val="left" w:pos="3686"/>
          <w:tab w:val="left" w:pos="3969"/>
        </w:tabs>
        <w:jc w:val="left"/>
        <w:rPr>
          <w:rFonts w:ascii="Arial" w:eastAsia="Arial" w:hAnsi="Arial" w:cs="Arial"/>
          <w:sz w:val="20"/>
          <w:szCs w:val="20"/>
        </w:rPr>
      </w:pPr>
      <w:r>
        <w:rPr>
          <w:rFonts w:ascii="Arial" w:hAnsi="Arial"/>
          <w:sz w:val="20"/>
          <w:szCs w:val="20"/>
        </w:rPr>
        <w:t>E-mail</w:t>
      </w:r>
      <w:r>
        <w:rPr>
          <w:rFonts w:ascii="Arial" w:hAnsi="Arial"/>
          <w:sz w:val="20"/>
          <w:szCs w:val="20"/>
        </w:rPr>
        <w:tab/>
        <w:t>:</w:t>
      </w:r>
      <w:r>
        <w:rPr>
          <w:rFonts w:ascii="Arial" w:hAnsi="Arial"/>
          <w:sz w:val="20"/>
          <w:szCs w:val="20"/>
        </w:rPr>
        <w:tab/>
        <w:t xml:space="preserve"> </w:t>
      </w:r>
    </w:p>
    <w:p w14:paraId="2EF90708" w14:textId="77777777" w:rsidR="002D1775" w:rsidRDefault="002D1775">
      <w:pPr>
        <w:pStyle w:val="Textvbloku"/>
        <w:rPr>
          <w:rFonts w:ascii="Arial" w:eastAsia="Arial" w:hAnsi="Arial" w:cs="Arial"/>
          <w:b/>
          <w:bCs/>
          <w:sz w:val="20"/>
          <w:szCs w:val="20"/>
        </w:rPr>
      </w:pPr>
    </w:p>
    <w:p w14:paraId="228F9473" w14:textId="77777777" w:rsidR="002D1775" w:rsidRDefault="00CE385F">
      <w:pPr>
        <w:pStyle w:val="Textvbloku"/>
      </w:pPr>
      <w:r>
        <w:rPr>
          <w:rFonts w:ascii="Arial Unicode MS" w:eastAsia="Arial Unicode MS" w:hAnsi="Arial Unicode MS" w:cs="Arial Unicode MS"/>
          <w:sz w:val="20"/>
          <w:szCs w:val="20"/>
        </w:rPr>
        <w:br w:type="page"/>
      </w:r>
    </w:p>
    <w:p w14:paraId="793ED1BF" w14:textId="7946C873" w:rsidR="002D1775" w:rsidRDefault="00CE385F">
      <w:pPr>
        <w:pStyle w:val="Textvbloku"/>
        <w:numPr>
          <w:ilvl w:val="1"/>
          <w:numId w:val="2"/>
        </w:numPr>
        <w:rPr>
          <w:rFonts w:ascii="Arial" w:hAnsi="Arial"/>
          <w:b/>
          <w:bCs/>
          <w:sz w:val="20"/>
          <w:szCs w:val="20"/>
        </w:rPr>
      </w:pPr>
      <w:r>
        <w:rPr>
          <w:rFonts w:ascii="Arial" w:hAnsi="Arial"/>
          <w:sz w:val="20"/>
          <w:szCs w:val="20"/>
        </w:rPr>
        <w:lastRenderedPageBreak/>
        <w:t>Objednatel je právnickou</w:t>
      </w:r>
      <w:r>
        <w:rPr>
          <w:rFonts w:ascii="Arial" w:hAnsi="Arial"/>
          <w:i/>
          <w:iCs/>
          <w:sz w:val="20"/>
          <w:szCs w:val="20"/>
        </w:rPr>
        <w:t xml:space="preserve"> </w:t>
      </w:r>
      <w:r>
        <w:rPr>
          <w:rFonts w:ascii="Arial" w:hAnsi="Arial"/>
          <w:sz w:val="20"/>
          <w:szCs w:val="20"/>
        </w:rPr>
        <w:t>osobou</w:t>
      </w:r>
      <w:r w:rsidR="005C4633">
        <w:rPr>
          <w:rFonts w:ascii="Arial" w:hAnsi="Arial"/>
          <w:sz w:val="20"/>
          <w:szCs w:val="20"/>
        </w:rPr>
        <w:t xml:space="preserve"> a </w:t>
      </w:r>
      <w:r>
        <w:rPr>
          <w:rFonts w:ascii="Arial" w:hAnsi="Arial"/>
          <w:sz w:val="20"/>
          <w:szCs w:val="20"/>
        </w:rPr>
        <w:t>prohlašuje, že má veškerá práva</w:t>
      </w:r>
      <w:r w:rsidR="005C4633">
        <w:rPr>
          <w:rFonts w:ascii="Arial" w:hAnsi="Arial"/>
          <w:sz w:val="20"/>
          <w:szCs w:val="20"/>
        </w:rPr>
        <w:t xml:space="preserve"> a </w:t>
      </w:r>
      <w:r>
        <w:rPr>
          <w:rFonts w:ascii="Arial" w:hAnsi="Arial"/>
          <w:sz w:val="20"/>
          <w:szCs w:val="20"/>
        </w:rPr>
        <w:t>způsobilost k tomu, aby plnil závazky, vyplývající</w:t>
      </w:r>
      <w:r w:rsidR="005C4633">
        <w:rPr>
          <w:rFonts w:ascii="Arial" w:hAnsi="Arial"/>
          <w:sz w:val="20"/>
          <w:szCs w:val="20"/>
        </w:rPr>
        <w:t xml:space="preserve"> z </w:t>
      </w:r>
      <w:r>
        <w:rPr>
          <w:rFonts w:ascii="Arial" w:hAnsi="Arial"/>
          <w:sz w:val="20"/>
          <w:szCs w:val="20"/>
        </w:rPr>
        <w:t>uzavřené smlouvy</w:t>
      </w:r>
      <w:r w:rsidR="005C4633">
        <w:rPr>
          <w:rFonts w:ascii="Arial" w:hAnsi="Arial"/>
          <w:sz w:val="20"/>
          <w:szCs w:val="20"/>
        </w:rPr>
        <w:t xml:space="preserve"> a </w:t>
      </w:r>
      <w:r>
        <w:rPr>
          <w:rFonts w:ascii="Arial" w:hAnsi="Arial"/>
          <w:sz w:val="20"/>
          <w:szCs w:val="20"/>
        </w:rPr>
        <w:t>že neexistují žádné právní překážky, které by bránily či omezovaly plnění jeho závazků.</w:t>
      </w:r>
    </w:p>
    <w:p w14:paraId="7A0181A5" w14:textId="77777777" w:rsidR="002D1775" w:rsidRDefault="002D1775">
      <w:pPr>
        <w:pStyle w:val="Textvbloku"/>
        <w:tabs>
          <w:tab w:val="left" w:pos="3402"/>
          <w:tab w:val="left" w:pos="3686"/>
          <w:tab w:val="left" w:pos="3969"/>
        </w:tabs>
        <w:rPr>
          <w:rFonts w:ascii="Arial" w:eastAsia="Arial" w:hAnsi="Arial" w:cs="Arial"/>
          <w:b/>
          <w:bCs/>
          <w:sz w:val="20"/>
          <w:szCs w:val="20"/>
        </w:rPr>
      </w:pPr>
    </w:p>
    <w:p w14:paraId="26D7A17C" w14:textId="156CF84A" w:rsidR="002D1775" w:rsidRDefault="00CE385F">
      <w:pPr>
        <w:pStyle w:val="Textvbloku"/>
        <w:numPr>
          <w:ilvl w:val="1"/>
          <w:numId w:val="2"/>
        </w:numPr>
        <w:rPr>
          <w:rFonts w:ascii="Arial" w:hAnsi="Arial"/>
          <w:b/>
          <w:bCs/>
          <w:sz w:val="20"/>
          <w:szCs w:val="20"/>
        </w:rPr>
      </w:pPr>
      <w:r>
        <w:rPr>
          <w:rFonts w:ascii="Arial" w:hAnsi="Arial"/>
          <w:sz w:val="20"/>
          <w:szCs w:val="20"/>
        </w:rPr>
        <w:t>Zhotovitel je fyzickou/právnickou osobou</w:t>
      </w:r>
      <w:r w:rsidR="005C4633">
        <w:rPr>
          <w:rFonts w:ascii="Arial" w:hAnsi="Arial"/>
          <w:sz w:val="20"/>
          <w:szCs w:val="20"/>
        </w:rPr>
        <w:t xml:space="preserve"> a </w:t>
      </w:r>
      <w:r>
        <w:rPr>
          <w:rFonts w:ascii="Arial" w:hAnsi="Arial"/>
          <w:sz w:val="20"/>
          <w:szCs w:val="20"/>
        </w:rPr>
        <w:t>prohlašuje, že má veškerá práva</w:t>
      </w:r>
      <w:r w:rsidR="005C4633">
        <w:rPr>
          <w:rFonts w:ascii="Arial" w:hAnsi="Arial"/>
          <w:sz w:val="20"/>
          <w:szCs w:val="20"/>
        </w:rPr>
        <w:t xml:space="preserve"> a </w:t>
      </w:r>
      <w:r>
        <w:rPr>
          <w:rFonts w:ascii="Arial" w:hAnsi="Arial"/>
          <w:sz w:val="20"/>
          <w:szCs w:val="20"/>
        </w:rPr>
        <w:t>způsobilost k tomu, aby splnil závazky vyplývající</w:t>
      </w:r>
      <w:r w:rsidR="005C4633">
        <w:rPr>
          <w:rFonts w:ascii="Arial" w:hAnsi="Arial"/>
          <w:sz w:val="20"/>
          <w:szCs w:val="20"/>
        </w:rPr>
        <w:t xml:space="preserve"> z </w:t>
      </w:r>
      <w:r>
        <w:rPr>
          <w:rFonts w:ascii="Arial" w:hAnsi="Arial"/>
          <w:sz w:val="20"/>
          <w:szCs w:val="20"/>
        </w:rPr>
        <w:t>uzavřené smlouvy</w:t>
      </w:r>
      <w:r w:rsidR="005C4633">
        <w:rPr>
          <w:rFonts w:ascii="Arial" w:hAnsi="Arial"/>
          <w:sz w:val="20"/>
          <w:szCs w:val="20"/>
        </w:rPr>
        <w:t xml:space="preserve"> a </w:t>
      </w:r>
      <w:r>
        <w:rPr>
          <w:rFonts w:ascii="Arial" w:hAnsi="Arial"/>
          <w:sz w:val="20"/>
          <w:szCs w:val="20"/>
        </w:rPr>
        <w:t>že neexistují žádné právní překážky, které by bránily, či omezovaly plnění jeho závazků</w:t>
      </w:r>
      <w:r w:rsidR="005C4633">
        <w:rPr>
          <w:rFonts w:ascii="Arial" w:hAnsi="Arial"/>
          <w:sz w:val="20"/>
          <w:szCs w:val="20"/>
        </w:rPr>
        <w:t xml:space="preserve"> a </w:t>
      </w:r>
      <w:r>
        <w:rPr>
          <w:rFonts w:ascii="Arial" w:hAnsi="Arial"/>
          <w:sz w:val="20"/>
          <w:szCs w:val="20"/>
        </w:rPr>
        <w:t>že uzavřením smlouvy nedojde k porušení žádného obecně závazného předpisu. Zhotovitel současně prohlašuje, že se dostatečným způsobem seznámil se záměry objednatele ohledně přípravy</w:t>
      </w:r>
      <w:r w:rsidR="005C4633">
        <w:rPr>
          <w:rFonts w:ascii="Arial" w:hAnsi="Arial"/>
          <w:sz w:val="20"/>
          <w:szCs w:val="20"/>
        </w:rPr>
        <w:t xml:space="preserve"> a </w:t>
      </w:r>
      <w:r>
        <w:rPr>
          <w:rFonts w:ascii="Arial" w:hAnsi="Arial"/>
          <w:sz w:val="20"/>
          <w:szCs w:val="20"/>
        </w:rPr>
        <w:t>realizace akce specifikované</w:t>
      </w:r>
      <w:r w:rsidR="005C4633">
        <w:rPr>
          <w:rFonts w:ascii="Arial" w:hAnsi="Arial"/>
          <w:sz w:val="20"/>
          <w:szCs w:val="20"/>
        </w:rPr>
        <w:t xml:space="preserve"> v </w:t>
      </w:r>
      <w:r>
        <w:rPr>
          <w:rFonts w:ascii="Arial" w:hAnsi="Arial"/>
          <w:sz w:val="20"/>
          <w:szCs w:val="20"/>
        </w:rPr>
        <w:t>následujících ustanoveních této smlouvy</w:t>
      </w:r>
      <w:r w:rsidR="005C4633">
        <w:rPr>
          <w:rFonts w:ascii="Arial" w:hAnsi="Arial"/>
          <w:sz w:val="20"/>
          <w:szCs w:val="20"/>
        </w:rPr>
        <w:t xml:space="preserve"> a </w:t>
      </w:r>
      <w:r>
        <w:rPr>
          <w:rFonts w:ascii="Arial" w:hAnsi="Arial"/>
          <w:sz w:val="20"/>
          <w:szCs w:val="20"/>
        </w:rPr>
        <w:t>že na základě tohoto zjištění přistupuje k uzavření předmětné smlouvy.</w:t>
      </w:r>
    </w:p>
    <w:p w14:paraId="395AE658" w14:textId="77777777" w:rsidR="002D1775" w:rsidRDefault="002D1775">
      <w:pPr>
        <w:pStyle w:val="Textvbloku"/>
        <w:tabs>
          <w:tab w:val="left" w:pos="3402"/>
          <w:tab w:val="left" w:pos="3686"/>
          <w:tab w:val="left" w:pos="3969"/>
        </w:tabs>
        <w:rPr>
          <w:rFonts w:ascii="Arial" w:eastAsia="Arial" w:hAnsi="Arial" w:cs="Arial"/>
          <w:b/>
          <w:bCs/>
          <w:sz w:val="20"/>
          <w:szCs w:val="20"/>
        </w:rPr>
      </w:pPr>
    </w:p>
    <w:p w14:paraId="6F437EB4" w14:textId="77777777" w:rsidR="002D1775" w:rsidRDefault="00CE385F">
      <w:pPr>
        <w:pStyle w:val="Textvbloku"/>
        <w:numPr>
          <w:ilvl w:val="1"/>
          <w:numId w:val="2"/>
        </w:numPr>
        <w:rPr>
          <w:rFonts w:ascii="Arial" w:hAnsi="Arial"/>
          <w:b/>
          <w:bCs/>
          <w:sz w:val="20"/>
          <w:szCs w:val="20"/>
        </w:rPr>
      </w:pPr>
      <w:r>
        <w:rPr>
          <w:rFonts w:ascii="Arial" w:hAnsi="Arial"/>
          <w:sz w:val="20"/>
          <w:szCs w:val="20"/>
          <w:u w:val="single"/>
        </w:rPr>
        <w:t>Identifikační údaje akce</w:t>
      </w:r>
    </w:p>
    <w:p w14:paraId="0B60BD33" w14:textId="77777777" w:rsidR="002D1775" w:rsidRDefault="002D1775">
      <w:pPr>
        <w:pStyle w:val="Textvbloku"/>
        <w:tabs>
          <w:tab w:val="left" w:pos="3402"/>
          <w:tab w:val="left" w:pos="3686"/>
          <w:tab w:val="left" w:pos="3969"/>
        </w:tabs>
        <w:rPr>
          <w:rFonts w:ascii="Arial" w:eastAsia="Arial" w:hAnsi="Arial" w:cs="Arial"/>
          <w:b/>
          <w:bCs/>
          <w:sz w:val="20"/>
          <w:szCs w:val="20"/>
        </w:rPr>
      </w:pPr>
    </w:p>
    <w:p w14:paraId="1947001B" w14:textId="25C2432A" w:rsidR="002D1775" w:rsidRDefault="00CE385F" w:rsidP="0090703B">
      <w:pPr>
        <w:spacing w:line="276" w:lineRule="auto"/>
        <w:ind w:left="2124" w:hanging="2124"/>
        <w:rPr>
          <w:rFonts w:ascii="Arial" w:eastAsia="Arial" w:hAnsi="Arial" w:cs="Arial"/>
          <w:b/>
          <w:bCs/>
        </w:rPr>
      </w:pPr>
      <w:r>
        <w:rPr>
          <w:rFonts w:ascii="Arial" w:hAnsi="Arial"/>
        </w:rPr>
        <w:t xml:space="preserve">Název akce: </w:t>
      </w:r>
      <w:r>
        <w:rPr>
          <w:rFonts w:ascii="Arial" w:hAnsi="Arial"/>
        </w:rPr>
        <w:tab/>
      </w:r>
      <w:r w:rsidR="0090703B" w:rsidRPr="008B1736">
        <w:rPr>
          <w:rFonts w:ascii="Arial" w:hAnsi="Arial"/>
          <w:b/>
          <w:bCs/>
        </w:rPr>
        <w:t>Oprava povrchů konstrukcí</w:t>
      </w:r>
      <w:r w:rsidR="0090703B">
        <w:rPr>
          <w:rFonts w:ascii="Arial" w:hAnsi="Arial"/>
          <w:b/>
          <w:bCs/>
        </w:rPr>
        <w:t xml:space="preserve"> a </w:t>
      </w:r>
      <w:r w:rsidR="0090703B" w:rsidRPr="008B1736">
        <w:rPr>
          <w:rFonts w:ascii="Arial" w:hAnsi="Arial"/>
          <w:b/>
          <w:bCs/>
        </w:rPr>
        <w:t>vnitřních prostor historické budovy Gymnázia Františka Palackého Valašské Meziříčí</w:t>
      </w:r>
    </w:p>
    <w:p w14:paraId="53DBD696" w14:textId="77777777" w:rsidR="002D1775" w:rsidRDefault="002D1775">
      <w:pPr>
        <w:pStyle w:val="Zkladntext2"/>
        <w:spacing w:line="276" w:lineRule="auto"/>
        <w:ind w:left="3261" w:hanging="3261"/>
        <w:jc w:val="left"/>
        <w:rPr>
          <w:rFonts w:ascii="Arial" w:eastAsia="Arial" w:hAnsi="Arial" w:cs="Arial"/>
          <w:sz w:val="20"/>
          <w:szCs w:val="20"/>
        </w:rPr>
      </w:pPr>
    </w:p>
    <w:p w14:paraId="33C41CF9" w14:textId="3EA32C79" w:rsidR="002D1775" w:rsidRDefault="00CE385F">
      <w:pPr>
        <w:pStyle w:val="Zkladntext2"/>
        <w:spacing w:line="276" w:lineRule="auto"/>
        <w:jc w:val="left"/>
        <w:rPr>
          <w:rFonts w:ascii="Arial" w:eastAsia="Arial" w:hAnsi="Arial" w:cs="Arial"/>
          <w:sz w:val="20"/>
          <w:szCs w:val="20"/>
        </w:rPr>
      </w:pPr>
      <w:r>
        <w:rPr>
          <w:rFonts w:ascii="Arial" w:hAnsi="Arial"/>
          <w:sz w:val="20"/>
          <w:szCs w:val="20"/>
        </w:rPr>
        <w:t>Místo stavby:</w:t>
      </w:r>
      <w:r>
        <w:rPr>
          <w:rFonts w:ascii="Arial" w:hAnsi="Arial"/>
          <w:sz w:val="20"/>
          <w:szCs w:val="20"/>
        </w:rPr>
        <w:tab/>
      </w:r>
      <w:r w:rsidR="0090703B">
        <w:rPr>
          <w:rFonts w:ascii="Arial" w:hAnsi="Arial"/>
          <w:sz w:val="20"/>
          <w:szCs w:val="20"/>
        </w:rPr>
        <w:tab/>
      </w:r>
      <w:r>
        <w:rPr>
          <w:rFonts w:ascii="Arial" w:hAnsi="Arial"/>
          <w:sz w:val="20"/>
          <w:szCs w:val="20"/>
        </w:rPr>
        <w:t xml:space="preserve">Husova </w:t>
      </w:r>
      <w:r w:rsidR="00FC6AF8">
        <w:rPr>
          <w:rFonts w:ascii="Arial" w:hAnsi="Arial"/>
          <w:sz w:val="20"/>
          <w:szCs w:val="20"/>
        </w:rPr>
        <w:t>142/6, 757 01 Valašské Meziříčí</w:t>
      </w:r>
    </w:p>
    <w:p w14:paraId="05984631" w14:textId="77777777" w:rsidR="002D1775" w:rsidRDefault="002D1775">
      <w:pPr>
        <w:pStyle w:val="Odsazen"/>
        <w:tabs>
          <w:tab w:val="left" w:pos="3261"/>
        </w:tabs>
        <w:spacing w:after="0" w:line="276" w:lineRule="auto"/>
        <w:ind w:left="0"/>
        <w:rPr>
          <w:rFonts w:ascii="Arial" w:eastAsia="Arial" w:hAnsi="Arial" w:cs="Arial"/>
          <w:sz w:val="20"/>
          <w:szCs w:val="20"/>
        </w:rPr>
      </w:pPr>
    </w:p>
    <w:p w14:paraId="3DC96F16" w14:textId="0565617D" w:rsidR="002D1775" w:rsidRPr="00FC6AF8" w:rsidRDefault="00CE385F" w:rsidP="0090703B">
      <w:pPr>
        <w:pStyle w:val="Odsazen"/>
        <w:tabs>
          <w:tab w:val="left" w:pos="2127"/>
        </w:tabs>
        <w:spacing w:after="0" w:line="276" w:lineRule="auto"/>
        <w:ind w:left="0"/>
        <w:rPr>
          <w:rFonts w:ascii="Arial" w:eastAsia="Arial" w:hAnsi="Arial" w:cs="Arial"/>
          <w:sz w:val="20"/>
          <w:szCs w:val="20"/>
        </w:rPr>
      </w:pPr>
      <w:r w:rsidRPr="00FC6AF8">
        <w:rPr>
          <w:rFonts w:ascii="Arial" w:hAnsi="Arial"/>
          <w:sz w:val="20"/>
          <w:szCs w:val="20"/>
        </w:rPr>
        <w:t xml:space="preserve">Investor </w:t>
      </w:r>
      <w:r w:rsidR="006D3777">
        <w:rPr>
          <w:rFonts w:ascii="Arial" w:hAnsi="Arial"/>
          <w:sz w:val="20"/>
          <w:szCs w:val="20"/>
        </w:rPr>
        <w:t xml:space="preserve">(objednatel): </w:t>
      </w:r>
      <w:r w:rsidR="0090703B">
        <w:rPr>
          <w:rFonts w:ascii="Arial" w:hAnsi="Arial"/>
          <w:sz w:val="20"/>
          <w:szCs w:val="20"/>
        </w:rPr>
        <w:tab/>
      </w:r>
      <w:r w:rsidRPr="00FC6AF8">
        <w:rPr>
          <w:rFonts w:ascii="Arial" w:hAnsi="Arial"/>
          <w:sz w:val="20"/>
          <w:szCs w:val="20"/>
        </w:rPr>
        <w:t>Gymnázium Františka Palackého Valašské Meziříčí</w:t>
      </w:r>
    </w:p>
    <w:p w14:paraId="73B77C0D" w14:textId="77777777" w:rsidR="002D1775" w:rsidRDefault="002D1775">
      <w:pPr>
        <w:pStyle w:val="Odsazen"/>
        <w:tabs>
          <w:tab w:val="left" w:pos="3261"/>
        </w:tabs>
        <w:spacing w:after="0" w:line="276" w:lineRule="auto"/>
        <w:ind w:left="0"/>
        <w:rPr>
          <w:rFonts w:ascii="Arial" w:eastAsia="Arial" w:hAnsi="Arial" w:cs="Arial"/>
          <w:sz w:val="20"/>
          <w:szCs w:val="20"/>
        </w:rPr>
      </w:pPr>
    </w:p>
    <w:p w14:paraId="611EEF7D" w14:textId="42E36627" w:rsidR="002D1775" w:rsidRDefault="00CE385F">
      <w:pPr>
        <w:pStyle w:val="Odsazen"/>
        <w:tabs>
          <w:tab w:val="left" w:pos="3261"/>
        </w:tabs>
        <w:spacing w:after="0" w:line="276" w:lineRule="auto"/>
        <w:ind w:left="0"/>
        <w:rPr>
          <w:rFonts w:ascii="Arial" w:eastAsia="Arial" w:hAnsi="Arial" w:cs="Arial"/>
          <w:sz w:val="20"/>
          <w:szCs w:val="20"/>
        </w:rPr>
      </w:pPr>
      <w:r>
        <w:rPr>
          <w:rFonts w:ascii="Arial" w:hAnsi="Arial"/>
          <w:sz w:val="20"/>
          <w:szCs w:val="20"/>
        </w:rPr>
        <w:t xml:space="preserve">Projektová dokumentace: Projekt sanace vlhkého zdiva, </w:t>
      </w:r>
      <w:proofErr w:type="spellStart"/>
      <w:r>
        <w:rPr>
          <w:rFonts w:ascii="Arial" w:hAnsi="Arial"/>
          <w:sz w:val="20"/>
          <w:szCs w:val="20"/>
        </w:rPr>
        <w:t>zak</w:t>
      </w:r>
      <w:proofErr w:type="spellEnd"/>
      <w:r>
        <w:rPr>
          <w:rFonts w:ascii="Arial" w:hAnsi="Arial"/>
          <w:sz w:val="20"/>
          <w:szCs w:val="20"/>
        </w:rPr>
        <w:t>. číslo 16515, datum říjen 2018, n</w:t>
      </w:r>
      <w:r w:rsidR="008B1736">
        <w:rPr>
          <w:rFonts w:ascii="Arial" w:hAnsi="Arial"/>
          <w:sz w:val="20"/>
          <w:szCs w:val="20"/>
        </w:rPr>
        <w:t>á</w:t>
      </w:r>
      <w:r>
        <w:rPr>
          <w:rFonts w:ascii="Arial" w:hAnsi="Arial"/>
          <w:sz w:val="20"/>
          <w:szCs w:val="20"/>
        </w:rPr>
        <w:t>zev projektu: Oprava povrchů konstrukcí</w:t>
      </w:r>
      <w:r w:rsidR="005C4633">
        <w:rPr>
          <w:rFonts w:ascii="Arial" w:hAnsi="Arial"/>
          <w:sz w:val="20"/>
          <w:szCs w:val="20"/>
        </w:rPr>
        <w:t xml:space="preserve"> a </w:t>
      </w:r>
      <w:r>
        <w:rPr>
          <w:rFonts w:ascii="Arial" w:hAnsi="Arial"/>
          <w:sz w:val="20"/>
          <w:szCs w:val="20"/>
        </w:rPr>
        <w:t>vnitřních p</w:t>
      </w:r>
      <w:r w:rsidR="008B1736">
        <w:rPr>
          <w:rFonts w:ascii="Arial" w:hAnsi="Arial"/>
          <w:sz w:val="20"/>
          <w:szCs w:val="20"/>
        </w:rPr>
        <w:t>rostor objektu gymnázia</w:t>
      </w:r>
    </w:p>
    <w:p w14:paraId="7AD6767B" w14:textId="77777777" w:rsidR="002D1775" w:rsidRDefault="00CE385F">
      <w:pPr>
        <w:pStyle w:val="Odsazen"/>
        <w:tabs>
          <w:tab w:val="left" w:pos="3261"/>
        </w:tabs>
        <w:spacing w:after="0" w:line="276" w:lineRule="auto"/>
        <w:ind w:left="0"/>
        <w:rPr>
          <w:rFonts w:ascii="Arial" w:eastAsia="Arial" w:hAnsi="Arial" w:cs="Arial"/>
          <w:sz w:val="20"/>
          <w:szCs w:val="20"/>
        </w:rPr>
      </w:pPr>
      <w:r>
        <w:rPr>
          <w:rFonts w:ascii="Arial" w:eastAsia="Arial" w:hAnsi="Arial" w:cs="Arial"/>
          <w:sz w:val="20"/>
          <w:szCs w:val="20"/>
        </w:rPr>
        <w:tab/>
      </w:r>
    </w:p>
    <w:p w14:paraId="108C585A" w14:textId="7DBF9F24" w:rsidR="002D1775" w:rsidRDefault="00CE385F">
      <w:pPr>
        <w:pStyle w:val="Odsazen"/>
        <w:tabs>
          <w:tab w:val="left" w:pos="3261"/>
        </w:tabs>
        <w:spacing w:after="0" w:line="276" w:lineRule="auto"/>
        <w:ind w:left="0"/>
        <w:rPr>
          <w:rFonts w:ascii="Arial" w:eastAsia="Arial" w:hAnsi="Arial" w:cs="Arial"/>
          <w:sz w:val="20"/>
          <w:szCs w:val="20"/>
        </w:rPr>
      </w:pPr>
      <w:r>
        <w:rPr>
          <w:rFonts w:ascii="Arial" w:hAnsi="Arial"/>
          <w:sz w:val="20"/>
          <w:szCs w:val="20"/>
        </w:rPr>
        <w:t>Projektant/ Autorský dozor: Ing. Josef Kolář</w:t>
      </w:r>
      <w:r w:rsidR="009A5C9C">
        <w:rPr>
          <w:rFonts w:ascii="Arial" w:hAnsi="Arial"/>
          <w:sz w:val="20"/>
          <w:szCs w:val="20"/>
        </w:rPr>
        <w:t xml:space="preserve"> – </w:t>
      </w:r>
      <w:r>
        <w:rPr>
          <w:rFonts w:ascii="Arial" w:hAnsi="Arial"/>
          <w:sz w:val="20"/>
          <w:szCs w:val="20"/>
        </w:rPr>
        <w:t>PRINS, sídlem Havlíčkova 24, 75000 Přerov, IČ</w:t>
      </w:r>
      <w:r>
        <w:rPr>
          <w:rFonts w:ascii="Arial" w:hAnsi="Arial"/>
        </w:rPr>
        <w:t>O: 10637028</w:t>
      </w:r>
      <w:r>
        <w:rPr>
          <w:rFonts w:ascii="Arial" w:eastAsia="Arial" w:hAnsi="Arial" w:cs="Arial"/>
          <w:sz w:val="20"/>
          <w:szCs w:val="20"/>
        </w:rPr>
        <w:tab/>
      </w:r>
    </w:p>
    <w:p w14:paraId="73263E59" w14:textId="77777777" w:rsidR="002D1775" w:rsidRDefault="002D1775">
      <w:pPr>
        <w:pStyle w:val="Odsazen"/>
        <w:tabs>
          <w:tab w:val="left" w:pos="3261"/>
        </w:tabs>
        <w:spacing w:after="0" w:line="276" w:lineRule="auto"/>
        <w:ind w:left="0"/>
        <w:rPr>
          <w:rFonts w:ascii="Arial" w:eastAsia="Arial" w:hAnsi="Arial" w:cs="Arial"/>
          <w:sz w:val="20"/>
          <w:szCs w:val="20"/>
        </w:rPr>
      </w:pPr>
    </w:p>
    <w:p w14:paraId="1D32CB61" w14:textId="516EAB67" w:rsidR="002D1775" w:rsidRDefault="00CE385F">
      <w:pPr>
        <w:pStyle w:val="Odsazen"/>
        <w:tabs>
          <w:tab w:val="left" w:pos="3261"/>
        </w:tabs>
        <w:spacing w:after="0" w:line="276" w:lineRule="auto"/>
        <w:ind w:left="0"/>
        <w:rPr>
          <w:rFonts w:ascii="Arial" w:eastAsia="Arial" w:hAnsi="Arial" w:cs="Arial"/>
          <w:sz w:val="20"/>
          <w:szCs w:val="20"/>
        </w:rPr>
      </w:pPr>
      <w:r>
        <w:rPr>
          <w:rFonts w:ascii="Arial" w:hAnsi="Arial"/>
          <w:sz w:val="20"/>
          <w:szCs w:val="20"/>
        </w:rPr>
        <w:t>Technický dozor stavebníka:</w:t>
      </w:r>
      <w:r>
        <w:rPr>
          <w:rFonts w:ascii="Arial" w:hAnsi="Arial"/>
          <w:sz w:val="20"/>
          <w:szCs w:val="20"/>
        </w:rPr>
        <w:tab/>
      </w:r>
      <w:r w:rsidR="0090703B">
        <w:rPr>
          <w:rFonts w:ascii="Arial" w:hAnsi="Arial"/>
          <w:color w:val="auto"/>
          <w:sz w:val="20"/>
          <w:szCs w:val="20"/>
        </w:rPr>
        <w:t>Ing. Petr Přerovský</w:t>
      </w:r>
    </w:p>
    <w:p w14:paraId="40B10335" w14:textId="77777777" w:rsidR="002D1775" w:rsidRDefault="002D1775">
      <w:pPr>
        <w:pStyle w:val="Textvbloku"/>
        <w:tabs>
          <w:tab w:val="left" w:pos="3261"/>
          <w:tab w:val="left" w:pos="3686"/>
          <w:tab w:val="left" w:pos="3969"/>
        </w:tabs>
        <w:spacing w:line="276" w:lineRule="auto"/>
        <w:jc w:val="left"/>
        <w:rPr>
          <w:rFonts w:ascii="Arial" w:eastAsia="Arial" w:hAnsi="Arial" w:cs="Arial"/>
          <w:sz w:val="20"/>
          <w:szCs w:val="20"/>
        </w:rPr>
      </w:pPr>
    </w:p>
    <w:p w14:paraId="61D4E038" w14:textId="68BA2429" w:rsidR="002D1775" w:rsidRDefault="00CE385F">
      <w:pPr>
        <w:pStyle w:val="Textvbloku"/>
        <w:tabs>
          <w:tab w:val="left" w:pos="3261"/>
          <w:tab w:val="left" w:pos="3686"/>
          <w:tab w:val="left" w:pos="3969"/>
        </w:tabs>
        <w:spacing w:line="276" w:lineRule="auto"/>
        <w:jc w:val="left"/>
        <w:rPr>
          <w:rFonts w:ascii="Arial" w:eastAsia="Arial" w:hAnsi="Arial" w:cs="Arial"/>
          <w:sz w:val="20"/>
          <w:szCs w:val="20"/>
        </w:rPr>
      </w:pPr>
      <w:r>
        <w:rPr>
          <w:rFonts w:ascii="Arial" w:hAnsi="Arial"/>
          <w:sz w:val="20"/>
          <w:szCs w:val="20"/>
        </w:rPr>
        <w:t>Koordinátor BOZP objednatele:</w:t>
      </w:r>
      <w:r>
        <w:rPr>
          <w:rFonts w:ascii="Arial" w:hAnsi="Arial"/>
          <w:sz w:val="20"/>
          <w:szCs w:val="20"/>
        </w:rPr>
        <w:tab/>
      </w:r>
      <w:r w:rsidR="008B1736">
        <w:rPr>
          <w:rFonts w:ascii="Arial" w:hAnsi="Arial"/>
          <w:sz w:val="20"/>
          <w:szCs w:val="20"/>
        </w:rPr>
        <w:t xml:space="preserve">Bc. Denisa </w:t>
      </w:r>
      <w:proofErr w:type="spellStart"/>
      <w:r w:rsidR="008B1736">
        <w:rPr>
          <w:rFonts w:ascii="Arial" w:hAnsi="Arial"/>
          <w:sz w:val="20"/>
          <w:szCs w:val="20"/>
        </w:rPr>
        <w:t>Štreitová</w:t>
      </w:r>
      <w:proofErr w:type="spellEnd"/>
    </w:p>
    <w:p w14:paraId="3EAAA7A0" w14:textId="77777777" w:rsidR="002D1775" w:rsidRDefault="00CE385F">
      <w:pPr>
        <w:pStyle w:val="Textvbloku"/>
        <w:tabs>
          <w:tab w:val="left" w:pos="3261"/>
          <w:tab w:val="left" w:pos="3686"/>
          <w:tab w:val="left" w:pos="3969"/>
        </w:tabs>
        <w:spacing w:line="276" w:lineRule="auto"/>
        <w:jc w:val="left"/>
        <w:rPr>
          <w:rFonts w:ascii="Arial" w:eastAsia="Arial" w:hAnsi="Arial" w:cs="Arial"/>
          <w:sz w:val="20"/>
          <w:szCs w:val="20"/>
        </w:rPr>
      </w:pPr>
      <w:r>
        <w:rPr>
          <w:rFonts w:ascii="Arial" w:eastAsia="Arial" w:hAnsi="Arial" w:cs="Arial"/>
          <w:sz w:val="20"/>
          <w:szCs w:val="20"/>
        </w:rPr>
        <w:tab/>
      </w:r>
    </w:p>
    <w:p w14:paraId="33ED7274" w14:textId="77777777" w:rsidR="002D1775" w:rsidRDefault="00CE385F">
      <w:pPr>
        <w:pStyle w:val="Textvbloku"/>
        <w:tabs>
          <w:tab w:val="left" w:pos="3261"/>
          <w:tab w:val="left" w:pos="3686"/>
          <w:tab w:val="left" w:pos="3969"/>
        </w:tabs>
        <w:spacing w:line="276" w:lineRule="auto"/>
        <w:jc w:val="left"/>
        <w:rPr>
          <w:rFonts w:ascii="Arial" w:eastAsia="Arial" w:hAnsi="Arial" w:cs="Arial"/>
          <w:sz w:val="20"/>
          <w:szCs w:val="20"/>
        </w:rPr>
      </w:pPr>
      <w:r>
        <w:rPr>
          <w:rFonts w:ascii="Arial" w:hAnsi="Arial"/>
          <w:sz w:val="20"/>
          <w:szCs w:val="20"/>
        </w:rPr>
        <w:t>Generální dodavatel stavby:</w:t>
      </w:r>
      <w:r>
        <w:rPr>
          <w:rFonts w:ascii="Arial" w:hAnsi="Arial"/>
          <w:sz w:val="20"/>
          <w:szCs w:val="20"/>
        </w:rPr>
        <w:tab/>
      </w:r>
    </w:p>
    <w:p w14:paraId="374C9100" w14:textId="77777777" w:rsidR="002D1775" w:rsidRDefault="00CE385F">
      <w:pPr>
        <w:pStyle w:val="Textvbloku"/>
        <w:tabs>
          <w:tab w:val="left" w:pos="3261"/>
          <w:tab w:val="left" w:pos="3686"/>
          <w:tab w:val="left" w:pos="3969"/>
        </w:tabs>
        <w:spacing w:line="276" w:lineRule="auto"/>
        <w:jc w:val="left"/>
        <w:rPr>
          <w:rFonts w:ascii="Arial" w:eastAsia="Arial" w:hAnsi="Arial" w:cs="Arial"/>
          <w:sz w:val="20"/>
          <w:szCs w:val="20"/>
        </w:rPr>
      </w:pPr>
      <w:r>
        <w:rPr>
          <w:rFonts w:ascii="Arial" w:eastAsia="Arial" w:hAnsi="Arial" w:cs="Arial"/>
          <w:sz w:val="20"/>
          <w:szCs w:val="20"/>
        </w:rPr>
        <w:tab/>
      </w:r>
    </w:p>
    <w:p w14:paraId="0F638412" w14:textId="77777777" w:rsidR="002D1775" w:rsidRDefault="00CE385F">
      <w:pPr>
        <w:pStyle w:val="Textvbloku"/>
        <w:tabs>
          <w:tab w:val="left" w:pos="3261"/>
          <w:tab w:val="left" w:pos="3686"/>
          <w:tab w:val="left" w:pos="3969"/>
        </w:tabs>
        <w:spacing w:line="276" w:lineRule="auto"/>
        <w:jc w:val="left"/>
        <w:rPr>
          <w:rFonts w:ascii="Arial" w:eastAsia="Arial" w:hAnsi="Arial" w:cs="Arial"/>
          <w:sz w:val="20"/>
          <w:szCs w:val="20"/>
        </w:rPr>
      </w:pPr>
      <w:r>
        <w:rPr>
          <w:rFonts w:ascii="Arial" w:hAnsi="Arial"/>
          <w:sz w:val="20"/>
          <w:szCs w:val="20"/>
        </w:rPr>
        <w:t>Stavbyvedoucí zhotovitele:</w:t>
      </w:r>
      <w:r>
        <w:rPr>
          <w:rFonts w:ascii="Arial" w:hAnsi="Arial"/>
          <w:sz w:val="20"/>
          <w:szCs w:val="20"/>
        </w:rPr>
        <w:tab/>
      </w:r>
    </w:p>
    <w:p w14:paraId="77CE5C8F" w14:textId="77777777" w:rsidR="002D1775" w:rsidRDefault="00CE385F">
      <w:pPr>
        <w:pStyle w:val="Odsazen"/>
        <w:tabs>
          <w:tab w:val="left" w:pos="3261"/>
          <w:tab w:val="left" w:pos="6379"/>
        </w:tabs>
        <w:spacing w:after="0" w:line="276" w:lineRule="auto"/>
        <w:ind w:left="0"/>
        <w:rPr>
          <w:rFonts w:ascii="Arial" w:eastAsia="Arial" w:hAnsi="Arial" w:cs="Arial"/>
          <w:sz w:val="20"/>
          <w:szCs w:val="20"/>
        </w:rPr>
      </w:pPr>
      <w:r>
        <w:rPr>
          <w:rFonts w:ascii="Arial" w:hAnsi="Arial"/>
          <w:sz w:val="20"/>
          <w:szCs w:val="20"/>
        </w:rPr>
        <w:t xml:space="preserve">                                                           </w:t>
      </w:r>
    </w:p>
    <w:p w14:paraId="55647FF3" w14:textId="77777777" w:rsidR="009A5C9C" w:rsidRDefault="00CE385F">
      <w:pPr>
        <w:pStyle w:val="Textvbloku"/>
        <w:tabs>
          <w:tab w:val="left" w:pos="3261"/>
        </w:tabs>
        <w:rPr>
          <w:rFonts w:ascii="Arial" w:hAnsi="Arial"/>
          <w:sz w:val="20"/>
          <w:szCs w:val="20"/>
        </w:rPr>
      </w:pPr>
      <w:r>
        <w:rPr>
          <w:rFonts w:ascii="Arial" w:hAnsi="Arial"/>
          <w:sz w:val="20"/>
          <w:szCs w:val="20"/>
        </w:rPr>
        <w:t>Pracovník zhotovitele odpovědný za vedení</w:t>
      </w:r>
    </w:p>
    <w:p w14:paraId="21A43E4D" w14:textId="62C9359C" w:rsidR="002D1775" w:rsidRDefault="005C4633">
      <w:pPr>
        <w:pStyle w:val="Textvbloku"/>
        <w:tabs>
          <w:tab w:val="left" w:pos="3261"/>
        </w:tabs>
        <w:rPr>
          <w:rFonts w:ascii="Arial" w:eastAsia="Arial" w:hAnsi="Arial" w:cs="Arial"/>
          <w:sz w:val="20"/>
          <w:szCs w:val="20"/>
        </w:rPr>
      </w:pPr>
      <w:r>
        <w:rPr>
          <w:rFonts w:ascii="Arial" w:hAnsi="Arial"/>
          <w:sz w:val="20"/>
          <w:szCs w:val="20"/>
        </w:rPr>
        <w:t>a </w:t>
      </w:r>
      <w:r w:rsidR="00CE385F">
        <w:rPr>
          <w:rFonts w:ascii="Arial" w:hAnsi="Arial"/>
          <w:sz w:val="20"/>
          <w:szCs w:val="20"/>
        </w:rPr>
        <w:t xml:space="preserve">zasílání daňových dokladů:   </w:t>
      </w:r>
    </w:p>
    <w:p w14:paraId="34F6C493" w14:textId="77777777" w:rsidR="002D1775" w:rsidRDefault="00CE385F">
      <w:pPr>
        <w:pStyle w:val="Textvbloku"/>
        <w:tabs>
          <w:tab w:val="left" w:pos="4820"/>
        </w:tabs>
        <w:spacing w:line="276" w:lineRule="auto"/>
        <w:jc w:val="left"/>
        <w:rPr>
          <w:rFonts w:ascii="Arial" w:eastAsia="Arial" w:hAnsi="Arial" w:cs="Arial"/>
          <w:sz w:val="20"/>
          <w:szCs w:val="20"/>
        </w:rPr>
      </w:pPr>
      <w:r>
        <w:rPr>
          <w:rFonts w:ascii="Arial" w:hAnsi="Arial"/>
          <w:i/>
          <w:iCs/>
          <w:sz w:val="20"/>
          <w:szCs w:val="20"/>
        </w:rPr>
        <w:t xml:space="preserve">                                                                                                                         </w:t>
      </w:r>
    </w:p>
    <w:p w14:paraId="79E00282" w14:textId="77777777" w:rsidR="002D1775" w:rsidRDefault="00CE385F">
      <w:pPr>
        <w:pStyle w:val="Textvbloku"/>
        <w:tabs>
          <w:tab w:val="left" w:pos="4820"/>
        </w:tabs>
        <w:jc w:val="left"/>
        <w:rPr>
          <w:rFonts w:ascii="Arial" w:eastAsia="Arial" w:hAnsi="Arial" w:cs="Arial"/>
          <w:sz w:val="20"/>
          <w:szCs w:val="20"/>
        </w:rPr>
      </w:pPr>
      <w:r>
        <w:rPr>
          <w:rFonts w:ascii="Arial" w:hAnsi="Arial"/>
          <w:sz w:val="20"/>
          <w:szCs w:val="20"/>
        </w:rPr>
        <w:t xml:space="preserve">Osoba oprávněná za objednatele schvalovat </w:t>
      </w:r>
    </w:p>
    <w:p w14:paraId="21CD1D87" w14:textId="79EF71C3" w:rsidR="002D1775" w:rsidRDefault="00CE385F">
      <w:pPr>
        <w:pStyle w:val="Textvbloku"/>
        <w:tabs>
          <w:tab w:val="left" w:pos="4820"/>
        </w:tabs>
        <w:jc w:val="left"/>
        <w:rPr>
          <w:rFonts w:ascii="Arial" w:eastAsia="Arial" w:hAnsi="Arial" w:cs="Arial"/>
          <w:sz w:val="20"/>
          <w:szCs w:val="20"/>
        </w:rPr>
      </w:pPr>
      <w:r>
        <w:rPr>
          <w:rFonts w:ascii="Arial" w:hAnsi="Arial"/>
          <w:sz w:val="20"/>
          <w:szCs w:val="20"/>
        </w:rPr>
        <w:t>zjišťovací protokoly</w:t>
      </w:r>
      <w:r w:rsidR="005C4633">
        <w:rPr>
          <w:rFonts w:ascii="Arial" w:hAnsi="Arial"/>
          <w:sz w:val="20"/>
          <w:szCs w:val="20"/>
        </w:rPr>
        <w:t xml:space="preserve"> a </w:t>
      </w:r>
      <w:r>
        <w:rPr>
          <w:rFonts w:ascii="Arial" w:hAnsi="Arial"/>
          <w:sz w:val="20"/>
          <w:szCs w:val="20"/>
        </w:rPr>
        <w:t xml:space="preserve">soupisy </w:t>
      </w:r>
    </w:p>
    <w:p w14:paraId="54F297E3" w14:textId="0E5C5BC9" w:rsidR="002D1775" w:rsidRDefault="00CE385F">
      <w:pPr>
        <w:pStyle w:val="Textvbloku"/>
        <w:tabs>
          <w:tab w:val="left" w:pos="4253"/>
          <w:tab w:val="left" w:pos="4962"/>
        </w:tabs>
        <w:jc w:val="left"/>
        <w:rPr>
          <w:rFonts w:ascii="Arial" w:eastAsia="Arial" w:hAnsi="Arial" w:cs="Arial"/>
          <w:sz w:val="20"/>
          <w:szCs w:val="20"/>
        </w:rPr>
      </w:pPr>
      <w:r>
        <w:rPr>
          <w:rFonts w:ascii="Arial" w:hAnsi="Arial"/>
          <w:sz w:val="20"/>
          <w:szCs w:val="20"/>
        </w:rPr>
        <w:t>provedených st.</w:t>
      </w:r>
      <w:r w:rsidR="004C5A87">
        <w:rPr>
          <w:rFonts w:ascii="Arial" w:hAnsi="Arial"/>
          <w:sz w:val="20"/>
          <w:szCs w:val="20"/>
        </w:rPr>
        <w:t xml:space="preserve"> prací, dodávek</w:t>
      </w:r>
      <w:r w:rsidR="005C4633">
        <w:rPr>
          <w:rFonts w:ascii="Arial" w:hAnsi="Arial"/>
          <w:sz w:val="20"/>
          <w:szCs w:val="20"/>
        </w:rPr>
        <w:t xml:space="preserve"> a </w:t>
      </w:r>
      <w:r w:rsidR="004C5A87">
        <w:rPr>
          <w:rFonts w:ascii="Arial" w:hAnsi="Arial"/>
          <w:sz w:val="20"/>
          <w:szCs w:val="20"/>
        </w:rPr>
        <w:t xml:space="preserve">služeb: </w:t>
      </w:r>
      <w:r w:rsidR="004C5A87">
        <w:rPr>
          <w:rFonts w:ascii="Arial" w:hAnsi="Arial"/>
          <w:sz w:val="20"/>
          <w:szCs w:val="20"/>
        </w:rPr>
        <w:tab/>
      </w:r>
      <w:r w:rsidR="004C5A87">
        <w:rPr>
          <w:rFonts w:ascii="Arial" w:hAnsi="Arial"/>
          <w:sz w:val="20"/>
          <w:szCs w:val="20"/>
        </w:rPr>
        <w:tab/>
      </w:r>
      <w:r>
        <w:rPr>
          <w:rFonts w:ascii="Arial" w:hAnsi="Arial"/>
          <w:sz w:val="20"/>
          <w:szCs w:val="20"/>
        </w:rPr>
        <w:t>technický dozor stav</w:t>
      </w:r>
      <w:r w:rsidR="006D5747">
        <w:rPr>
          <w:rFonts w:ascii="Arial" w:hAnsi="Arial"/>
          <w:sz w:val="20"/>
          <w:szCs w:val="20"/>
        </w:rPr>
        <w:t>ebníka</w:t>
      </w:r>
      <w:r>
        <w:rPr>
          <w:rFonts w:ascii="Arial" w:hAnsi="Arial"/>
          <w:sz w:val="20"/>
          <w:szCs w:val="20"/>
        </w:rPr>
        <w:t xml:space="preserve"> </w:t>
      </w:r>
    </w:p>
    <w:p w14:paraId="79B9C31E" w14:textId="77777777" w:rsidR="002D1775" w:rsidRDefault="00CE385F">
      <w:pPr>
        <w:pStyle w:val="Textvbloku"/>
        <w:tabs>
          <w:tab w:val="left" w:pos="4820"/>
        </w:tabs>
        <w:jc w:val="left"/>
        <w:rPr>
          <w:rFonts w:ascii="Arial" w:eastAsia="Arial" w:hAnsi="Arial" w:cs="Arial"/>
          <w:sz w:val="20"/>
          <w:szCs w:val="20"/>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 </w:t>
      </w:r>
    </w:p>
    <w:p w14:paraId="667F4610" w14:textId="7BF52BF6" w:rsidR="002D1775" w:rsidRDefault="002D1775">
      <w:pPr>
        <w:pStyle w:val="Textvbloku"/>
        <w:tabs>
          <w:tab w:val="left" w:pos="3402"/>
          <w:tab w:val="left" w:pos="3686"/>
          <w:tab w:val="left" w:pos="3969"/>
        </w:tabs>
        <w:rPr>
          <w:rFonts w:ascii="Arial" w:eastAsia="Arial" w:hAnsi="Arial" w:cs="Arial"/>
          <w:sz w:val="20"/>
          <w:szCs w:val="20"/>
        </w:rPr>
      </w:pPr>
    </w:p>
    <w:p w14:paraId="3BAFD0DE" w14:textId="77777777" w:rsidR="002D1775" w:rsidRDefault="002D1775">
      <w:pPr>
        <w:pStyle w:val="Textvbloku"/>
        <w:tabs>
          <w:tab w:val="left" w:pos="3402"/>
          <w:tab w:val="left" w:pos="3686"/>
          <w:tab w:val="left" w:pos="3969"/>
        </w:tabs>
        <w:rPr>
          <w:rFonts w:ascii="Arial" w:eastAsia="Arial" w:hAnsi="Arial" w:cs="Arial"/>
          <w:sz w:val="20"/>
          <w:szCs w:val="20"/>
        </w:rPr>
      </w:pPr>
    </w:p>
    <w:p w14:paraId="62ECB48E" w14:textId="77777777" w:rsidR="002D1775" w:rsidRDefault="002D1775">
      <w:pPr>
        <w:pStyle w:val="Textvbloku"/>
        <w:tabs>
          <w:tab w:val="left" w:pos="3402"/>
          <w:tab w:val="left" w:pos="3686"/>
          <w:tab w:val="left" w:pos="3969"/>
        </w:tabs>
        <w:rPr>
          <w:rFonts w:ascii="Arial" w:eastAsia="Arial" w:hAnsi="Arial" w:cs="Arial"/>
          <w:sz w:val="20"/>
          <w:szCs w:val="20"/>
        </w:rPr>
      </w:pPr>
    </w:p>
    <w:p w14:paraId="2DD7989C" w14:textId="77777777" w:rsidR="002D1775" w:rsidRDefault="002D1775">
      <w:pPr>
        <w:pStyle w:val="Textvbloku"/>
        <w:tabs>
          <w:tab w:val="left" w:pos="3402"/>
          <w:tab w:val="left" w:pos="3686"/>
          <w:tab w:val="left" w:pos="3969"/>
        </w:tabs>
        <w:rPr>
          <w:rFonts w:ascii="Arial" w:eastAsia="Arial" w:hAnsi="Arial" w:cs="Arial"/>
          <w:sz w:val="20"/>
          <w:szCs w:val="20"/>
        </w:rPr>
      </w:pPr>
    </w:p>
    <w:p w14:paraId="4306572A" w14:textId="77777777" w:rsidR="002D1775" w:rsidRDefault="00CE385F">
      <w:pPr>
        <w:pStyle w:val="Textvbloku"/>
        <w:tabs>
          <w:tab w:val="left" w:pos="3402"/>
          <w:tab w:val="left" w:pos="3686"/>
          <w:tab w:val="left" w:pos="3969"/>
        </w:tabs>
      </w:pPr>
      <w:r>
        <w:rPr>
          <w:rFonts w:ascii="Arial Unicode MS" w:eastAsia="Arial Unicode MS" w:hAnsi="Arial Unicode MS" w:cs="Arial Unicode MS"/>
          <w:sz w:val="20"/>
          <w:szCs w:val="20"/>
        </w:rPr>
        <w:br w:type="page"/>
      </w:r>
    </w:p>
    <w:p w14:paraId="654AAC77" w14:textId="77777777" w:rsidR="002D1775" w:rsidRDefault="00CE385F">
      <w:pPr>
        <w:pStyle w:val="Textvbloku"/>
        <w:numPr>
          <w:ilvl w:val="0"/>
          <w:numId w:val="2"/>
        </w:numPr>
        <w:jc w:val="center"/>
        <w:rPr>
          <w:rFonts w:ascii="Arial" w:hAnsi="Arial"/>
          <w:b/>
          <w:bCs/>
          <w:sz w:val="20"/>
          <w:szCs w:val="20"/>
        </w:rPr>
      </w:pPr>
      <w:r>
        <w:rPr>
          <w:rFonts w:ascii="Arial" w:hAnsi="Arial"/>
          <w:b/>
          <w:bCs/>
          <w:sz w:val="20"/>
          <w:szCs w:val="20"/>
        </w:rPr>
        <w:lastRenderedPageBreak/>
        <w:t>PŘEDMĚT SMLOUVY A ROZSAH DÍLA</w:t>
      </w:r>
    </w:p>
    <w:p w14:paraId="7CC732A2" w14:textId="77777777" w:rsidR="002D1775" w:rsidRDefault="002D1775">
      <w:pPr>
        <w:pStyle w:val="Textvbloku"/>
        <w:ind w:left="567"/>
        <w:rPr>
          <w:rFonts w:ascii="Arial" w:eastAsia="Arial" w:hAnsi="Arial" w:cs="Arial"/>
          <w:b/>
          <w:bCs/>
          <w:sz w:val="20"/>
          <w:szCs w:val="20"/>
        </w:rPr>
      </w:pPr>
    </w:p>
    <w:p w14:paraId="00EE7627" w14:textId="5E968EB7" w:rsidR="002D1775" w:rsidRDefault="00CE385F">
      <w:pPr>
        <w:pStyle w:val="Textvbloku"/>
        <w:numPr>
          <w:ilvl w:val="1"/>
          <w:numId w:val="3"/>
        </w:numPr>
        <w:rPr>
          <w:rFonts w:ascii="Arial" w:hAnsi="Arial"/>
          <w:b/>
          <w:bCs/>
          <w:sz w:val="20"/>
          <w:szCs w:val="20"/>
        </w:rPr>
      </w:pPr>
      <w:r>
        <w:rPr>
          <w:rFonts w:ascii="Arial" w:hAnsi="Arial"/>
          <w:sz w:val="20"/>
          <w:szCs w:val="20"/>
        </w:rPr>
        <w:t>Zhotovitel se zavazuje provést</w:t>
      </w:r>
      <w:r w:rsidR="005C4633">
        <w:rPr>
          <w:rFonts w:ascii="Arial" w:hAnsi="Arial"/>
          <w:sz w:val="20"/>
          <w:szCs w:val="20"/>
        </w:rPr>
        <w:t xml:space="preserve"> a </w:t>
      </w:r>
      <w:r>
        <w:rPr>
          <w:rFonts w:ascii="Arial" w:hAnsi="Arial"/>
          <w:sz w:val="20"/>
          <w:szCs w:val="20"/>
        </w:rPr>
        <w:t>objednateli předat</w:t>
      </w:r>
      <w:r w:rsidR="005C4633">
        <w:rPr>
          <w:rFonts w:ascii="Arial" w:hAnsi="Arial"/>
          <w:sz w:val="20"/>
          <w:szCs w:val="20"/>
        </w:rPr>
        <w:t xml:space="preserve"> v </w:t>
      </w:r>
      <w:r>
        <w:rPr>
          <w:rFonts w:ascii="Arial" w:hAnsi="Arial"/>
          <w:sz w:val="20"/>
          <w:szCs w:val="20"/>
        </w:rPr>
        <w:t>rozsahu, způsobem,</w:t>
      </w:r>
      <w:r w:rsidR="005C4633">
        <w:rPr>
          <w:rFonts w:ascii="Arial" w:hAnsi="Arial"/>
          <w:sz w:val="20"/>
          <w:szCs w:val="20"/>
        </w:rPr>
        <w:t xml:space="preserve"> v </w:t>
      </w:r>
      <w:r>
        <w:rPr>
          <w:rFonts w:ascii="Arial" w:hAnsi="Arial"/>
          <w:sz w:val="20"/>
          <w:szCs w:val="20"/>
        </w:rPr>
        <w:t>době</w:t>
      </w:r>
      <w:r w:rsidR="005C4633">
        <w:rPr>
          <w:rFonts w:ascii="Arial" w:hAnsi="Arial"/>
          <w:sz w:val="20"/>
          <w:szCs w:val="20"/>
        </w:rPr>
        <w:t xml:space="preserve"> a </w:t>
      </w:r>
      <w:r>
        <w:rPr>
          <w:rFonts w:ascii="Arial" w:hAnsi="Arial"/>
          <w:sz w:val="20"/>
          <w:szCs w:val="20"/>
        </w:rPr>
        <w:t>za podmínek sjednaných touto smlouvou dílo:</w:t>
      </w:r>
    </w:p>
    <w:p w14:paraId="57376F0A" w14:textId="77777777" w:rsidR="002D1775" w:rsidRDefault="002D1775">
      <w:pPr>
        <w:pStyle w:val="Zkladntext2"/>
        <w:jc w:val="center"/>
        <w:rPr>
          <w:rFonts w:ascii="Arial" w:eastAsia="Arial" w:hAnsi="Arial" w:cs="Arial"/>
          <w:b/>
          <w:bCs/>
          <w:sz w:val="20"/>
          <w:szCs w:val="20"/>
        </w:rPr>
      </w:pPr>
    </w:p>
    <w:p w14:paraId="04ABA74F" w14:textId="095D295F" w:rsidR="002D1775" w:rsidRPr="008B1736" w:rsidRDefault="00CE385F" w:rsidP="008B1736">
      <w:pPr>
        <w:pStyle w:val="Zkladntext2"/>
        <w:jc w:val="center"/>
        <w:rPr>
          <w:rFonts w:ascii="Arial" w:eastAsia="Arial" w:hAnsi="Arial" w:cs="Arial"/>
          <w:b/>
          <w:bCs/>
          <w:sz w:val="20"/>
          <w:szCs w:val="20"/>
        </w:rPr>
      </w:pPr>
      <w:r w:rsidRPr="008B1736">
        <w:rPr>
          <w:rFonts w:ascii="Arial" w:hAnsi="Arial"/>
          <w:b/>
          <w:bCs/>
          <w:sz w:val="20"/>
          <w:szCs w:val="20"/>
        </w:rPr>
        <w:t>„</w:t>
      </w:r>
      <w:r w:rsidR="008B1736" w:rsidRPr="008B1736">
        <w:rPr>
          <w:rFonts w:ascii="Arial" w:hAnsi="Arial"/>
          <w:b/>
          <w:bCs/>
          <w:sz w:val="20"/>
          <w:szCs w:val="20"/>
        </w:rPr>
        <w:t>Oprava povrchů konstrukcí</w:t>
      </w:r>
      <w:r w:rsidR="005C4633">
        <w:rPr>
          <w:rFonts w:ascii="Arial" w:hAnsi="Arial"/>
          <w:b/>
          <w:bCs/>
          <w:sz w:val="20"/>
          <w:szCs w:val="20"/>
        </w:rPr>
        <w:t xml:space="preserve"> a </w:t>
      </w:r>
      <w:r w:rsidR="008B1736" w:rsidRPr="008B1736">
        <w:rPr>
          <w:rFonts w:ascii="Arial" w:hAnsi="Arial"/>
          <w:b/>
          <w:bCs/>
          <w:sz w:val="20"/>
          <w:szCs w:val="20"/>
        </w:rPr>
        <w:t>vnitřních prostor historické budovy Gymnázia</w:t>
      </w:r>
      <w:r w:rsidR="008B1736">
        <w:rPr>
          <w:rFonts w:ascii="Arial" w:hAnsi="Arial"/>
          <w:b/>
          <w:bCs/>
        </w:rPr>
        <w:t xml:space="preserve"> </w:t>
      </w:r>
      <w:r w:rsidR="008B1736" w:rsidRPr="008B1736">
        <w:rPr>
          <w:rFonts w:ascii="Arial" w:hAnsi="Arial"/>
          <w:b/>
          <w:bCs/>
          <w:sz w:val="20"/>
          <w:szCs w:val="20"/>
        </w:rPr>
        <w:t>Františka Palackého Valašské Meziříčí</w:t>
      </w:r>
      <w:r w:rsidRPr="008B1736">
        <w:rPr>
          <w:rFonts w:ascii="Arial" w:hAnsi="Arial"/>
          <w:b/>
          <w:bCs/>
          <w:sz w:val="20"/>
          <w:szCs w:val="20"/>
        </w:rPr>
        <w:t>“</w:t>
      </w:r>
    </w:p>
    <w:p w14:paraId="483E2404" w14:textId="77777777" w:rsidR="002D1775" w:rsidRDefault="00CE385F">
      <w:pPr>
        <w:pStyle w:val="Textvbloku"/>
        <w:jc w:val="center"/>
        <w:rPr>
          <w:rFonts w:ascii="Arial" w:eastAsia="Arial" w:hAnsi="Arial" w:cs="Arial"/>
          <w:sz w:val="20"/>
          <w:szCs w:val="20"/>
        </w:rPr>
      </w:pPr>
      <w:r>
        <w:rPr>
          <w:rFonts w:ascii="Arial" w:hAnsi="Arial"/>
          <w:sz w:val="20"/>
          <w:szCs w:val="20"/>
        </w:rPr>
        <w:t>(dále jen „dílo“)</w:t>
      </w:r>
    </w:p>
    <w:p w14:paraId="12F88EA3" w14:textId="2B7B241C" w:rsidR="002D1775" w:rsidRDefault="00CE385F">
      <w:pPr>
        <w:pStyle w:val="Textvbloku"/>
        <w:spacing w:before="60"/>
        <w:ind w:left="284"/>
        <w:rPr>
          <w:rFonts w:ascii="Arial" w:eastAsia="Arial" w:hAnsi="Arial" w:cs="Arial"/>
          <w:sz w:val="20"/>
          <w:szCs w:val="20"/>
        </w:rPr>
      </w:pPr>
      <w:r>
        <w:rPr>
          <w:rFonts w:ascii="Arial" w:hAnsi="Arial"/>
          <w:sz w:val="20"/>
          <w:szCs w:val="20"/>
        </w:rPr>
        <w:t>a objednatel se zavazuje řádně zhotovené dílo převzít</w:t>
      </w:r>
      <w:r w:rsidR="005C4633">
        <w:rPr>
          <w:rFonts w:ascii="Arial" w:hAnsi="Arial"/>
          <w:sz w:val="20"/>
          <w:szCs w:val="20"/>
        </w:rPr>
        <w:t xml:space="preserve"> a </w:t>
      </w:r>
      <w:r>
        <w:rPr>
          <w:rFonts w:ascii="Arial" w:hAnsi="Arial"/>
          <w:sz w:val="20"/>
          <w:szCs w:val="20"/>
        </w:rPr>
        <w:t>zaplatit za něj dohodnutou cenu.</w:t>
      </w:r>
    </w:p>
    <w:p w14:paraId="6484CD3E" w14:textId="77777777" w:rsidR="002D1775" w:rsidRDefault="002D1775">
      <w:pPr>
        <w:pStyle w:val="Textvbloku"/>
        <w:spacing w:before="60"/>
        <w:rPr>
          <w:rFonts w:ascii="Arial" w:eastAsia="Arial" w:hAnsi="Arial" w:cs="Arial"/>
          <w:sz w:val="20"/>
          <w:szCs w:val="20"/>
        </w:rPr>
      </w:pPr>
    </w:p>
    <w:p w14:paraId="55C2AF0B" w14:textId="77777777" w:rsidR="002D1775" w:rsidRDefault="00CE385F">
      <w:pPr>
        <w:pStyle w:val="Textvbloku"/>
        <w:numPr>
          <w:ilvl w:val="1"/>
          <w:numId w:val="3"/>
        </w:numPr>
        <w:rPr>
          <w:rFonts w:ascii="Arial" w:hAnsi="Arial"/>
          <w:sz w:val="20"/>
          <w:szCs w:val="20"/>
        </w:rPr>
      </w:pPr>
      <w:r>
        <w:rPr>
          <w:rFonts w:ascii="Arial" w:hAnsi="Arial"/>
          <w:sz w:val="20"/>
          <w:szCs w:val="20"/>
        </w:rPr>
        <w:t>Dílem se rozumí:</w:t>
      </w:r>
    </w:p>
    <w:p w14:paraId="28C22BF0" w14:textId="77777777" w:rsidR="002D1775" w:rsidRDefault="002D1775">
      <w:pPr>
        <w:pStyle w:val="Textvbloku"/>
        <w:ind w:left="454"/>
        <w:rPr>
          <w:rFonts w:ascii="Arial" w:eastAsia="Arial" w:hAnsi="Arial" w:cs="Arial"/>
          <w:sz w:val="20"/>
          <w:szCs w:val="20"/>
        </w:rPr>
      </w:pPr>
    </w:p>
    <w:p w14:paraId="3C1C6217" w14:textId="77777777" w:rsidR="002D1775" w:rsidRDefault="00CE385F">
      <w:pPr>
        <w:pStyle w:val="Textvbloku"/>
        <w:numPr>
          <w:ilvl w:val="2"/>
          <w:numId w:val="3"/>
        </w:numPr>
        <w:rPr>
          <w:rFonts w:ascii="Arial" w:hAnsi="Arial"/>
          <w:sz w:val="20"/>
          <w:szCs w:val="20"/>
        </w:rPr>
      </w:pPr>
      <w:r>
        <w:rPr>
          <w:rFonts w:ascii="Arial" w:hAnsi="Arial"/>
          <w:sz w:val="20"/>
          <w:szCs w:val="20"/>
        </w:rPr>
        <w:t xml:space="preserve"> kompletní </w:t>
      </w:r>
      <w:r>
        <w:rPr>
          <w:rFonts w:ascii="Arial" w:hAnsi="Arial"/>
          <w:b/>
          <w:bCs/>
          <w:sz w:val="20"/>
          <w:szCs w:val="20"/>
        </w:rPr>
        <w:t>zhotovení stavby</w:t>
      </w:r>
      <w:r>
        <w:rPr>
          <w:rFonts w:ascii="Arial" w:hAnsi="Arial"/>
          <w:sz w:val="20"/>
          <w:szCs w:val="20"/>
        </w:rPr>
        <w:t xml:space="preserve"> specifikované zejména:</w:t>
      </w:r>
    </w:p>
    <w:p w14:paraId="27EBE645" w14:textId="77777777" w:rsidR="002D1775" w:rsidRDefault="002D1775">
      <w:pPr>
        <w:pStyle w:val="Textvbloku"/>
        <w:ind w:left="1072"/>
        <w:rPr>
          <w:rFonts w:ascii="Arial" w:eastAsia="Arial" w:hAnsi="Arial" w:cs="Arial"/>
          <w:sz w:val="20"/>
          <w:szCs w:val="20"/>
        </w:rPr>
      </w:pPr>
    </w:p>
    <w:p w14:paraId="1FEDBDB5" w14:textId="77777777" w:rsidR="002D1775" w:rsidRDefault="00CE385F">
      <w:pPr>
        <w:pStyle w:val="Textvbloku"/>
        <w:numPr>
          <w:ilvl w:val="0"/>
          <w:numId w:val="5"/>
        </w:numPr>
        <w:rPr>
          <w:rFonts w:ascii="Arial" w:hAnsi="Arial"/>
          <w:sz w:val="20"/>
          <w:szCs w:val="20"/>
        </w:rPr>
      </w:pPr>
      <w:r>
        <w:rPr>
          <w:rFonts w:ascii="Arial" w:hAnsi="Arial"/>
          <w:sz w:val="20"/>
          <w:szCs w:val="20"/>
        </w:rPr>
        <w:t>investičním záměrem akce č. 1433/150/05/18 ve znění jeho dodatků,</w:t>
      </w:r>
    </w:p>
    <w:p w14:paraId="7E939E05" w14:textId="7EB559D5" w:rsidR="002D1775" w:rsidRDefault="00CE385F">
      <w:pPr>
        <w:pStyle w:val="Textvbloku"/>
        <w:numPr>
          <w:ilvl w:val="0"/>
          <w:numId w:val="5"/>
        </w:numPr>
        <w:rPr>
          <w:rFonts w:ascii="Arial" w:hAnsi="Arial"/>
          <w:sz w:val="20"/>
          <w:szCs w:val="20"/>
        </w:rPr>
      </w:pPr>
      <w:r>
        <w:rPr>
          <w:rFonts w:ascii="Arial" w:hAnsi="Arial"/>
          <w:sz w:val="20"/>
          <w:szCs w:val="20"/>
        </w:rPr>
        <w:t>projektovou dokumentací pro výběr dodavatele stavby</w:t>
      </w:r>
      <w:r w:rsidR="005C4633">
        <w:rPr>
          <w:rFonts w:ascii="Arial" w:hAnsi="Arial"/>
          <w:sz w:val="20"/>
          <w:szCs w:val="20"/>
        </w:rPr>
        <w:t xml:space="preserve"> v </w:t>
      </w:r>
      <w:r>
        <w:rPr>
          <w:rFonts w:ascii="Arial" w:hAnsi="Arial"/>
          <w:sz w:val="20"/>
          <w:szCs w:val="20"/>
        </w:rPr>
        <w:t>rozsahu projekt sanace vlhkého zdiva zpracovanou Ing. Josefem Kolářem</w:t>
      </w:r>
      <w:r w:rsidR="009A5C9C">
        <w:rPr>
          <w:rFonts w:ascii="Arial" w:hAnsi="Arial"/>
          <w:sz w:val="20"/>
          <w:szCs w:val="20"/>
        </w:rPr>
        <w:t xml:space="preserve"> – </w:t>
      </w:r>
      <w:r>
        <w:rPr>
          <w:rFonts w:ascii="Arial" w:hAnsi="Arial"/>
          <w:sz w:val="20"/>
          <w:szCs w:val="20"/>
        </w:rPr>
        <w:t>PRINS, říjen 2018, zakázkové č. 16515</w:t>
      </w:r>
    </w:p>
    <w:p w14:paraId="00221AC9" w14:textId="77777777" w:rsidR="002D1775" w:rsidRDefault="00CE385F">
      <w:pPr>
        <w:pStyle w:val="Textvbloku"/>
        <w:numPr>
          <w:ilvl w:val="0"/>
          <w:numId w:val="5"/>
        </w:numPr>
        <w:rPr>
          <w:rFonts w:ascii="Arial" w:hAnsi="Arial"/>
          <w:sz w:val="20"/>
          <w:szCs w:val="20"/>
        </w:rPr>
      </w:pPr>
      <w:r>
        <w:rPr>
          <w:rFonts w:ascii="Arial" w:hAnsi="Arial"/>
          <w:sz w:val="20"/>
          <w:szCs w:val="20"/>
        </w:rPr>
        <w:t>zadávacími podmínkami veřejné zakázky malého rozsahu,</w:t>
      </w:r>
    </w:p>
    <w:p w14:paraId="376A32F7" w14:textId="44B80214" w:rsidR="002D1775" w:rsidRDefault="00CE385F">
      <w:pPr>
        <w:pStyle w:val="Textvbloku"/>
        <w:numPr>
          <w:ilvl w:val="0"/>
          <w:numId w:val="5"/>
        </w:numPr>
        <w:rPr>
          <w:rFonts w:ascii="Arial" w:hAnsi="Arial"/>
          <w:sz w:val="20"/>
          <w:szCs w:val="20"/>
        </w:rPr>
      </w:pPr>
      <w:r>
        <w:rPr>
          <w:rFonts w:ascii="Arial" w:hAnsi="Arial"/>
          <w:sz w:val="20"/>
          <w:szCs w:val="20"/>
        </w:rPr>
        <w:t>touto smlouvou</w:t>
      </w:r>
      <w:r w:rsidR="005C4633">
        <w:rPr>
          <w:rFonts w:ascii="Arial" w:hAnsi="Arial"/>
          <w:sz w:val="20"/>
          <w:szCs w:val="20"/>
        </w:rPr>
        <w:t xml:space="preserve"> o </w:t>
      </w:r>
      <w:r>
        <w:rPr>
          <w:rFonts w:ascii="Arial" w:hAnsi="Arial"/>
          <w:sz w:val="20"/>
          <w:szCs w:val="20"/>
        </w:rPr>
        <w:t>dílo.</w:t>
      </w:r>
    </w:p>
    <w:p w14:paraId="0031EC14" w14:textId="77777777" w:rsidR="002D1775" w:rsidRDefault="002D1775">
      <w:pPr>
        <w:pStyle w:val="Textvbloku"/>
        <w:ind w:left="814"/>
        <w:rPr>
          <w:rFonts w:ascii="Arial" w:eastAsia="Arial" w:hAnsi="Arial" w:cs="Arial"/>
          <w:sz w:val="20"/>
          <w:szCs w:val="20"/>
        </w:rPr>
      </w:pPr>
    </w:p>
    <w:p w14:paraId="163A5B90" w14:textId="43E5B748" w:rsidR="002D1775" w:rsidRDefault="00CE385F">
      <w:pPr>
        <w:pStyle w:val="Textvbloku"/>
        <w:numPr>
          <w:ilvl w:val="2"/>
          <w:numId w:val="6"/>
        </w:numPr>
        <w:rPr>
          <w:rFonts w:ascii="Arial" w:hAnsi="Arial"/>
          <w:sz w:val="20"/>
          <w:szCs w:val="20"/>
        </w:rPr>
      </w:pPr>
      <w:r>
        <w:rPr>
          <w:rFonts w:ascii="Arial" w:hAnsi="Arial"/>
          <w:sz w:val="20"/>
          <w:szCs w:val="20"/>
        </w:rPr>
        <w:t xml:space="preserve"> </w:t>
      </w:r>
      <w:r>
        <w:rPr>
          <w:rFonts w:ascii="Arial" w:hAnsi="Arial"/>
          <w:b/>
          <w:bCs/>
          <w:sz w:val="20"/>
          <w:szCs w:val="20"/>
        </w:rPr>
        <w:t>dokumentace</w:t>
      </w:r>
      <w:r>
        <w:rPr>
          <w:rFonts w:ascii="Arial" w:hAnsi="Arial"/>
          <w:sz w:val="20"/>
          <w:szCs w:val="20"/>
        </w:rPr>
        <w:t xml:space="preserve"> skutečného provedení stavby.</w:t>
      </w:r>
    </w:p>
    <w:p w14:paraId="010FF628" w14:textId="77777777" w:rsidR="008B1736" w:rsidRDefault="008B1736" w:rsidP="008B1736">
      <w:pPr>
        <w:pStyle w:val="Textvbloku"/>
        <w:rPr>
          <w:rFonts w:ascii="Arial" w:hAnsi="Arial"/>
          <w:sz w:val="20"/>
          <w:szCs w:val="20"/>
        </w:rPr>
      </w:pPr>
    </w:p>
    <w:p w14:paraId="7CCFF068" w14:textId="60A6EBD4" w:rsidR="002D1775" w:rsidRPr="008B1736" w:rsidRDefault="00CE385F" w:rsidP="008B1736">
      <w:pPr>
        <w:pStyle w:val="Odstavecseseznamem"/>
        <w:numPr>
          <w:ilvl w:val="1"/>
          <w:numId w:val="3"/>
        </w:numPr>
        <w:rPr>
          <w:rFonts w:ascii="Arial" w:hAnsi="Arial" w:cs="Arial"/>
        </w:rPr>
      </w:pPr>
      <w:r w:rsidRPr="008B1736">
        <w:rPr>
          <w:rFonts w:ascii="Arial" w:hAnsi="Arial" w:cs="Arial"/>
        </w:rPr>
        <w:t>Plnění, které je předmětem této smlouvy, bude používáno pro výkon veřejnoprávní činnosti</w:t>
      </w:r>
      <w:r w:rsidR="005C4633">
        <w:rPr>
          <w:rFonts w:ascii="Arial" w:hAnsi="Arial" w:cs="Arial"/>
        </w:rPr>
        <w:t xml:space="preserve"> a </w:t>
      </w:r>
      <w:r w:rsidRPr="008B1736">
        <w:rPr>
          <w:rFonts w:ascii="Arial" w:hAnsi="Arial" w:cs="Arial"/>
        </w:rPr>
        <w:t>nebude na něj aplikován režim přenesení daňové povinnosti</w:t>
      </w:r>
      <w:r w:rsidR="008B1736" w:rsidRPr="008B1736">
        <w:rPr>
          <w:rFonts w:ascii="Arial" w:hAnsi="Arial" w:cs="Arial"/>
        </w:rPr>
        <w:t xml:space="preserve"> podle § 92a</w:t>
      </w:r>
      <w:r w:rsidR="005C4633">
        <w:rPr>
          <w:rFonts w:ascii="Arial" w:hAnsi="Arial" w:cs="Arial"/>
        </w:rPr>
        <w:t xml:space="preserve"> a </w:t>
      </w:r>
      <w:r w:rsidR="008B1736" w:rsidRPr="008B1736">
        <w:rPr>
          <w:rFonts w:ascii="Arial" w:hAnsi="Arial" w:cs="Arial"/>
        </w:rPr>
        <w:t>násl. zákona č. </w:t>
      </w:r>
      <w:r w:rsidR="008B1736">
        <w:rPr>
          <w:rFonts w:ascii="Arial" w:hAnsi="Arial" w:cs="Arial"/>
        </w:rPr>
        <w:t>235/2004 Sb.,</w:t>
      </w:r>
      <w:r w:rsidR="005C4633">
        <w:rPr>
          <w:rFonts w:ascii="Arial" w:hAnsi="Arial" w:cs="Arial"/>
        </w:rPr>
        <w:t xml:space="preserve"> o </w:t>
      </w:r>
      <w:r w:rsidRPr="008B1736">
        <w:rPr>
          <w:rFonts w:ascii="Arial" w:hAnsi="Arial" w:cs="Arial"/>
        </w:rPr>
        <w:t>dani</w:t>
      </w:r>
      <w:r w:rsidR="005C4633">
        <w:rPr>
          <w:rFonts w:ascii="Arial" w:hAnsi="Arial" w:cs="Arial"/>
        </w:rPr>
        <w:t xml:space="preserve"> z </w:t>
      </w:r>
      <w:r w:rsidRPr="008B1736">
        <w:rPr>
          <w:rFonts w:ascii="Arial" w:hAnsi="Arial" w:cs="Arial"/>
        </w:rPr>
        <w:t>přidané hodnoty, ve znění pozdějších předpisů (dále jen „zákon</w:t>
      </w:r>
      <w:r w:rsidR="005C4633">
        <w:rPr>
          <w:rFonts w:ascii="Arial" w:hAnsi="Arial" w:cs="Arial"/>
        </w:rPr>
        <w:t xml:space="preserve"> o </w:t>
      </w:r>
      <w:r w:rsidRPr="008B1736">
        <w:rPr>
          <w:rFonts w:ascii="Arial" w:hAnsi="Arial" w:cs="Arial"/>
        </w:rPr>
        <w:t>DPH).</w:t>
      </w:r>
    </w:p>
    <w:p w14:paraId="5046D09F" w14:textId="77777777" w:rsidR="002D1775" w:rsidRPr="008B1736" w:rsidRDefault="002D1775" w:rsidP="008B1736">
      <w:pPr>
        <w:rPr>
          <w:rFonts w:ascii="Calibri" w:hAnsi="Calibri"/>
        </w:rPr>
      </w:pPr>
    </w:p>
    <w:p w14:paraId="47BE53EE" w14:textId="62BF14D9" w:rsidR="002D1775" w:rsidRDefault="00CE385F">
      <w:pPr>
        <w:pStyle w:val="Textvbloku"/>
        <w:numPr>
          <w:ilvl w:val="1"/>
          <w:numId w:val="3"/>
        </w:numPr>
        <w:rPr>
          <w:rFonts w:ascii="Arial" w:hAnsi="Arial"/>
          <w:b/>
          <w:bCs/>
          <w:sz w:val="20"/>
          <w:szCs w:val="20"/>
        </w:rPr>
      </w:pPr>
      <w:r>
        <w:rPr>
          <w:rFonts w:ascii="Arial" w:hAnsi="Arial"/>
          <w:sz w:val="20"/>
          <w:szCs w:val="20"/>
        </w:rPr>
        <w:t xml:space="preserve">Stavba je členěna na následující </w:t>
      </w:r>
      <w:r>
        <w:rPr>
          <w:rFonts w:ascii="Arial" w:hAnsi="Arial"/>
          <w:b/>
          <w:bCs/>
          <w:sz w:val="20"/>
          <w:szCs w:val="20"/>
        </w:rPr>
        <w:t>stavební objekty, inženýrské objekty</w:t>
      </w:r>
      <w:r w:rsidR="005C4633">
        <w:rPr>
          <w:rFonts w:ascii="Arial" w:hAnsi="Arial"/>
          <w:b/>
          <w:bCs/>
          <w:sz w:val="20"/>
          <w:szCs w:val="20"/>
        </w:rPr>
        <w:t xml:space="preserve"> a </w:t>
      </w:r>
      <w:r>
        <w:rPr>
          <w:rFonts w:ascii="Arial" w:hAnsi="Arial"/>
          <w:b/>
          <w:bCs/>
          <w:sz w:val="20"/>
          <w:szCs w:val="20"/>
        </w:rPr>
        <w:t>provozní soubory:</w:t>
      </w:r>
    </w:p>
    <w:p w14:paraId="6BA6A813" w14:textId="77777777" w:rsidR="002D1775" w:rsidRDefault="002D1775">
      <w:pPr>
        <w:pStyle w:val="Textvbloku"/>
        <w:rPr>
          <w:rFonts w:ascii="Arial" w:eastAsia="Arial" w:hAnsi="Arial" w:cs="Arial"/>
          <w:sz w:val="20"/>
          <w:szCs w:val="20"/>
          <w:u w:val="single"/>
        </w:rPr>
      </w:pPr>
    </w:p>
    <w:p w14:paraId="738AE034" w14:textId="77777777" w:rsidR="002D1775" w:rsidRDefault="00CE385F">
      <w:pPr>
        <w:pStyle w:val="Textvbloku"/>
        <w:numPr>
          <w:ilvl w:val="2"/>
          <w:numId w:val="8"/>
        </w:numPr>
        <w:rPr>
          <w:rFonts w:ascii="Arial" w:eastAsia="Arial" w:hAnsi="Arial" w:cs="Arial"/>
        </w:rPr>
      </w:pPr>
      <w:r>
        <w:rPr>
          <w:rFonts w:ascii="Arial" w:eastAsia="Arial" w:hAnsi="Arial" w:cs="Arial"/>
        </w:rPr>
        <w:tab/>
      </w:r>
      <w:r>
        <w:rPr>
          <w:rFonts w:ascii="Arial" w:hAnsi="Arial"/>
          <w:sz w:val="20"/>
          <w:szCs w:val="20"/>
        </w:rPr>
        <w:t xml:space="preserve">Stavební objekty: SO 01 Gymnázium Františka Palackého </w:t>
      </w:r>
    </w:p>
    <w:p w14:paraId="31C81C1C" w14:textId="77777777" w:rsidR="002D1775" w:rsidRDefault="002D1775">
      <w:pPr>
        <w:pStyle w:val="Textvbloku"/>
        <w:jc w:val="left"/>
        <w:rPr>
          <w:rFonts w:ascii="Arial" w:eastAsia="Arial" w:hAnsi="Arial" w:cs="Arial"/>
          <w:sz w:val="20"/>
          <w:szCs w:val="20"/>
        </w:rPr>
      </w:pPr>
    </w:p>
    <w:p w14:paraId="64EB2354" w14:textId="7DB7963E" w:rsidR="002D1775" w:rsidRDefault="00CE385F">
      <w:pPr>
        <w:pStyle w:val="Textvbloku"/>
        <w:numPr>
          <w:ilvl w:val="1"/>
          <w:numId w:val="3"/>
        </w:numPr>
        <w:rPr>
          <w:rFonts w:ascii="Arial" w:hAnsi="Arial"/>
          <w:sz w:val="20"/>
          <w:szCs w:val="20"/>
        </w:rPr>
      </w:pPr>
      <w:r>
        <w:rPr>
          <w:rFonts w:ascii="Arial" w:hAnsi="Arial"/>
          <w:sz w:val="20"/>
          <w:szCs w:val="20"/>
        </w:rPr>
        <w:t>Zhotovitel odpovídá za to, že dílo bude realizováno</w:t>
      </w:r>
      <w:r w:rsidR="005C4633">
        <w:rPr>
          <w:rFonts w:ascii="Arial" w:hAnsi="Arial"/>
          <w:sz w:val="20"/>
          <w:szCs w:val="20"/>
        </w:rPr>
        <w:t xml:space="preserve"> v </w:t>
      </w:r>
      <w:r>
        <w:rPr>
          <w:rFonts w:ascii="Arial" w:hAnsi="Arial"/>
          <w:sz w:val="20"/>
          <w:szCs w:val="20"/>
        </w:rPr>
        <w:t>uvedeném členění, rozsahu, kvalitě</w:t>
      </w:r>
      <w:r w:rsidR="005C4633">
        <w:rPr>
          <w:rFonts w:ascii="Arial" w:hAnsi="Arial"/>
          <w:sz w:val="20"/>
          <w:szCs w:val="20"/>
        </w:rPr>
        <w:t xml:space="preserve"> a</w:t>
      </w:r>
      <w:r w:rsidR="005C4633">
        <w:t> </w:t>
      </w:r>
      <w:r w:rsidR="005C4633">
        <w:rPr>
          <w:rFonts w:ascii="Arial" w:hAnsi="Arial"/>
          <w:sz w:val="20"/>
          <w:szCs w:val="20"/>
        </w:rPr>
        <w:t>s </w:t>
      </w:r>
      <w:r>
        <w:rPr>
          <w:rFonts w:ascii="Arial" w:hAnsi="Arial"/>
          <w:sz w:val="20"/>
          <w:szCs w:val="20"/>
        </w:rPr>
        <w:t>parametry stanovenými projektovou dokumentací, stavebním povolením, investičním záměrem</w:t>
      </w:r>
      <w:r w:rsidR="005C4633">
        <w:rPr>
          <w:rFonts w:ascii="Arial" w:hAnsi="Arial"/>
          <w:sz w:val="20"/>
          <w:szCs w:val="20"/>
        </w:rPr>
        <w:t xml:space="preserve"> a </w:t>
      </w:r>
      <w:r>
        <w:rPr>
          <w:rFonts w:ascii="Arial" w:hAnsi="Arial"/>
          <w:sz w:val="20"/>
          <w:szCs w:val="20"/>
        </w:rPr>
        <w:t>touto smlouvou. V rámci zhotovení díla se zhotovitel zavazuje ověřit</w:t>
      </w:r>
      <w:r w:rsidR="005C4633">
        <w:rPr>
          <w:rFonts w:ascii="Arial" w:hAnsi="Arial"/>
          <w:sz w:val="20"/>
          <w:szCs w:val="20"/>
        </w:rPr>
        <w:t xml:space="preserve"> a </w:t>
      </w:r>
      <w:r>
        <w:rPr>
          <w:rFonts w:ascii="Arial" w:hAnsi="Arial"/>
          <w:sz w:val="20"/>
          <w:szCs w:val="20"/>
        </w:rPr>
        <w:t>zkontrolovat všechny vstupní údaje</w:t>
      </w:r>
      <w:r w:rsidR="005C4633">
        <w:rPr>
          <w:rFonts w:ascii="Arial" w:hAnsi="Arial"/>
          <w:sz w:val="20"/>
          <w:szCs w:val="20"/>
        </w:rPr>
        <w:t xml:space="preserve"> a </w:t>
      </w:r>
      <w:r>
        <w:rPr>
          <w:rFonts w:ascii="Arial" w:hAnsi="Arial"/>
          <w:sz w:val="20"/>
          <w:szCs w:val="20"/>
        </w:rPr>
        <w:t>podklady předložené objednatelem</w:t>
      </w:r>
      <w:r w:rsidR="005C4633">
        <w:rPr>
          <w:rFonts w:ascii="Arial" w:hAnsi="Arial"/>
          <w:sz w:val="20"/>
          <w:szCs w:val="20"/>
        </w:rPr>
        <w:t xml:space="preserve"> a </w:t>
      </w:r>
      <w:r>
        <w:rPr>
          <w:rFonts w:ascii="Arial" w:hAnsi="Arial"/>
          <w:sz w:val="20"/>
          <w:szCs w:val="20"/>
        </w:rPr>
        <w:t xml:space="preserve">na jejich nedostatky neprodleně upozornit. </w:t>
      </w:r>
      <w:r>
        <w:rPr>
          <w:rFonts w:ascii="Arial" w:hAnsi="Arial"/>
          <w:sz w:val="20"/>
          <w:szCs w:val="20"/>
          <w:shd w:val="clear" w:color="auto" w:fill="FFFFFF"/>
        </w:rPr>
        <w:t>Součástí předmětu smlouvy jsou i práce</w:t>
      </w:r>
      <w:r w:rsidR="005C4633">
        <w:rPr>
          <w:rFonts w:ascii="Arial" w:hAnsi="Arial"/>
          <w:sz w:val="20"/>
          <w:szCs w:val="20"/>
          <w:shd w:val="clear" w:color="auto" w:fill="FFFFFF"/>
        </w:rPr>
        <w:t xml:space="preserve"> v </w:t>
      </w:r>
      <w:r>
        <w:rPr>
          <w:rFonts w:ascii="Arial" w:hAnsi="Arial"/>
          <w:sz w:val="20"/>
          <w:szCs w:val="20"/>
          <w:shd w:val="clear" w:color="auto" w:fill="FFFFFF"/>
        </w:rPr>
        <w:t>této smlouvě výslovně nespecifikované, které jsou však k řádnému provedení díla nezbytné</w:t>
      </w:r>
      <w:r w:rsidR="005C4633">
        <w:rPr>
          <w:rFonts w:ascii="Arial" w:hAnsi="Arial"/>
          <w:sz w:val="20"/>
          <w:szCs w:val="20"/>
          <w:shd w:val="clear" w:color="auto" w:fill="FFFFFF"/>
        </w:rPr>
        <w:t xml:space="preserve"> a o </w:t>
      </w:r>
      <w:r>
        <w:rPr>
          <w:rFonts w:ascii="Arial" w:hAnsi="Arial"/>
          <w:sz w:val="20"/>
          <w:szCs w:val="20"/>
          <w:shd w:val="clear" w:color="auto" w:fill="FFFFFF"/>
        </w:rPr>
        <w:t>kterých zhotovitel vzhledem ke své specifikaci</w:t>
      </w:r>
      <w:r w:rsidR="005C4633">
        <w:rPr>
          <w:rFonts w:ascii="Arial" w:hAnsi="Arial"/>
          <w:sz w:val="20"/>
          <w:szCs w:val="20"/>
          <w:shd w:val="clear" w:color="auto" w:fill="FFFFFF"/>
        </w:rPr>
        <w:t xml:space="preserve"> a </w:t>
      </w:r>
      <w:r>
        <w:rPr>
          <w:rFonts w:ascii="Arial" w:hAnsi="Arial"/>
          <w:sz w:val="20"/>
          <w:szCs w:val="20"/>
          <w:shd w:val="clear" w:color="auto" w:fill="FFFFFF"/>
        </w:rPr>
        <w:t>zkušenostem měl, nebo mohl vědět. Provedení těchto prací však</w:t>
      </w:r>
      <w:r w:rsidR="005C4633">
        <w:rPr>
          <w:rFonts w:ascii="Arial" w:hAnsi="Arial"/>
          <w:sz w:val="20"/>
          <w:szCs w:val="20"/>
          <w:shd w:val="clear" w:color="auto" w:fill="FFFFFF"/>
        </w:rPr>
        <w:t xml:space="preserve"> v </w:t>
      </w:r>
      <w:r>
        <w:rPr>
          <w:rFonts w:ascii="Arial" w:hAnsi="Arial"/>
          <w:sz w:val="20"/>
          <w:szCs w:val="20"/>
          <w:shd w:val="clear" w:color="auto" w:fill="FFFFFF"/>
        </w:rPr>
        <w:t>žádném případě nezvyšuje touto smlouvou sjednanou cenu díla.</w:t>
      </w:r>
    </w:p>
    <w:p w14:paraId="2BB74075" w14:textId="77777777" w:rsidR="002D1775" w:rsidRDefault="00CE385F">
      <w:pPr>
        <w:pStyle w:val="Textvbloku"/>
        <w:ind w:left="454"/>
        <w:rPr>
          <w:rFonts w:ascii="Arial" w:eastAsia="Arial" w:hAnsi="Arial" w:cs="Arial"/>
          <w:sz w:val="20"/>
          <w:szCs w:val="20"/>
          <w:u w:val="single"/>
        </w:rPr>
      </w:pPr>
      <w:r>
        <w:rPr>
          <w:rFonts w:ascii="Arial" w:hAnsi="Arial"/>
          <w:sz w:val="20"/>
          <w:szCs w:val="20"/>
        </w:rPr>
        <w:t xml:space="preserve"> </w:t>
      </w:r>
    </w:p>
    <w:p w14:paraId="30309468" w14:textId="0ADD0FB2" w:rsidR="002D1775" w:rsidRDefault="00CE385F">
      <w:pPr>
        <w:pStyle w:val="Textvbloku"/>
        <w:numPr>
          <w:ilvl w:val="1"/>
          <w:numId w:val="3"/>
        </w:numPr>
        <w:rPr>
          <w:rFonts w:ascii="Arial" w:hAnsi="Arial"/>
          <w:b/>
          <w:bCs/>
          <w:sz w:val="20"/>
          <w:szCs w:val="20"/>
        </w:rPr>
      </w:pPr>
      <w:r>
        <w:rPr>
          <w:rFonts w:ascii="Arial" w:hAnsi="Arial"/>
          <w:b/>
          <w:bCs/>
          <w:sz w:val="20"/>
          <w:szCs w:val="20"/>
        </w:rPr>
        <w:t xml:space="preserve">Kompletní dodávkou stavby </w:t>
      </w:r>
      <w:r>
        <w:rPr>
          <w:rFonts w:ascii="Arial" w:hAnsi="Arial"/>
          <w:sz w:val="20"/>
          <w:szCs w:val="20"/>
        </w:rPr>
        <w:t>se rozumí úplné, funkční</w:t>
      </w:r>
      <w:r w:rsidR="005C4633">
        <w:rPr>
          <w:rFonts w:ascii="Arial" w:hAnsi="Arial"/>
          <w:sz w:val="20"/>
          <w:szCs w:val="20"/>
        </w:rPr>
        <w:t xml:space="preserve"> a </w:t>
      </w:r>
      <w:r>
        <w:rPr>
          <w:rFonts w:ascii="Arial" w:hAnsi="Arial"/>
          <w:sz w:val="20"/>
          <w:szCs w:val="20"/>
        </w:rPr>
        <w:t>bezvad</w:t>
      </w:r>
      <w:r w:rsidR="005C4633">
        <w:rPr>
          <w:rFonts w:ascii="Arial" w:hAnsi="Arial"/>
          <w:sz w:val="20"/>
          <w:szCs w:val="20"/>
        </w:rPr>
        <w:t>né provedení všech stavebních a </w:t>
      </w:r>
      <w:r>
        <w:rPr>
          <w:rFonts w:ascii="Arial" w:hAnsi="Arial"/>
          <w:sz w:val="20"/>
          <w:szCs w:val="20"/>
        </w:rPr>
        <w:t>montážních prací, včetně dodávek potřebných materiálů, výrobků, konstrukcí, strojů</w:t>
      </w:r>
      <w:r w:rsidR="005C4633">
        <w:rPr>
          <w:rFonts w:ascii="Arial" w:hAnsi="Arial"/>
          <w:sz w:val="20"/>
          <w:szCs w:val="20"/>
        </w:rPr>
        <w:t xml:space="preserve"> a </w:t>
      </w:r>
      <w:r>
        <w:rPr>
          <w:rFonts w:ascii="Arial" w:hAnsi="Arial"/>
          <w:sz w:val="20"/>
          <w:szCs w:val="20"/>
        </w:rPr>
        <w:t>zařízení nezbytných pro řádné dokončení provozuschopného díla, provedení všech činností souvisejících</w:t>
      </w:r>
      <w:r w:rsidR="005C4633">
        <w:rPr>
          <w:rFonts w:ascii="Arial" w:hAnsi="Arial"/>
          <w:sz w:val="20"/>
          <w:szCs w:val="20"/>
        </w:rPr>
        <w:t xml:space="preserve"> s </w:t>
      </w:r>
      <w:r>
        <w:rPr>
          <w:rFonts w:ascii="Arial" w:hAnsi="Arial"/>
          <w:sz w:val="20"/>
          <w:szCs w:val="20"/>
        </w:rPr>
        <w:t>dodávkou stavebních</w:t>
      </w:r>
      <w:r w:rsidR="005C4633">
        <w:rPr>
          <w:rFonts w:ascii="Arial" w:hAnsi="Arial"/>
          <w:sz w:val="20"/>
          <w:szCs w:val="20"/>
        </w:rPr>
        <w:t xml:space="preserve"> a </w:t>
      </w:r>
      <w:r>
        <w:rPr>
          <w:rFonts w:ascii="Arial" w:hAnsi="Arial"/>
          <w:sz w:val="20"/>
          <w:szCs w:val="20"/>
        </w:rPr>
        <w:t xml:space="preserve">montážních prací, jejichž provedení je pro řádné dokončení díla nezbytné. </w:t>
      </w:r>
    </w:p>
    <w:p w14:paraId="52BA33B2" w14:textId="77777777" w:rsidR="002D1775" w:rsidRDefault="002D1775">
      <w:pPr>
        <w:pStyle w:val="Odstavecseseznamem"/>
        <w:rPr>
          <w:rFonts w:ascii="Arial" w:eastAsia="Arial" w:hAnsi="Arial" w:cs="Arial"/>
        </w:rPr>
      </w:pPr>
    </w:p>
    <w:p w14:paraId="4C5E0C4E" w14:textId="77777777" w:rsidR="002D1775" w:rsidRDefault="00CE385F">
      <w:pPr>
        <w:pStyle w:val="Textvbloku"/>
        <w:numPr>
          <w:ilvl w:val="1"/>
          <w:numId w:val="3"/>
        </w:numPr>
        <w:rPr>
          <w:rFonts w:ascii="Arial" w:hAnsi="Arial"/>
          <w:b/>
          <w:bCs/>
          <w:sz w:val="20"/>
          <w:szCs w:val="20"/>
        </w:rPr>
      </w:pPr>
      <w:r>
        <w:rPr>
          <w:rFonts w:ascii="Arial" w:hAnsi="Arial"/>
          <w:sz w:val="20"/>
          <w:szCs w:val="20"/>
        </w:rPr>
        <w:t>Zhotovení díla zahrnuje i:</w:t>
      </w:r>
    </w:p>
    <w:p w14:paraId="4F0AE19B" w14:textId="77777777" w:rsidR="002D1775" w:rsidRDefault="002D1775">
      <w:pPr>
        <w:pStyle w:val="Textvbloku"/>
        <w:rPr>
          <w:rFonts w:ascii="Arial" w:eastAsia="Arial" w:hAnsi="Arial" w:cs="Arial"/>
          <w:b/>
          <w:bCs/>
          <w:sz w:val="20"/>
          <w:szCs w:val="20"/>
        </w:rPr>
      </w:pPr>
    </w:p>
    <w:p w14:paraId="6F7DC5E8" w14:textId="7C11C835" w:rsidR="002D1775" w:rsidRDefault="00CE385F">
      <w:pPr>
        <w:pStyle w:val="Textvbloku"/>
        <w:numPr>
          <w:ilvl w:val="2"/>
          <w:numId w:val="3"/>
        </w:numPr>
        <w:rPr>
          <w:rFonts w:ascii="Arial" w:hAnsi="Arial"/>
          <w:b/>
          <w:bCs/>
          <w:sz w:val="20"/>
          <w:szCs w:val="20"/>
        </w:rPr>
      </w:pPr>
      <w:r>
        <w:rPr>
          <w:rFonts w:ascii="Arial" w:hAnsi="Arial"/>
          <w:b/>
          <w:bCs/>
          <w:sz w:val="20"/>
          <w:szCs w:val="20"/>
        </w:rPr>
        <w:t>vytýčení tras technické infrastruktury</w:t>
      </w:r>
      <w:r w:rsidR="005C4633">
        <w:rPr>
          <w:rFonts w:ascii="Arial" w:hAnsi="Arial"/>
          <w:sz w:val="20"/>
          <w:szCs w:val="20"/>
        </w:rPr>
        <w:t xml:space="preserve"> a </w:t>
      </w:r>
      <w:r>
        <w:rPr>
          <w:rFonts w:ascii="Arial" w:hAnsi="Arial"/>
          <w:sz w:val="20"/>
          <w:szCs w:val="20"/>
        </w:rPr>
        <w:t>inženýrských sítí</w:t>
      </w:r>
      <w:r w:rsidR="005C4633">
        <w:rPr>
          <w:rFonts w:ascii="Arial" w:hAnsi="Arial"/>
          <w:sz w:val="20"/>
          <w:szCs w:val="20"/>
        </w:rPr>
        <w:t xml:space="preserve"> v </w:t>
      </w:r>
      <w:r>
        <w:rPr>
          <w:rFonts w:ascii="Arial" w:hAnsi="Arial"/>
          <w:sz w:val="20"/>
          <w:szCs w:val="20"/>
        </w:rPr>
        <w:t>místě jejich střetu se stavbou</w:t>
      </w:r>
      <w:r w:rsidR="005C4633">
        <w:rPr>
          <w:rFonts w:ascii="Arial" w:hAnsi="Arial"/>
          <w:sz w:val="20"/>
          <w:szCs w:val="20"/>
        </w:rPr>
        <w:t xml:space="preserve"> a </w:t>
      </w:r>
      <w:r>
        <w:rPr>
          <w:rFonts w:ascii="Arial" w:hAnsi="Arial"/>
          <w:sz w:val="20"/>
          <w:szCs w:val="20"/>
        </w:rPr>
        <w:t xml:space="preserve">přijetí takových opatření, aby nedošlo k jejich poškození, </w:t>
      </w:r>
      <w:r>
        <w:rPr>
          <w:rFonts w:ascii="Arial" w:hAnsi="Arial"/>
          <w:b/>
          <w:bCs/>
          <w:sz w:val="20"/>
          <w:szCs w:val="20"/>
        </w:rPr>
        <w:t>zpracování výškopisu</w:t>
      </w:r>
      <w:r w:rsidR="005C4633">
        <w:rPr>
          <w:rFonts w:ascii="Arial" w:hAnsi="Arial"/>
          <w:b/>
          <w:bCs/>
          <w:sz w:val="20"/>
          <w:szCs w:val="20"/>
        </w:rPr>
        <w:t xml:space="preserve"> a </w:t>
      </w:r>
      <w:r>
        <w:rPr>
          <w:rFonts w:ascii="Arial" w:hAnsi="Arial"/>
          <w:b/>
          <w:bCs/>
          <w:sz w:val="20"/>
          <w:szCs w:val="20"/>
        </w:rPr>
        <w:t>polohopisu</w:t>
      </w:r>
      <w:r>
        <w:rPr>
          <w:rFonts w:ascii="Arial" w:hAnsi="Arial"/>
          <w:sz w:val="20"/>
          <w:szCs w:val="20"/>
        </w:rPr>
        <w:t>,</w:t>
      </w:r>
    </w:p>
    <w:p w14:paraId="471E43E0" w14:textId="339BEA72" w:rsidR="002D1775" w:rsidRDefault="00CE385F">
      <w:pPr>
        <w:pStyle w:val="Textvbloku"/>
        <w:numPr>
          <w:ilvl w:val="2"/>
          <w:numId w:val="3"/>
        </w:numPr>
        <w:rPr>
          <w:rFonts w:ascii="Arial" w:hAnsi="Arial"/>
          <w:b/>
          <w:bCs/>
          <w:sz w:val="20"/>
          <w:szCs w:val="20"/>
        </w:rPr>
      </w:pPr>
      <w:r>
        <w:rPr>
          <w:rFonts w:ascii="Arial" w:hAnsi="Arial"/>
          <w:sz w:val="20"/>
          <w:szCs w:val="20"/>
        </w:rPr>
        <w:t>zřízení</w:t>
      </w:r>
      <w:r w:rsidR="005C4633">
        <w:rPr>
          <w:rFonts w:ascii="Arial" w:hAnsi="Arial"/>
          <w:sz w:val="20"/>
          <w:szCs w:val="20"/>
        </w:rPr>
        <w:t xml:space="preserve"> a </w:t>
      </w:r>
      <w:r>
        <w:rPr>
          <w:rFonts w:ascii="Arial" w:hAnsi="Arial"/>
          <w:sz w:val="20"/>
          <w:szCs w:val="20"/>
        </w:rPr>
        <w:t xml:space="preserve">odstranění </w:t>
      </w:r>
      <w:r>
        <w:rPr>
          <w:rFonts w:ascii="Arial" w:hAnsi="Arial"/>
          <w:b/>
          <w:bCs/>
          <w:sz w:val="20"/>
          <w:szCs w:val="20"/>
        </w:rPr>
        <w:t>zařízení staveniště</w:t>
      </w:r>
      <w:r>
        <w:rPr>
          <w:rFonts w:ascii="Arial" w:hAnsi="Arial"/>
          <w:sz w:val="20"/>
          <w:szCs w:val="20"/>
        </w:rPr>
        <w:t xml:space="preserve"> včetně napojení na technickou infrastrukturu</w:t>
      </w:r>
      <w:r w:rsidR="005C4633">
        <w:rPr>
          <w:rFonts w:ascii="Arial" w:hAnsi="Arial"/>
          <w:sz w:val="20"/>
          <w:szCs w:val="20"/>
        </w:rPr>
        <w:t xml:space="preserve"> a </w:t>
      </w:r>
      <w:r>
        <w:rPr>
          <w:rFonts w:ascii="Arial" w:hAnsi="Arial"/>
          <w:sz w:val="20"/>
          <w:szCs w:val="20"/>
        </w:rPr>
        <w:t>dodržování „Zásad organizace výroby“</w:t>
      </w:r>
      <w:r w:rsidR="005C4633">
        <w:rPr>
          <w:rFonts w:ascii="Arial" w:hAnsi="Arial"/>
          <w:sz w:val="20"/>
          <w:szCs w:val="20"/>
        </w:rPr>
        <w:t xml:space="preserve"> a </w:t>
      </w:r>
      <w:r>
        <w:rPr>
          <w:rFonts w:ascii="Arial" w:hAnsi="Arial"/>
          <w:sz w:val="20"/>
          <w:szCs w:val="20"/>
        </w:rPr>
        <w:t>souvisejících dokladů</w:t>
      </w:r>
      <w:r w:rsidR="005C4633">
        <w:rPr>
          <w:rFonts w:ascii="Arial" w:hAnsi="Arial"/>
          <w:sz w:val="20"/>
          <w:szCs w:val="20"/>
        </w:rPr>
        <w:t xml:space="preserve"> a </w:t>
      </w:r>
      <w:r>
        <w:rPr>
          <w:rFonts w:ascii="Arial" w:hAnsi="Arial"/>
          <w:sz w:val="20"/>
          <w:szCs w:val="20"/>
        </w:rPr>
        <w:t>předpisů,</w:t>
      </w:r>
    </w:p>
    <w:p w14:paraId="6F1EC61C" w14:textId="573B07E0" w:rsidR="002D1775" w:rsidRDefault="00CE385F">
      <w:pPr>
        <w:pStyle w:val="Textvbloku"/>
        <w:numPr>
          <w:ilvl w:val="2"/>
          <w:numId w:val="3"/>
        </w:numPr>
        <w:rPr>
          <w:rFonts w:ascii="Arial" w:hAnsi="Arial"/>
          <w:b/>
          <w:bCs/>
          <w:sz w:val="20"/>
          <w:szCs w:val="20"/>
        </w:rPr>
      </w:pPr>
      <w:r>
        <w:rPr>
          <w:rFonts w:ascii="Arial" w:hAnsi="Arial"/>
          <w:sz w:val="20"/>
          <w:szCs w:val="20"/>
        </w:rPr>
        <w:t>důsledný úklid všech prostor stavby, staveniště</w:t>
      </w:r>
      <w:r w:rsidR="005C4633">
        <w:rPr>
          <w:rFonts w:ascii="Arial" w:hAnsi="Arial"/>
          <w:sz w:val="20"/>
          <w:szCs w:val="20"/>
        </w:rPr>
        <w:t xml:space="preserve"> a </w:t>
      </w:r>
      <w:r>
        <w:rPr>
          <w:rFonts w:ascii="Arial" w:hAnsi="Arial"/>
          <w:sz w:val="20"/>
          <w:szCs w:val="20"/>
        </w:rPr>
        <w:t>jeho okolí</w:t>
      </w:r>
      <w:r w:rsidR="005C4633">
        <w:rPr>
          <w:rFonts w:ascii="Arial" w:hAnsi="Arial"/>
          <w:sz w:val="20"/>
          <w:szCs w:val="20"/>
        </w:rPr>
        <w:t xml:space="preserve"> v </w:t>
      </w:r>
      <w:r>
        <w:rPr>
          <w:rFonts w:ascii="Arial" w:hAnsi="Arial"/>
          <w:sz w:val="20"/>
          <w:szCs w:val="20"/>
        </w:rPr>
        <w:t>průběhu i po dokončení stavby,</w:t>
      </w:r>
    </w:p>
    <w:p w14:paraId="0AA302EE" w14:textId="243E0F04" w:rsidR="002D1775" w:rsidRDefault="00CE385F">
      <w:pPr>
        <w:pStyle w:val="Textvbloku"/>
        <w:numPr>
          <w:ilvl w:val="2"/>
          <w:numId w:val="3"/>
        </w:numPr>
        <w:rPr>
          <w:rFonts w:ascii="Arial" w:hAnsi="Arial"/>
          <w:b/>
          <w:bCs/>
          <w:sz w:val="20"/>
          <w:szCs w:val="20"/>
        </w:rPr>
      </w:pPr>
      <w:r>
        <w:rPr>
          <w:rFonts w:ascii="Arial" w:hAnsi="Arial"/>
          <w:b/>
          <w:bCs/>
          <w:sz w:val="20"/>
          <w:szCs w:val="20"/>
        </w:rPr>
        <w:t>zabezpečení podmínek stanovených správci</w:t>
      </w:r>
      <w:r>
        <w:rPr>
          <w:rFonts w:ascii="Arial" w:hAnsi="Arial"/>
          <w:sz w:val="20"/>
          <w:szCs w:val="20"/>
        </w:rPr>
        <w:t xml:space="preserve"> dopravní</w:t>
      </w:r>
      <w:r w:rsidR="005C4633">
        <w:rPr>
          <w:rFonts w:ascii="Arial" w:hAnsi="Arial"/>
          <w:sz w:val="20"/>
          <w:szCs w:val="20"/>
        </w:rPr>
        <w:t xml:space="preserve"> a </w:t>
      </w:r>
      <w:r>
        <w:rPr>
          <w:rFonts w:ascii="Arial" w:hAnsi="Arial"/>
          <w:sz w:val="20"/>
          <w:szCs w:val="20"/>
        </w:rPr>
        <w:t>technické infrastruktury</w:t>
      </w:r>
      <w:r w:rsidR="005C4633">
        <w:rPr>
          <w:rFonts w:ascii="Arial" w:hAnsi="Arial"/>
          <w:sz w:val="20"/>
          <w:szCs w:val="20"/>
        </w:rPr>
        <w:t xml:space="preserve"> a </w:t>
      </w:r>
      <w:r>
        <w:rPr>
          <w:rFonts w:ascii="Arial" w:hAnsi="Arial"/>
          <w:sz w:val="20"/>
          <w:szCs w:val="20"/>
        </w:rPr>
        <w:t>účastníků správního řízení dle stavebních povolení</w:t>
      </w:r>
      <w:r w:rsidR="005C4633">
        <w:rPr>
          <w:rFonts w:ascii="Arial" w:hAnsi="Arial"/>
          <w:sz w:val="20"/>
          <w:szCs w:val="20"/>
        </w:rPr>
        <w:t xml:space="preserve"> a </w:t>
      </w:r>
      <w:r>
        <w:rPr>
          <w:rFonts w:ascii="Arial" w:hAnsi="Arial"/>
          <w:sz w:val="20"/>
          <w:szCs w:val="20"/>
        </w:rPr>
        <w:t>vyjádření jednotlivých účastníků správních řízení,</w:t>
      </w:r>
    </w:p>
    <w:p w14:paraId="2AB42786" w14:textId="14BB680B" w:rsidR="002D1775" w:rsidRDefault="00CE385F">
      <w:pPr>
        <w:pStyle w:val="Textvbloku"/>
        <w:numPr>
          <w:ilvl w:val="2"/>
          <w:numId w:val="3"/>
        </w:numPr>
        <w:rPr>
          <w:rFonts w:ascii="Arial" w:hAnsi="Arial"/>
          <w:b/>
          <w:bCs/>
          <w:sz w:val="20"/>
          <w:szCs w:val="20"/>
        </w:rPr>
      </w:pPr>
      <w:r>
        <w:rPr>
          <w:rFonts w:ascii="Arial" w:hAnsi="Arial"/>
          <w:b/>
          <w:bCs/>
          <w:sz w:val="20"/>
          <w:szCs w:val="20"/>
        </w:rPr>
        <w:lastRenderedPageBreak/>
        <w:t xml:space="preserve">zachování dopravní obslužnosti budovy, </w:t>
      </w:r>
      <w:r>
        <w:rPr>
          <w:rFonts w:ascii="Arial" w:hAnsi="Arial"/>
          <w:sz w:val="20"/>
          <w:szCs w:val="20"/>
        </w:rPr>
        <w:t>okolních objektů</w:t>
      </w:r>
      <w:r w:rsidR="005C4633">
        <w:rPr>
          <w:rFonts w:ascii="Arial" w:hAnsi="Arial"/>
          <w:sz w:val="20"/>
          <w:szCs w:val="20"/>
        </w:rPr>
        <w:t xml:space="preserve"> a </w:t>
      </w:r>
      <w:r>
        <w:rPr>
          <w:rFonts w:ascii="Arial" w:hAnsi="Arial"/>
          <w:sz w:val="20"/>
          <w:szCs w:val="20"/>
        </w:rPr>
        <w:t>pozemků při realizaci díla, zabezpečení řádného</w:t>
      </w:r>
      <w:r w:rsidR="005C4633">
        <w:rPr>
          <w:rFonts w:ascii="Arial" w:hAnsi="Arial"/>
          <w:sz w:val="20"/>
          <w:szCs w:val="20"/>
        </w:rPr>
        <w:t xml:space="preserve"> a </w:t>
      </w:r>
      <w:r>
        <w:rPr>
          <w:rFonts w:ascii="Arial" w:hAnsi="Arial"/>
          <w:sz w:val="20"/>
          <w:szCs w:val="20"/>
        </w:rPr>
        <w:t xml:space="preserve">bezpečného vstupu do budovy gymnázia, </w:t>
      </w:r>
    </w:p>
    <w:p w14:paraId="5C5D08F5" w14:textId="59A0C765" w:rsidR="002D1775" w:rsidRDefault="00CE385F">
      <w:pPr>
        <w:pStyle w:val="Textvbloku"/>
        <w:numPr>
          <w:ilvl w:val="2"/>
          <w:numId w:val="3"/>
        </w:numPr>
        <w:rPr>
          <w:rFonts w:ascii="Arial" w:hAnsi="Arial"/>
          <w:b/>
          <w:bCs/>
          <w:sz w:val="20"/>
          <w:szCs w:val="20"/>
        </w:rPr>
      </w:pPr>
      <w:r>
        <w:rPr>
          <w:rFonts w:ascii="Arial" w:hAnsi="Arial"/>
          <w:sz w:val="20"/>
          <w:szCs w:val="20"/>
        </w:rPr>
        <w:t>projednání</w:t>
      </w:r>
      <w:r w:rsidR="005C4633">
        <w:rPr>
          <w:rFonts w:ascii="Arial" w:hAnsi="Arial"/>
          <w:sz w:val="20"/>
          <w:szCs w:val="20"/>
        </w:rPr>
        <w:t xml:space="preserve"> a </w:t>
      </w:r>
      <w:r>
        <w:rPr>
          <w:rFonts w:ascii="Arial" w:hAnsi="Arial"/>
          <w:b/>
          <w:bCs/>
          <w:sz w:val="20"/>
          <w:szCs w:val="20"/>
        </w:rPr>
        <w:t>zajištění</w:t>
      </w:r>
      <w:r>
        <w:rPr>
          <w:rFonts w:ascii="Arial" w:hAnsi="Arial"/>
          <w:sz w:val="20"/>
          <w:szCs w:val="20"/>
        </w:rPr>
        <w:t xml:space="preserve"> případného zvláštního </w:t>
      </w:r>
      <w:r>
        <w:rPr>
          <w:rFonts w:ascii="Arial" w:hAnsi="Arial"/>
          <w:b/>
          <w:bCs/>
          <w:sz w:val="20"/>
          <w:szCs w:val="20"/>
        </w:rPr>
        <w:t>užívání komunikací</w:t>
      </w:r>
      <w:r w:rsidR="005C4633">
        <w:rPr>
          <w:rFonts w:ascii="Arial" w:hAnsi="Arial"/>
          <w:b/>
          <w:bCs/>
          <w:sz w:val="20"/>
          <w:szCs w:val="20"/>
        </w:rPr>
        <w:t xml:space="preserve"> a </w:t>
      </w:r>
      <w:r>
        <w:rPr>
          <w:rFonts w:ascii="Arial" w:hAnsi="Arial"/>
          <w:b/>
          <w:bCs/>
          <w:sz w:val="20"/>
          <w:szCs w:val="20"/>
        </w:rPr>
        <w:t>veřejných ploch</w:t>
      </w:r>
      <w:r>
        <w:rPr>
          <w:rFonts w:ascii="Arial" w:hAnsi="Arial"/>
          <w:sz w:val="20"/>
          <w:szCs w:val="20"/>
        </w:rPr>
        <w:t xml:space="preserve"> včetně úhrady vyměřených poplatků</w:t>
      </w:r>
      <w:r w:rsidR="005C4633">
        <w:rPr>
          <w:rFonts w:ascii="Arial" w:hAnsi="Arial"/>
          <w:sz w:val="20"/>
          <w:szCs w:val="20"/>
        </w:rPr>
        <w:t xml:space="preserve"> a </w:t>
      </w:r>
      <w:r>
        <w:rPr>
          <w:rFonts w:ascii="Arial" w:hAnsi="Arial"/>
          <w:sz w:val="20"/>
          <w:szCs w:val="20"/>
        </w:rPr>
        <w:t>nájemného za užívání těchto ploch,</w:t>
      </w:r>
    </w:p>
    <w:p w14:paraId="782D9191" w14:textId="4E82EE3C" w:rsidR="002D1775" w:rsidRDefault="00CE385F">
      <w:pPr>
        <w:pStyle w:val="Textvbloku"/>
        <w:numPr>
          <w:ilvl w:val="2"/>
          <w:numId w:val="3"/>
        </w:numPr>
        <w:rPr>
          <w:rFonts w:ascii="Arial" w:hAnsi="Arial"/>
          <w:b/>
          <w:bCs/>
          <w:sz w:val="20"/>
          <w:szCs w:val="20"/>
        </w:rPr>
      </w:pPr>
      <w:r>
        <w:rPr>
          <w:rFonts w:ascii="Arial" w:hAnsi="Arial"/>
          <w:sz w:val="20"/>
          <w:szCs w:val="20"/>
        </w:rPr>
        <w:t>projednání</w:t>
      </w:r>
      <w:r w:rsidR="005C4633">
        <w:rPr>
          <w:rFonts w:ascii="Arial" w:hAnsi="Arial"/>
          <w:sz w:val="20"/>
          <w:szCs w:val="20"/>
        </w:rPr>
        <w:t xml:space="preserve"> a </w:t>
      </w:r>
      <w:r>
        <w:rPr>
          <w:rFonts w:ascii="Arial" w:hAnsi="Arial"/>
          <w:sz w:val="20"/>
          <w:szCs w:val="20"/>
        </w:rPr>
        <w:t xml:space="preserve">provedení </w:t>
      </w:r>
      <w:r>
        <w:rPr>
          <w:rFonts w:ascii="Arial" w:hAnsi="Arial"/>
          <w:b/>
          <w:bCs/>
          <w:sz w:val="20"/>
          <w:szCs w:val="20"/>
        </w:rPr>
        <w:t>dopravního značení</w:t>
      </w:r>
      <w:r>
        <w:rPr>
          <w:rFonts w:ascii="Arial" w:hAnsi="Arial"/>
          <w:sz w:val="20"/>
          <w:szCs w:val="20"/>
        </w:rPr>
        <w:t xml:space="preserve"> k potřebným dopravním omezením, jeho údržba, přemísťování po dobu realizace díla</w:t>
      </w:r>
      <w:r w:rsidR="005C4633">
        <w:rPr>
          <w:rFonts w:ascii="Arial" w:hAnsi="Arial"/>
          <w:sz w:val="20"/>
          <w:szCs w:val="20"/>
        </w:rPr>
        <w:t xml:space="preserve"> a </w:t>
      </w:r>
      <w:r>
        <w:rPr>
          <w:rFonts w:ascii="Arial" w:hAnsi="Arial"/>
          <w:sz w:val="20"/>
          <w:szCs w:val="20"/>
        </w:rPr>
        <w:t>následné odstranění po předání díla,</w:t>
      </w:r>
    </w:p>
    <w:p w14:paraId="07365D78" w14:textId="0F1CC7ED" w:rsidR="002D1775" w:rsidRDefault="00CE385F">
      <w:pPr>
        <w:pStyle w:val="Textvbloku"/>
        <w:numPr>
          <w:ilvl w:val="2"/>
          <w:numId w:val="3"/>
        </w:numPr>
        <w:rPr>
          <w:rFonts w:ascii="Arial" w:hAnsi="Arial"/>
          <w:b/>
          <w:bCs/>
          <w:sz w:val="20"/>
          <w:szCs w:val="20"/>
        </w:rPr>
      </w:pPr>
      <w:r>
        <w:rPr>
          <w:rFonts w:ascii="Arial" w:hAnsi="Arial"/>
          <w:b/>
          <w:bCs/>
          <w:sz w:val="20"/>
          <w:szCs w:val="20"/>
        </w:rPr>
        <w:t>uvedení</w:t>
      </w:r>
      <w:r>
        <w:rPr>
          <w:rFonts w:ascii="Arial" w:hAnsi="Arial"/>
          <w:sz w:val="20"/>
          <w:szCs w:val="20"/>
        </w:rPr>
        <w:t xml:space="preserve"> všech povrchů</w:t>
      </w:r>
      <w:r w:rsidR="005C4633">
        <w:rPr>
          <w:rFonts w:ascii="Arial" w:hAnsi="Arial"/>
          <w:sz w:val="20"/>
          <w:szCs w:val="20"/>
        </w:rPr>
        <w:t xml:space="preserve"> a </w:t>
      </w:r>
      <w:r>
        <w:rPr>
          <w:rFonts w:ascii="Arial" w:hAnsi="Arial"/>
          <w:sz w:val="20"/>
          <w:szCs w:val="20"/>
        </w:rPr>
        <w:t xml:space="preserve">konstrukcí dotčených stavbou </w:t>
      </w:r>
      <w:r>
        <w:rPr>
          <w:rFonts w:ascii="Arial" w:hAnsi="Arial"/>
          <w:b/>
          <w:bCs/>
          <w:sz w:val="20"/>
          <w:szCs w:val="20"/>
        </w:rPr>
        <w:t xml:space="preserve">do původního stavu </w:t>
      </w:r>
      <w:r>
        <w:rPr>
          <w:rFonts w:ascii="Arial" w:hAnsi="Arial"/>
          <w:sz w:val="20"/>
          <w:szCs w:val="20"/>
        </w:rPr>
        <w:t>(komunikace, chodníky, zeleň, příkopy, propustky atd.) před dokončením díla,</w:t>
      </w:r>
    </w:p>
    <w:p w14:paraId="4BAC6663" w14:textId="0696B218" w:rsidR="002D1775" w:rsidRDefault="00CE385F">
      <w:pPr>
        <w:pStyle w:val="Textvbloku"/>
        <w:numPr>
          <w:ilvl w:val="2"/>
          <w:numId w:val="3"/>
        </w:numPr>
        <w:rPr>
          <w:rFonts w:ascii="Arial" w:hAnsi="Arial"/>
          <w:b/>
          <w:bCs/>
          <w:sz w:val="20"/>
          <w:szCs w:val="20"/>
        </w:rPr>
      </w:pPr>
      <w:r>
        <w:rPr>
          <w:rFonts w:ascii="Arial" w:hAnsi="Arial"/>
          <w:b/>
          <w:bCs/>
          <w:sz w:val="20"/>
          <w:szCs w:val="20"/>
        </w:rPr>
        <w:t>kompletační</w:t>
      </w:r>
      <w:r w:rsidR="005C4633">
        <w:rPr>
          <w:rFonts w:ascii="Arial" w:hAnsi="Arial"/>
          <w:b/>
          <w:bCs/>
          <w:sz w:val="20"/>
          <w:szCs w:val="20"/>
        </w:rPr>
        <w:t xml:space="preserve"> a </w:t>
      </w:r>
      <w:r>
        <w:rPr>
          <w:rFonts w:ascii="Arial" w:hAnsi="Arial"/>
          <w:b/>
          <w:bCs/>
          <w:sz w:val="20"/>
          <w:szCs w:val="20"/>
        </w:rPr>
        <w:t xml:space="preserve">koordinační činnost </w:t>
      </w:r>
      <w:r>
        <w:rPr>
          <w:rFonts w:ascii="Arial" w:hAnsi="Arial"/>
          <w:sz w:val="20"/>
          <w:szCs w:val="20"/>
        </w:rPr>
        <w:t>při realizaci stavby, tj. např. zajištění</w:t>
      </w:r>
      <w:r w:rsidR="005C4633">
        <w:rPr>
          <w:rFonts w:ascii="Arial" w:hAnsi="Arial"/>
          <w:sz w:val="20"/>
          <w:szCs w:val="20"/>
        </w:rPr>
        <w:t xml:space="preserve"> a </w:t>
      </w:r>
      <w:r>
        <w:rPr>
          <w:rFonts w:ascii="Arial" w:hAnsi="Arial"/>
          <w:sz w:val="20"/>
          <w:szCs w:val="20"/>
        </w:rPr>
        <w:t>provedení všech opatření organizačního</w:t>
      </w:r>
      <w:r w:rsidR="005C4633">
        <w:rPr>
          <w:rFonts w:ascii="Arial" w:hAnsi="Arial"/>
          <w:sz w:val="20"/>
          <w:szCs w:val="20"/>
        </w:rPr>
        <w:t xml:space="preserve"> a </w:t>
      </w:r>
      <w:r>
        <w:rPr>
          <w:rFonts w:ascii="Arial" w:hAnsi="Arial"/>
          <w:sz w:val="20"/>
          <w:szCs w:val="20"/>
        </w:rPr>
        <w:t>stavebně technologického charakteru (včetně zpracování postupových harmonogramů), koordinace se stavbami</w:t>
      </w:r>
      <w:r w:rsidR="005C4633">
        <w:rPr>
          <w:rFonts w:ascii="Arial" w:hAnsi="Arial"/>
          <w:sz w:val="20"/>
          <w:szCs w:val="20"/>
        </w:rPr>
        <w:t xml:space="preserve"> v </w:t>
      </w:r>
      <w:r>
        <w:rPr>
          <w:rFonts w:ascii="Arial" w:hAnsi="Arial"/>
          <w:sz w:val="20"/>
          <w:szCs w:val="20"/>
        </w:rPr>
        <w:t>okolí staveniště prováděnými</w:t>
      </w:r>
      <w:r w:rsidR="005C4633">
        <w:rPr>
          <w:rFonts w:ascii="Arial" w:hAnsi="Arial"/>
          <w:sz w:val="20"/>
          <w:szCs w:val="20"/>
        </w:rPr>
        <w:t xml:space="preserve"> v </w:t>
      </w:r>
      <w:r>
        <w:rPr>
          <w:rFonts w:ascii="Arial" w:hAnsi="Arial"/>
          <w:sz w:val="20"/>
          <w:szCs w:val="20"/>
        </w:rPr>
        <w:t>termínu realizace díla, koordinace osazení koncových prvků (zásuvek, světel, vypínačů, kamer, umyvadel, WC, baterií, výlevek apod.)</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projektem apod.,</w:t>
      </w:r>
    </w:p>
    <w:p w14:paraId="2FE0BABC" w14:textId="5D56F59B" w:rsidR="002D1775" w:rsidRDefault="00CE385F">
      <w:pPr>
        <w:pStyle w:val="Textvbloku"/>
        <w:numPr>
          <w:ilvl w:val="2"/>
          <w:numId w:val="3"/>
        </w:numPr>
        <w:rPr>
          <w:rFonts w:ascii="Arial" w:hAnsi="Arial"/>
          <w:b/>
          <w:bCs/>
          <w:sz w:val="20"/>
          <w:szCs w:val="20"/>
        </w:rPr>
      </w:pPr>
      <w:r>
        <w:rPr>
          <w:rFonts w:ascii="Arial" w:hAnsi="Arial"/>
          <w:sz w:val="20"/>
          <w:szCs w:val="20"/>
        </w:rPr>
        <w:t xml:space="preserve">provedení všech </w:t>
      </w:r>
      <w:r>
        <w:rPr>
          <w:rFonts w:ascii="Arial" w:hAnsi="Arial"/>
          <w:b/>
          <w:bCs/>
          <w:sz w:val="20"/>
          <w:szCs w:val="20"/>
        </w:rPr>
        <w:t>doplňujících průzkumů</w:t>
      </w:r>
      <w:r w:rsidR="005C4633">
        <w:rPr>
          <w:rFonts w:ascii="Arial" w:hAnsi="Arial"/>
          <w:b/>
          <w:bCs/>
          <w:sz w:val="20"/>
          <w:szCs w:val="20"/>
        </w:rPr>
        <w:t xml:space="preserve"> a s </w:t>
      </w:r>
      <w:r>
        <w:rPr>
          <w:rFonts w:ascii="Arial" w:hAnsi="Arial"/>
          <w:b/>
          <w:bCs/>
          <w:sz w:val="20"/>
          <w:szCs w:val="20"/>
        </w:rPr>
        <w:t>tím spojených výpočtů</w:t>
      </w:r>
      <w:r>
        <w:rPr>
          <w:rFonts w:ascii="Arial" w:hAnsi="Arial"/>
          <w:sz w:val="20"/>
          <w:szCs w:val="20"/>
        </w:rPr>
        <w:t xml:space="preserve"> nutných pro řádné provedení</w:t>
      </w:r>
      <w:r w:rsidR="005C4633">
        <w:rPr>
          <w:rFonts w:ascii="Arial" w:hAnsi="Arial"/>
          <w:sz w:val="20"/>
          <w:szCs w:val="20"/>
        </w:rPr>
        <w:t xml:space="preserve"> a </w:t>
      </w:r>
      <w:r>
        <w:rPr>
          <w:rFonts w:ascii="Arial" w:hAnsi="Arial"/>
          <w:sz w:val="20"/>
          <w:szCs w:val="20"/>
        </w:rPr>
        <w:t>dokončení díla,</w:t>
      </w:r>
    </w:p>
    <w:p w14:paraId="5B687ECF" w14:textId="1457A39D" w:rsidR="002D1775" w:rsidRDefault="00CE385F">
      <w:pPr>
        <w:pStyle w:val="Textvbloku"/>
        <w:numPr>
          <w:ilvl w:val="2"/>
          <w:numId w:val="3"/>
        </w:numPr>
        <w:rPr>
          <w:rFonts w:ascii="Arial" w:hAnsi="Arial"/>
          <w:b/>
          <w:bCs/>
          <w:sz w:val="20"/>
          <w:szCs w:val="20"/>
        </w:rPr>
      </w:pPr>
      <w:r>
        <w:rPr>
          <w:rFonts w:ascii="Arial" w:hAnsi="Arial"/>
          <w:sz w:val="20"/>
          <w:szCs w:val="20"/>
        </w:rPr>
        <w:t xml:space="preserve">zpracování </w:t>
      </w:r>
      <w:r>
        <w:rPr>
          <w:rFonts w:ascii="Arial" w:hAnsi="Arial"/>
          <w:b/>
          <w:bCs/>
          <w:sz w:val="20"/>
          <w:szCs w:val="20"/>
        </w:rPr>
        <w:t>dílenské</w:t>
      </w:r>
      <w:r w:rsidR="005C4633">
        <w:rPr>
          <w:rFonts w:ascii="Arial" w:hAnsi="Arial"/>
          <w:sz w:val="20"/>
          <w:szCs w:val="20"/>
        </w:rPr>
        <w:t xml:space="preserve"> a </w:t>
      </w:r>
      <w:r>
        <w:rPr>
          <w:rFonts w:ascii="Arial" w:hAnsi="Arial"/>
          <w:b/>
          <w:bCs/>
          <w:sz w:val="20"/>
          <w:szCs w:val="20"/>
        </w:rPr>
        <w:t>výrobní dokumentace</w:t>
      </w:r>
      <w:r>
        <w:rPr>
          <w:rFonts w:ascii="Arial" w:hAnsi="Arial"/>
          <w:sz w:val="20"/>
          <w:szCs w:val="20"/>
        </w:rPr>
        <w:t xml:space="preserve"> u těch částí staveb, kde bude požadována na kontrolním dni (KD) stavby. Tato dokumentace musí být na KD před realizací dotčené části díla odsouhlasena</w:t>
      </w:r>
      <w:r w:rsidR="005C4633">
        <w:rPr>
          <w:rFonts w:ascii="Arial" w:hAnsi="Arial"/>
          <w:sz w:val="20"/>
          <w:szCs w:val="20"/>
        </w:rPr>
        <w:t xml:space="preserve"> a </w:t>
      </w:r>
      <w:r>
        <w:rPr>
          <w:rFonts w:ascii="Arial" w:hAnsi="Arial"/>
          <w:sz w:val="20"/>
          <w:szCs w:val="20"/>
        </w:rPr>
        <w:t>to</w:t>
      </w:r>
      <w:r w:rsidR="005C4633">
        <w:rPr>
          <w:rFonts w:ascii="Arial" w:hAnsi="Arial"/>
          <w:sz w:val="20"/>
          <w:szCs w:val="20"/>
        </w:rPr>
        <w:t xml:space="preserve"> v </w:t>
      </w:r>
      <w:r>
        <w:rPr>
          <w:rFonts w:ascii="Arial" w:hAnsi="Arial"/>
          <w:sz w:val="20"/>
          <w:szCs w:val="20"/>
        </w:rPr>
        <w:t>dostatečném časovém předstihu, aby nemohlo dojít ke zpoždění stavby</w:t>
      </w:r>
      <w:r w:rsidR="005C4633">
        <w:rPr>
          <w:rFonts w:ascii="Arial" w:hAnsi="Arial"/>
          <w:sz w:val="20"/>
          <w:szCs w:val="20"/>
        </w:rPr>
        <w:t xml:space="preserve"> z </w:t>
      </w:r>
      <w:r>
        <w:rPr>
          <w:rFonts w:ascii="Arial" w:hAnsi="Arial"/>
          <w:sz w:val="20"/>
          <w:szCs w:val="20"/>
        </w:rPr>
        <w:t>důvodu neodsouhlasení výrobní dokumentace. V případě požadavku musí být požadavky účastníků KD zapracovány do výrobní dokumentace.</w:t>
      </w:r>
    </w:p>
    <w:p w14:paraId="52D5B419" w14:textId="23B6340F" w:rsidR="002D1775" w:rsidRDefault="00CE385F">
      <w:pPr>
        <w:pStyle w:val="Textvbloku"/>
        <w:numPr>
          <w:ilvl w:val="2"/>
          <w:numId w:val="3"/>
        </w:numPr>
        <w:rPr>
          <w:rFonts w:ascii="Arial" w:hAnsi="Arial"/>
          <w:b/>
          <w:bCs/>
          <w:sz w:val="20"/>
          <w:szCs w:val="20"/>
        </w:rPr>
      </w:pPr>
      <w:r>
        <w:rPr>
          <w:rFonts w:ascii="Arial" w:hAnsi="Arial"/>
          <w:sz w:val="20"/>
          <w:szCs w:val="20"/>
        </w:rPr>
        <w:t>systém generálního klíče</w:t>
      </w:r>
      <w:r w:rsidR="005C4633">
        <w:rPr>
          <w:rFonts w:ascii="Arial" w:hAnsi="Arial"/>
          <w:sz w:val="20"/>
          <w:szCs w:val="20"/>
        </w:rPr>
        <w:t xml:space="preserve"> a </w:t>
      </w:r>
      <w:r>
        <w:rPr>
          <w:rFonts w:ascii="Arial" w:hAnsi="Arial"/>
          <w:sz w:val="20"/>
          <w:szCs w:val="20"/>
        </w:rPr>
        <w:t>předání všech řádně označených klíčů</w:t>
      </w:r>
      <w:r w:rsidR="005C4633">
        <w:rPr>
          <w:rFonts w:ascii="Arial" w:hAnsi="Arial"/>
          <w:sz w:val="20"/>
          <w:szCs w:val="20"/>
        </w:rPr>
        <w:t xml:space="preserve"> a </w:t>
      </w:r>
      <w:r>
        <w:rPr>
          <w:rFonts w:ascii="Arial" w:hAnsi="Arial"/>
          <w:sz w:val="20"/>
          <w:szCs w:val="20"/>
        </w:rPr>
        <w:t>vstupních karet (čipů) od výplní otvorů,</w:t>
      </w:r>
    </w:p>
    <w:p w14:paraId="6B6B084F" w14:textId="2095A591" w:rsidR="002D1775" w:rsidRDefault="00CE385F">
      <w:pPr>
        <w:pStyle w:val="Textvbloku"/>
        <w:numPr>
          <w:ilvl w:val="2"/>
          <w:numId w:val="3"/>
        </w:numPr>
        <w:rPr>
          <w:rFonts w:ascii="Arial" w:hAnsi="Arial"/>
          <w:b/>
          <w:bCs/>
          <w:sz w:val="20"/>
          <w:szCs w:val="20"/>
        </w:rPr>
      </w:pPr>
      <w:r>
        <w:rPr>
          <w:rFonts w:ascii="Arial" w:hAnsi="Arial"/>
          <w:b/>
          <w:bCs/>
          <w:sz w:val="20"/>
          <w:szCs w:val="20"/>
        </w:rPr>
        <w:t>provést demolici</w:t>
      </w:r>
      <w:r w:rsidR="005C4633">
        <w:rPr>
          <w:rFonts w:ascii="Arial" w:hAnsi="Arial"/>
          <w:b/>
          <w:bCs/>
          <w:sz w:val="20"/>
          <w:szCs w:val="20"/>
        </w:rPr>
        <w:t xml:space="preserve"> a </w:t>
      </w:r>
      <w:r>
        <w:rPr>
          <w:rFonts w:ascii="Arial" w:hAnsi="Arial"/>
          <w:b/>
          <w:bCs/>
          <w:sz w:val="20"/>
          <w:szCs w:val="20"/>
        </w:rPr>
        <w:t xml:space="preserve">demontáž </w:t>
      </w:r>
      <w:r>
        <w:rPr>
          <w:rFonts w:ascii="Arial" w:hAnsi="Arial"/>
          <w:sz w:val="20"/>
          <w:szCs w:val="20"/>
        </w:rPr>
        <w:t>stávajících zařízení</w:t>
      </w:r>
      <w:r w:rsidR="005C4633">
        <w:rPr>
          <w:rFonts w:ascii="Arial" w:hAnsi="Arial"/>
          <w:sz w:val="20"/>
          <w:szCs w:val="20"/>
        </w:rPr>
        <w:t xml:space="preserve"> a </w:t>
      </w:r>
      <w:r>
        <w:rPr>
          <w:rFonts w:ascii="Arial" w:hAnsi="Arial"/>
          <w:sz w:val="20"/>
          <w:szCs w:val="20"/>
        </w:rPr>
        <w:t>stavebních konstrukcí, kdy zhotovitelem demolovaný</w:t>
      </w:r>
      <w:r w:rsidR="005C4633">
        <w:rPr>
          <w:rFonts w:ascii="Arial" w:hAnsi="Arial"/>
          <w:sz w:val="20"/>
          <w:szCs w:val="20"/>
        </w:rPr>
        <w:t xml:space="preserve"> a </w:t>
      </w:r>
      <w:r>
        <w:rPr>
          <w:rFonts w:ascii="Arial" w:hAnsi="Arial"/>
          <w:sz w:val="20"/>
          <w:szCs w:val="20"/>
        </w:rPr>
        <w:t>demontovaný materiál se stává odpadem</w:t>
      </w:r>
      <w:r w:rsidR="005C4633">
        <w:rPr>
          <w:rFonts w:ascii="Arial" w:hAnsi="Arial"/>
          <w:sz w:val="20"/>
          <w:szCs w:val="20"/>
        </w:rPr>
        <w:t xml:space="preserve"> a </w:t>
      </w:r>
      <w:r>
        <w:rPr>
          <w:rFonts w:ascii="Arial" w:hAnsi="Arial"/>
          <w:sz w:val="20"/>
          <w:szCs w:val="20"/>
        </w:rPr>
        <w:t>zhotovitel jako původce odpadu</w:t>
      </w:r>
      <w:r w:rsidR="005C4633">
        <w:rPr>
          <w:rFonts w:ascii="Arial" w:hAnsi="Arial"/>
          <w:sz w:val="20"/>
          <w:szCs w:val="20"/>
        </w:rPr>
        <w:t xml:space="preserve"> s </w:t>
      </w:r>
      <w:r>
        <w:rPr>
          <w:rFonts w:ascii="Arial" w:hAnsi="Arial"/>
          <w:sz w:val="20"/>
          <w:szCs w:val="20"/>
        </w:rPr>
        <w:t>ním bude nakládat pouze</w:t>
      </w:r>
      <w:r w:rsidR="005C4633">
        <w:rPr>
          <w:rFonts w:ascii="Arial" w:hAnsi="Arial"/>
          <w:sz w:val="20"/>
          <w:szCs w:val="20"/>
        </w:rPr>
        <w:t xml:space="preserve"> v </w:t>
      </w:r>
      <w:r>
        <w:rPr>
          <w:rFonts w:ascii="Arial" w:hAnsi="Arial"/>
          <w:sz w:val="20"/>
          <w:szCs w:val="20"/>
        </w:rPr>
        <w:t>souladu se zákonem č. 185/2001 Sb.,</w:t>
      </w:r>
      <w:r w:rsidR="005C4633">
        <w:rPr>
          <w:rFonts w:ascii="Arial" w:hAnsi="Arial"/>
          <w:sz w:val="20"/>
          <w:szCs w:val="20"/>
        </w:rPr>
        <w:t xml:space="preserve"> o </w:t>
      </w:r>
      <w:r>
        <w:rPr>
          <w:rFonts w:ascii="Arial" w:hAnsi="Arial"/>
          <w:sz w:val="20"/>
          <w:szCs w:val="20"/>
        </w:rPr>
        <w:t>odpadech,</w:t>
      </w:r>
      <w:r w:rsidR="005C4633">
        <w:rPr>
          <w:rFonts w:ascii="Arial" w:hAnsi="Arial"/>
          <w:sz w:val="20"/>
          <w:szCs w:val="20"/>
        </w:rPr>
        <w:t xml:space="preserve"> a </w:t>
      </w:r>
      <w:r>
        <w:rPr>
          <w:rFonts w:ascii="Arial" w:hAnsi="Arial"/>
          <w:sz w:val="20"/>
          <w:szCs w:val="20"/>
        </w:rPr>
        <w:t>jeho prováděcími předpisy,</w:t>
      </w:r>
    </w:p>
    <w:p w14:paraId="042AA7C1" w14:textId="6A44008C" w:rsidR="002D1775" w:rsidRDefault="00CE385F">
      <w:pPr>
        <w:pStyle w:val="Textvbloku"/>
        <w:numPr>
          <w:ilvl w:val="2"/>
          <w:numId w:val="3"/>
        </w:numPr>
        <w:rPr>
          <w:rFonts w:ascii="Arial" w:hAnsi="Arial"/>
          <w:b/>
          <w:bCs/>
          <w:sz w:val="20"/>
          <w:szCs w:val="20"/>
        </w:rPr>
      </w:pPr>
      <w:r>
        <w:rPr>
          <w:rFonts w:ascii="Arial" w:hAnsi="Arial"/>
          <w:b/>
          <w:bCs/>
          <w:sz w:val="20"/>
          <w:szCs w:val="20"/>
        </w:rPr>
        <w:t>demolovaný</w:t>
      </w:r>
      <w:r w:rsidR="005C4633">
        <w:rPr>
          <w:rFonts w:ascii="Arial" w:hAnsi="Arial"/>
          <w:b/>
          <w:bCs/>
          <w:sz w:val="20"/>
          <w:szCs w:val="20"/>
        </w:rPr>
        <w:t xml:space="preserve"> a </w:t>
      </w:r>
      <w:r>
        <w:rPr>
          <w:rFonts w:ascii="Arial" w:hAnsi="Arial"/>
          <w:b/>
          <w:bCs/>
          <w:sz w:val="20"/>
          <w:szCs w:val="20"/>
        </w:rPr>
        <w:t>demontovaný materiál</w:t>
      </w:r>
      <w:r>
        <w:rPr>
          <w:rFonts w:ascii="Arial" w:hAnsi="Arial"/>
          <w:sz w:val="20"/>
          <w:szCs w:val="20"/>
        </w:rPr>
        <w:t xml:space="preserve"> nesmí být využit k obchodní činnosti zhotovitele za účelem dosažení zisku. V případě výskytu takového materiálu, který lze využít k obchodní činnosti, náleží zisk</w:t>
      </w:r>
      <w:r w:rsidR="005C4633">
        <w:rPr>
          <w:rFonts w:ascii="Arial" w:hAnsi="Arial"/>
          <w:sz w:val="20"/>
          <w:szCs w:val="20"/>
        </w:rPr>
        <w:t xml:space="preserve"> z </w:t>
      </w:r>
      <w:r>
        <w:rPr>
          <w:rFonts w:ascii="Arial" w:hAnsi="Arial"/>
          <w:sz w:val="20"/>
          <w:szCs w:val="20"/>
        </w:rPr>
        <w:t>této obchodní činnosti objednateli. V případě požadavku je zhotovitel povinen do 5 kalendářních dnů od písemné výzvy předložit objednateli veškeré doklady</w:t>
      </w:r>
      <w:r w:rsidR="005C4633">
        <w:rPr>
          <w:rFonts w:ascii="Arial" w:hAnsi="Arial"/>
          <w:sz w:val="20"/>
          <w:szCs w:val="20"/>
        </w:rPr>
        <w:t xml:space="preserve"> o </w:t>
      </w:r>
      <w:r>
        <w:rPr>
          <w:rFonts w:ascii="Arial" w:hAnsi="Arial"/>
          <w:sz w:val="20"/>
          <w:szCs w:val="20"/>
        </w:rPr>
        <w:t>plnění těchto povinností,</w:t>
      </w:r>
    </w:p>
    <w:p w14:paraId="73723DB3" w14:textId="4079FE59" w:rsidR="002D1775" w:rsidRDefault="00CE385F">
      <w:pPr>
        <w:pStyle w:val="Textvbloku"/>
        <w:numPr>
          <w:ilvl w:val="2"/>
          <w:numId w:val="3"/>
        </w:numPr>
        <w:rPr>
          <w:rFonts w:ascii="Arial" w:hAnsi="Arial"/>
          <w:b/>
          <w:bCs/>
          <w:sz w:val="20"/>
          <w:szCs w:val="20"/>
        </w:rPr>
      </w:pPr>
      <w:r>
        <w:rPr>
          <w:rFonts w:ascii="Arial" w:hAnsi="Arial"/>
          <w:b/>
          <w:bCs/>
          <w:sz w:val="20"/>
          <w:szCs w:val="20"/>
        </w:rPr>
        <w:t>průběžná likvidace odpadů</w:t>
      </w:r>
      <w:r w:rsidR="005C4633">
        <w:rPr>
          <w:rFonts w:ascii="Arial" w:hAnsi="Arial"/>
          <w:b/>
          <w:bCs/>
          <w:sz w:val="20"/>
          <w:szCs w:val="20"/>
        </w:rPr>
        <w:t xml:space="preserve"> a </w:t>
      </w:r>
      <w:r>
        <w:rPr>
          <w:rFonts w:ascii="Arial" w:hAnsi="Arial"/>
          <w:b/>
          <w:bCs/>
          <w:sz w:val="20"/>
          <w:szCs w:val="20"/>
        </w:rPr>
        <w:t>obalů</w:t>
      </w:r>
      <w:r w:rsidR="005C4633">
        <w:rPr>
          <w:rFonts w:ascii="Arial" w:hAnsi="Arial"/>
          <w:sz w:val="20"/>
          <w:szCs w:val="20"/>
        </w:rPr>
        <w:t xml:space="preserve"> v </w:t>
      </w:r>
      <w:r>
        <w:rPr>
          <w:rFonts w:ascii="Arial" w:hAnsi="Arial"/>
          <w:sz w:val="20"/>
          <w:szCs w:val="20"/>
        </w:rPr>
        <w:t>souladu se zákonem č. 185/2001 Sb.,</w:t>
      </w:r>
      <w:r w:rsidR="005C4633">
        <w:rPr>
          <w:rFonts w:ascii="Arial" w:hAnsi="Arial"/>
          <w:sz w:val="20"/>
          <w:szCs w:val="20"/>
        </w:rPr>
        <w:t xml:space="preserve"> o </w:t>
      </w:r>
      <w:r>
        <w:rPr>
          <w:rFonts w:ascii="Arial" w:hAnsi="Arial"/>
          <w:sz w:val="20"/>
          <w:szCs w:val="20"/>
        </w:rPr>
        <w:t>odpadech,</w:t>
      </w:r>
      <w:r w:rsidR="005C4633">
        <w:rPr>
          <w:rFonts w:ascii="Arial" w:hAnsi="Arial"/>
          <w:sz w:val="20"/>
          <w:szCs w:val="20"/>
        </w:rPr>
        <w:t xml:space="preserve"> a </w:t>
      </w:r>
      <w:r>
        <w:rPr>
          <w:rFonts w:ascii="Arial" w:hAnsi="Arial"/>
          <w:sz w:val="20"/>
          <w:szCs w:val="20"/>
        </w:rPr>
        <w:t>dalších prováděcích předpisů vč. úhrady poplatků za likvidaci odpadu</w:t>
      </w:r>
      <w:r w:rsidR="005C4633">
        <w:rPr>
          <w:rFonts w:ascii="Arial" w:hAnsi="Arial"/>
          <w:sz w:val="20"/>
          <w:szCs w:val="20"/>
        </w:rPr>
        <w:t xml:space="preserve"> a </w:t>
      </w:r>
      <w:r>
        <w:rPr>
          <w:rFonts w:ascii="Arial" w:hAnsi="Arial"/>
          <w:sz w:val="20"/>
          <w:szCs w:val="20"/>
        </w:rPr>
        <w:t>doložení dokladů</w:t>
      </w:r>
      <w:r w:rsidR="005C4633">
        <w:rPr>
          <w:rFonts w:ascii="Arial" w:hAnsi="Arial"/>
          <w:sz w:val="20"/>
          <w:szCs w:val="20"/>
        </w:rPr>
        <w:t xml:space="preserve"> o </w:t>
      </w:r>
      <w:r>
        <w:rPr>
          <w:rFonts w:ascii="Arial" w:hAnsi="Arial"/>
          <w:sz w:val="20"/>
          <w:szCs w:val="20"/>
        </w:rPr>
        <w:t>likvidaci nejpozději při předání</w:t>
      </w:r>
      <w:r w:rsidR="005C4633">
        <w:rPr>
          <w:rFonts w:ascii="Arial" w:hAnsi="Arial"/>
          <w:sz w:val="20"/>
          <w:szCs w:val="20"/>
        </w:rPr>
        <w:t xml:space="preserve"> a </w:t>
      </w:r>
      <w:r>
        <w:rPr>
          <w:rFonts w:ascii="Arial" w:hAnsi="Arial"/>
          <w:sz w:val="20"/>
          <w:szCs w:val="20"/>
        </w:rPr>
        <w:t>převzetí díla,</w:t>
      </w:r>
    </w:p>
    <w:p w14:paraId="00B5EAC7" w14:textId="07BF064D" w:rsidR="002D1775" w:rsidRDefault="00CE385F">
      <w:pPr>
        <w:pStyle w:val="Textvbloku"/>
        <w:numPr>
          <w:ilvl w:val="2"/>
          <w:numId w:val="3"/>
        </w:numPr>
        <w:rPr>
          <w:rFonts w:ascii="Arial" w:hAnsi="Arial"/>
          <w:b/>
          <w:bCs/>
          <w:sz w:val="20"/>
          <w:szCs w:val="20"/>
        </w:rPr>
      </w:pPr>
      <w:r>
        <w:rPr>
          <w:rFonts w:ascii="Arial" w:hAnsi="Arial"/>
          <w:sz w:val="20"/>
          <w:szCs w:val="20"/>
        </w:rPr>
        <w:t xml:space="preserve">zajištění </w:t>
      </w:r>
      <w:r>
        <w:rPr>
          <w:rFonts w:ascii="Arial" w:hAnsi="Arial"/>
          <w:b/>
          <w:bCs/>
          <w:sz w:val="20"/>
          <w:szCs w:val="20"/>
        </w:rPr>
        <w:t>bezpečnosti</w:t>
      </w:r>
      <w:r w:rsidR="005C4633">
        <w:rPr>
          <w:rFonts w:ascii="Arial" w:hAnsi="Arial"/>
          <w:b/>
          <w:bCs/>
          <w:sz w:val="20"/>
          <w:szCs w:val="20"/>
        </w:rPr>
        <w:t xml:space="preserve"> a </w:t>
      </w:r>
      <w:r>
        <w:rPr>
          <w:rFonts w:ascii="Arial" w:hAnsi="Arial"/>
          <w:b/>
          <w:bCs/>
          <w:sz w:val="20"/>
          <w:szCs w:val="20"/>
        </w:rPr>
        <w:t>ochrany zdraví při práci</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platnými právními předpisy,</w:t>
      </w:r>
    </w:p>
    <w:p w14:paraId="5DFC7363" w14:textId="77777777" w:rsidR="002D1775" w:rsidRDefault="00CE385F">
      <w:pPr>
        <w:pStyle w:val="Textvbloku"/>
        <w:numPr>
          <w:ilvl w:val="2"/>
          <w:numId w:val="3"/>
        </w:numPr>
        <w:rPr>
          <w:rFonts w:ascii="Arial" w:hAnsi="Arial"/>
          <w:b/>
          <w:bCs/>
          <w:sz w:val="20"/>
          <w:szCs w:val="20"/>
        </w:rPr>
      </w:pPr>
      <w:r>
        <w:rPr>
          <w:rFonts w:ascii="Arial" w:hAnsi="Arial"/>
          <w:sz w:val="20"/>
          <w:szCs w:val="20"/>
        </w:rPr>
        <w:t xml:space="preserve">zajištění </w:t>
      </w:r>
      <w:r>
        <w:rPr>
          <w:rFonts w:ascii="Arial" w:hAnsi="Arial"/>
          <w:b/>
          <w:bCs/>
          <w:sz w:val="20"/>
          <w:szCs w:val="20"/>
        </w:rPr>
        <w:t>ochrany životního prostředí</w:t>
      </w:r>
      <w:r>
        <w:rPr>
          <w:rFonts w:ascii="Arial" w:hAnsi="Arial"/>
          <w:sz w:val="20"/>
          <w:szCs w:val="20"/>
        </w:rPr>
        <w:t xml:space="preserve"> dle platných právních předpisů při provádění díla,</w:t>
      </w:r>
    </w:p>
    <w:p w14:paraId="38E3856B" w14:textId="22E82681" w:rsidR="002D1775" w:rsidRDefault="00CE385F">
      <w:pPr>
        <w:pStyle w:val="Textvbloku"/>
        <w:numPr>
          <w:ilvl w:val="2"/>
          <w:numId w:val="3"/>
        </w:numPr>
        <w:rPr>
          <w:rFonts w:ascii="Arial" w:hAnsi="Arial"/>
          <w:b/>
          <w:bCs/>
          <w:sz w:val="20"/>
          <w:szCs w:val="20"/>
        </w:rPr>
      </w:pPr>
      <w:r>
        <w:rPr>
          <w:rFonts w:ascii="Arial" w:hAnsi="Arial"/>
          <w:sz w:val="20"/>
          <w:szCs w:val="20"/>
        </w:rPr>
        <w:t>zajištění</w:t>
      </w:r>
      <w:r w:rsidR="005C4633">
        <w:rPr>
          <w:rFonts w:ascii="Arial" w:hAnsi="Arial"/>
          <w:sz w:val="20"/>
          <w:szCs w:val="20"/>
        </w:rPr>
        <w:t xml:space="preserve"> a </w:t>
      </w:r>
      <w:r>
        <w:rPr>
          <w:rFonts w:ascii="Arial" w:hAnsi="Arial"/>
          <w:b/>
          <w:bCs/>
          <w:sz w:val="20"/>
          <w:szCs w:val="20"/>
        </w:rPr>
        <w:t>kontrola jakosti</w:t>
      </w:r>
      <w:r>
        <w:rPr>
          <w:rFonts w:ascii="Arial" w:hAnsi="Arial"/>
          <w:sz w:val="20"/>
          <w:szCs w:val="20"/>
        </w:rPr>
        <w:t xml:space="preserve"> provádění díla</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 xml:space="preserve">normami řady ČSN EN </w:t>
      </w:r>
      <w:r>
        <w:rPr>
          <w:rFonts w:ascii="Arial" w:hAnsi="Arial"/>
          <w:b/>
          <w:bCs/>
          <w:sz w:val="20"/>
          <w:szCs w:val="20"/>
        </w:rPr>
        <w:t>ISO 9000</w:t>
      </w:r>
      <w:r w:rsidR="005C4633">
        <w:rPr>
          <w:rFonts w:ascii="Arial" w:hAnsi="Arial"/>
          <w:sz w:val="20"/>
          <w:szCs w:val="20"/>
        </w:rPr>
        <w:t xml:space="preserve"> a </w:t>
      </w:r>
      <w:r>
        <w:rPr>
          <w:rFonts w:ascii="Arial" w:hAnsi="Arial"/>
          <w:sz w:val="20"/>
          <w:szCs w:val="20"/>
        </w:rPr>
        <w:t>ČSN EN ISO 14 000,</w:t>
      </w:r>
    </w:p>
    <w:p w14:paraId="0B8220C2" w14:textId="43F59B53" w:rsidR="002D1775" w:rsidRDefault="00CE385F">
      <w:pPr>
        <w:pStyle w:val="Textvbloku"/>
        <w:numPr>
          <w:ilvl w:val="2"/>
          <w:numId w:val="3"/>
        </w:numPr>
        <w:rPr>
          <w:rFonts w:ascii="Arial" w:hAnsi="Arial"/>
          <w:b/>
          <w:bCs/>
          <w:sz w:val="20"/>
          <w:szCs w:val="20"/>
        </w:rPr>
      </w:pPr>
      <w:r>
        <w:rPr>
          <w:rFonts w:ascii="Arial" w:hAnsi="Arial"/>
          <w:b/>
          <w:bCs/>
          <w:sz w:val="20"/>
          <w:szCs w:val="20"/>
        </w:rPr>
        <w:t>umožnit provádění kontrolní</w:t>
      </w:r>
      <w:r>
        <w:rPr>
          <w:rFonts w:ascii="Arial" w:hAnsi="Arial"/>
          <w:sz w:val="20"/>
          <w:szCs w:val="20"/>
        </w:rPr>
        <w:t xml:space="preserve"> prohlídky rozestavěné stavby dle §133</w:t>
      </w:r>
      <w:r w:rsidR="005C4633">
        <w:rPr>
          <w:rFonts w:ascii="Arial" w:hAnsi="Arial"/>
          <w:sz w:val="20"/>
          <w:szCs w:val="20"/>
        </w:rPr>
        <w:t xml:space="preserve"> a </w:t>
      </w:r>
      <w:r>
        <w:rPr>
          <w:rFonts w:ascii="Arial" w:hAnsi="Arial"/>
          <w:sz w:val="20"/>
          <w:szCs w:val="20"/>
        </w:rPr>
        <w:t>n. zákona č. 183/2006 Sb.,</w:t>
      </w:r>
      <w:r w:rsidR="005C4633">
        <w:rPr>
          <w:rFonts w:ascii="Arial" w:hAnsi="Arial"/>
          <w:sz w:val="20"/>
          <w:szCs w:val="20"/>
        </w:rPr>
        <w:t xml:space="preserve"> o </w:t>
      </w:r>
      <w:r>
        <w:rPr>
          <w:rFonts w:ascii="Arial" w:hAnsi="Arial"/>
          <w:sz w:val="20"/>
          <w:szCs w:val="20"/>
        </w:rPr>
        <w:t>územním plánování</w:t>
      </w:r>
      <w:r w:rsidR="005C4633">
        <w:rPr>
          <w:rFonts w:ascii="Arial" w:hAnsi="Arial"/>
          <w:sz w:val="20"/>
          <w:szCs w:val="20"/>
        </w:rPr>
        <w:t xml:space="preserve"> a </w:t>
      </w:r>
      <w:r>
        <w:rPr>
          <w:rFonts w:ascii="Arial" w:hAnsi="Arial"/>
          <w:sz w:val="20"/>
          <w:szCs w:val="20"/>
        </w:rPr>
        <w:t>stavebním řádu,</w:t>
      </w:r>
      <w:r w:rsidR="005C4633">
        <w:rPr>
          <w:rFonts w:ascii="Arial" w:hAnsi="Arial"/>
          <w:sz w:val="20"/>
          <w:szCs w:val="20"/>
        </w:rPr>
        <w:t xml:space="preserve"> a </w:t>
      </w:r>
      <w:r>
        <w:rPr>
          <w:rFonts w:ascii="Arial" w:hAnsi="Arial"/>
          <w:sz w:val="20"/>
          <w:szCs w:val="20"/>
        </w:rPr>
        <w:t>zajistit účast stavbyvedoucího na této kontrolní prohlídce</w:t>
      </w:r>
      <w:r>
        <w:rPr>
          <w:rFonts w:ascii="Arial" w:hAnsi="Arial"/>
          <w:b/>
          <w:bCs/>
          <w:sz w:val="20"/>
          <w:szCs w:val="20"/>
        </w:rPr>
        <w:t>,</w:t>
      </w:r>
    </w:p>
    <w:p w14:paraId="1A2F5F83" w14:textId="4DFEE82A" w:rsidR="002D1775" w:rsidRDefault="00CE385F">
      <w:pPr>
        <w:pStyle w:val="Textvbloku"/>
        <w:numPr>
          <w:ilvl w:val="2"/>
          <w:numId w:val="3"/>
        </w:numPr>
        <w:rPr>
          <w:rFonts w:ascii="Arial" w:hAnsi="Arial"/>
          <w:b/>
          <w:bCs/>
          <w:sz w:val="20"/>
          <w:szCs w:val="20"/>
        </w:rPr>
      </w:pPr>
      <w:r>
        <w:rPr>
          <w:rFonts w:ascii="Arial" w:hAnsi="Arial"/>
          <w:sz w:val="20"/>
          <w:szCs w:val="20"/>
        </w:rPr>
        <w:t xml:space="preserve">provedení </w:t>
      </w:r>
      <w:r>
        <w:rPr>
          <w:rFonts w:ascii="Arial" w:hAnsi="Arial"/>
          <w:b/>
          <w:bCs/>
          <w:sz w:val="20"/>
          <w:szCs w:val="20"/>
        </w:rPr>
        <w:t>individuálního vyzkoušení částí stavby</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projektovou dokumentací</w:t>
      </w:r>
      <w:r w:rsidR="005C4633">
        <w:rPr>
          <w:rFonts w:ascii="Arial" w:hAnsi="Arial"/>
          <w:sz w:val="20"/>
          <w:szCs w:val="20"/>
        </w:rPr>
        <w:t xml:space="preserve"> a </w:t>
      </w:r>
      <w:r>
        <w:rPr>
          <w:rFonts w:ascii="Arial" w:hAnsi="Arial"/>
          <w:b/>
          <w:bCs/>
          <w:sz w:val="20"/>
          <w:szCs w:val="20"/>
        </w:rPr>
        <w:t>zaškolení obsluhy</w:t>
      </w:r>
      <w:r>
        <w:rPr>
          <w:rFonts w:ascii="Arial" w:hAnsi="Arial"/>
          <w:sz w:val="20"/>
          <w:szCs w:val="20"/>
        </w:rPr>
        <w:t xml:space="preserve"> veškerého technologického zařízení, strojů</w:t>
      </w:r>
      <w:r w:rsidR="005C4633">
        <w:rPr>
          <w:rFonts w:ascii="Arial" w:hAnsi="Arial"/>
          <w:sz w:val="20"/>
          <w:szCs w:val="20"/>
        </w:rPr>
        <w:t xml:space="preserve"> a </w:t>
      </w:r>
      <w:r>
        <w:rPr>
          <w:rFonts w:ascii="Arial" w:hAnsi="Arial"/>
          <w:sz w:val="20"/>
          <w:szCs w:val="20"/>
        </w:rPr>
        <w:t xml:space="preserve">přístrojů, provedení </w:t>
      </w:r>
      <w:r>
        <w:rPr>
          <w:rFonts w:ascii="Arial" w:hAnsi="Arial"/>
          <w:b/>
          <w:bCs/>
          <w:sz w:val="20"/>
          <w:szCs w:val="20"/>
        </w:rPr>
        <w:t>komplexního vyzkoušení díla</w:t>
      </w:r>
      <w:r>
        <w:rPr>
          <w:rFonts w:ascii="Arial" w:hAnsi="Arial"/>
          <w:sz w:val="20"/>
          <w:szCs w:val="20"/>
        </w:rPr>
        <w:t xml:space="preserve"> po dobu </w:t>
      </w:r>
      <w:r>
        <w:rPr>
          <w:rFonts w:ascii="Arial" w:hAnsi="Arial"/>
          <w:b/>
          <w:bCs/>
          <w:sz w:val="20"/>
          <w:szCs w:val="20"/>
        </w:rPr>
        <w:t>72 hodin</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projektovou dokumentací</w:t>
      </w:r>
      <w:r w:rsidR="005C4633">
        <w:rPr>
          <w:rFonts w:ascii="Arial" w:hAnsi="Arial"/>
          <w:sz w:val="20"/>
          <w:szCs w:val="20"/>
        </w:rPr>
        <w:t xml:space="preserve"> a </w:t>
      </w:r>
      <w:r>
        <w:rPr>
          <w:rFonts w:ascii="Arial" w:hAnsi="Arial"/>
          <w:sz w:val="20"/>
          <w:szCs w:val="20"/>
        </w:rPr>
        <w:t>touto smlouvou,</w:t>
      </w:r>
    </w:p>
    <w:p w14:paraId="266FDE70" w14:textId="77777777" w:rsidR="002D1775" w:rsidRDefault="00CE385F">
      <w:pPr>
        <w:pStyle w:val="Textvbloku"/>
        <w:numPr>
          <w:ilvl w:val="2"/>
          <w:numId w:val="3"/>
        </w:numPr>
        <w:rPr>
          <w:rFonts w:ascii="Arial" w:hAnsi="Arial"/>
          <w:b/>
          <w:bCs/>
          <w:sz w:val="20"/>
          <w:szCs w:val="20"/>
        </w:rPr>
      </w:pPr>
      <w:r>
        <w:rPr>
          <w:rFonts w:ascii="Arial" w:hAnsi="Arial"/>
          <w:sz w:val="20"/>
          <w:szCs w:val="20"/>
        </w:rPr>
        <w:t xml:space="preserve">bezodkladné </w:t>
      </w:r>
      <w:r>
        <w:rPr>
          <w:rFonts w:ascii="Arial" w:hAnsi="Arial"/>
          <w:b/>
          <w:bCs/>
          <w:sz w:val="20"/>
          <w:szCs w:val="20"/>
        </w:rPr>
        <w:t>odstranění</w:t>
      </w:r>
      <w:r>
        <w:rPr>
          <w:rFonts w:ascii="Arial" w:hAnsi="Arial"/>
          <w:sz w:val="20"/>
          <w:szCs w:val="20"/>
        </w:rPr>
        <w:t xml:space="preserve"> případných </w:t>
      </w:r>
      <w:r>
        <w:rPr>
          <w:rFonts w:ascii="Arial" w:hAnsi="Arial"/>
          <w:b/>
          <w:bCs/>
          <w:sz w:val="20"/>
          <w:szCs w:val="20"/>
        </w:rPr>
        <w:t>závad</w:t>
      </w:r>
      <w:r>
        <w:rPr>
          <w:rFonts w:ascii="Arial" w:hAnsi="Arial"/>
          <w:sz w:val="20"/>
          <w:szCs w:val="20"/>
        </w:rPr>
        <w:t xml:space="preserve"> zjištěných </w:t>
      </w:r>
      <w:r>
        <w:rPr>
          <w:rFonts w:ascii="Arial" w:hAnsi="Arial"/>
          <w:b/>
          <w:bCs/>
          <w:sz w:val="20"/>
          <w:szCs w:val="20"/>
        </w:rPr>
        <w:t>při závěrečné kontrolní prohlídce stavby,</w:t>
      </w:r>
    </w:p>
    <w:p w14:paraId="2CB52ADB" w14:textId="77777777" w:rsidR="002D1775" w:rsidRDefault="00CE385F">
      <w:pPr>
        <w:pStyle w:val="Textvbloku"/>
        <w:numPr>
          <w:ilvl w:val="2"/>
          <w:numId w:val="3"/>
        </w:numPr>
        <w:rPr>
          <w:rFonts w:ascii="Arial" w:hAnsi="Arial"/>
          <w:b/>
          <w:bCs/>
          <w:sz w:val="20"/>
          <w:szCs w:val="20"/>
          <w:shd w:val="clear" w:color="auto" w:fill="FFFFFF"/>
        </w:rPr>
      </w:pPr>
      <w:r>
        <w:rPr>
          <w:rFonts w:ascii="Arial" w:hAnsi="Arial"/>
          <w:b/>
          <w:bCs/>
          <w:sz w:val="20"/>
          <w:szCs w:val="20"/>
          <w:shd w:val="clear" w:color="auto" w:fill="FFFFFF"/>
        </w:rPr>
        <w:t xml:space="preserve">dokumentace skutečného provedení </w:t>
      </w:r>
      <w:r>
        <w:rPr>
          <w:rFonts w:ascii="Arial" w:hAnsi="Arial"/>
          <w:sz w:val="20"/>
          <w:szCs w:val="20"/>
          <w:shd w:val="clear" w:color="auto" w:fill="FFFFFF"/>
        </w:rPr>
        <w:t>díla,</w:t>
      </w:r>
    </w:p>
    <w:p w14:paraId="3D39E7EE" w14:textId="2ECD7371" w:rsidR="002D1775" w:rsidRDefault="00CE385F">
      <w:pPr>
        <w:pStyle w:val="Textvbloku"/>
        <w:numPr>
          <w:ilvl w:val="2"/>
          <w:numId w:val="3"/>
        </w:numPr>
        <w:rPr>
          <w:rFonts w:ascii="Arial" w:hAnsi="Arial"/>
          <w:sz w:val="20"/>
          <w:szCs w:val="20"/>
        </w:rPr>
      </w:pPr>
      <w:r>
        <w:rPr>
          <w:rFonts w:ascii="Arial" w:hAnsi="Arial"/>
          <w:sz w:val="20"/>
          <w:szCs w:val="20"/>
        </w:rPr>
        <w:t>příprava podkladů</w:t>
      </w:r>
      <w:r w:rsidR="005C4633">
        <w:rPr>
          <w:rFonts w:ascii="Arial" w:hAnsi="Arial"/>
          <w:sz w:val="20"/>
          <w:szCs w:val="20"/>
        </w:rPr>
        <w:t xml:space="preserve"> a </w:t>
      </w:r>
      <w:r>
        <w:rPr>
          <w:rFonts w:ascii="Arial" w:hAnsi="Arial"/>
          <w:sz w:val="20"/>
          <w:szCs w:val="20"/>
        </w:rPr>
        <w:t>součinnost pro zajištění kolaudace stavby</w:t>
      </w:r>
      <w:r w:rsidR="005C4633">
        <w:rPr>
          <w:rFonts w:ascii="Arial" w:hAnsi="Arial"/>
          <w:sz w:val="20"/>
          <w:szCs w:val="20"/>
        </w:rPr>
        <w:t xml:space="preserve"> a </w:t>
      </w:r>
      <w:r>
        <w:rPr>
          <w:rFonts w:ascii="Arial" w:hAnsi="Arial"/>
          <w:sz w:val="20"/>
          <w:szCs w:val="20"/>
        </w:rPr>
        <w:t>případné změny stavby před dokončením nebo zkušebního provozu,</w:t>
      </w:r>
    </w:p>
    <w:p w14:paraId="71835D2A" w14:textId="5C69AE35" w:rsidR="002D1775" w:rsidRDefault="00CE385F">
      <w:pPr>
        <w:pStyle w:val="Textvbloku"/>
        <w:numPr>
          <w:ilvl w:val="2"/>
          <w:numId w:val="3"/>
        </w:numPr>
        <w:rPr>
          <w:rFonts w:ascii="Arial" w:hAnsi="Arial"/>
          <w:b/>
          <w:bCs/>
          <w:sz w:val="20"/>
          <w:szCs w:val="20"/>
        </w:rPr>
      </w:pPr>
      <w:r>
        <w:rPr>
          <w:rFonts w:ascii="Arial" w:hAnsi="Arial"/>
          <w:b/>
          <w:bCs/>
          <w:sz w:val="20"/>
          <w:szCs w:val="20"/>
        </w:rPr>
        <w:t>poskytnutí know-how</w:t>
      </w:r>
      <w:r>
        <w:rPr>
          <w:rFonts w:ascii="Arial" w:hAnsi="Arial"/>
          <w:sz w:val="20"/>
          <w:szCs w:val="20"/>
        </w:rPr>
        <w:t xml:space="preserve">, licencí, programového vybavení </w:t>
      </w:r>
      <w:r>
        <w:rPr>
          <w:rFonts w:ascii="Arial" w:hAnsi="Arial"/>
          <w:b/>
          <w:bCs/>
          <w:sz w:val="20"/>
          <w:szCs w:val="20"/>
        </w:rPr>
        <w:t>(SW)</w:t>
      </w:r>
      <w:r w:rsidR="005C4633">
        <w:rPr>
          <w:rFonts w:ascii="Arial" w:hAnsi="Arial"/>
          <w:sz w:val="20"/>
          <w:szCs w:val="20"/>
        </w:rPr>
        <w:t xml:space="preserve"> a </w:t>
      </w:r>
      <w:r>
        <w:rPr>
          <w:rFonts w:ascii="Arial" w:hAnsi="Arial"/>
          <w:sz w:val="20"/>
          <w:szCs w:val="20"/>
        </w:rPr>
        <w:t>veškerých dalších práv</w:t>
      </w:r>
      <w:r w:rsidR="005C4633">
        <w:rPr>
          <w:rFonts w:ascii="Arial" w:hAnsi="Arial"/>
          <w:sz w:val="20"/>
          <w:szCs w:val="20"/>
        </w:rPr>
        <w:t xml:space="preserve"> z </w:t>
      </w:r>
      <w:r>
        <w:rPr>
          <w:rFonts w:ascii="Arial" w:hAnsi="Arial"/>
          <w:sz w:val="20"/>
          <w:szCs w:val="20"/>
        </w:rPr>
        <w:t>průmyslového nebo jiného duševního vlastnictví potřebných pro řádné, trvalé</w:t>
      </w:r>
      <w:r w:rsidR="005C4633">
        <w:rPr>
          <w:rFonts w:ascii="Arial" w:hAnsi="Arial"/>
          <w:sz w:val="20"/>
          <w:szCs w:val="20"/>
        </w:rPr>
        <w:t xml:space="preserve"> a </w:t>
      </w:r>
      <w:r>
        <w:rPr>
          <w:rFonts w:ascii="Arial" w:hAnsi="Arial"/>
          <w:sz w:val="20"/>
          <w:szCs w:val="20"/>
        </w:rPr>
        <w:t>bezporuchové provozování, údržbu, opravy</w:t>
      </w:r>
      <w:r w:rsidR="005C4633">
        <w:rPr>
          <w:rFonts w:ascii="Arial" w:hAnsi="Arial"/>
          <w:sz w:val="20"/>
          <w:szCs w:val="20"/>
        </w:rPr>
        <w:t xml:space="preserve"> a </w:t>
      </w:r>
      <w:r>
        <w:rPr>
          <w:rFonts w:ascii="Arial" w:hAnsi="Arial"/>
          <w:sz w:val="20"/>
          <w:szCs w:val="20"/>
        </w:rPr>
        <w:t>eventuální rekonstrukce stavby,</w:t>
      </w:r>
    </w:p>
    <w:p w14:paraId="579A0DF1" w14:textId="51678D4D" w:rsidR="002D1775" w:rsidRDefault="00CE385F">
      <w:pPr>
        <w:pStyle w:val="Textvbloku"/>
        <w:numPr>
          <w:ilvl w:val="2"/>
          <w:numId w:val="3"/>
        </w:numPr>
        <w:rPr>
          <w:rFonts w:ascii="Arial" w:hAnsi="Arial"/>
          <w:b/>
          <w:bCs/>
          <w:sz w:val="20"/>
          <w:szCs w:val="20"/>
        </w:rPr>
      </w:pPr>
      <w:r>
        <w:rPr>
          <w:rFonts w:ascii="Arial" w:hAnsi="Arial"/>
          <w:sz w:val="20"/>
          <w:szCs w:val="20"/>
        </w:rPr>
        <w:t>dopravu, nakládku, vykládku</w:t>
      </w:r>
      <w:r w:rsidR="005C4633">
        <w:rPr>
          <w:rFonts w:ascii="Arial" w:hAnsi="Arial"/>
          <w:sz w:val="20"/>
          <w:szCs w:val="20"/>
        </w:rPr>
        <w:t xml:space="preserve"> a </w:t>
      </w:r>
      <w:r>
        <w:rPr>
          <w:rFonts w:ascii="Arial" w:hAnsi="Arial"/>
          <w:b/>
          <w:bCs/>
          <w:sz w:val="20"/>
          <w:szCs w:val="20"/>
        </w:rPr>
        <w:t>skladování zboží</w:t>
      </w:r>
      <w:r w:rsidR="005C4633">
        <w:rPr>
          <w:rFonts w:ascii="Arial" w:hAnsi="Arial"/>
          <w:sz w:val="20"/>
          <w:szCs w:val="20"/>
        </w:rPr>
        <w:t xml:space="preserve"> a </w:t>
      </w:r>
      <w:r>
        <w:rPr>
          <w:rFonts w:ascii="Arial" w:hAnsi="Arial"/>
          <w:sz w:val="20"/>
          <w:szCs w:val="20"/>
        </w:rPr>
        <w:t>materiálu</w:t>
      </w:r>
      <w:r w:rsidR="005C4633">
        <w:rPr>
          <w:rFonts w:ascii="Arial" w:hAnsi="Arial"/>
          <w:sz w:val="20"/>
          <w:szCs w:val="20"/>
        </w:rPr>
        <w:t xml:space="preserve"> v </w:t>
      </w:r>
      <w:r>
        <w:rPr>
          <w:rFonts w:ascii="Arial" w:hAnsi="Arial"/>
          <w:sz w:val="20"/>
          <w:szCs w:val="20"/>
        </w:rPr>
        <w:t>místě stavby ve vhodném balení</w:t>
      </w:r>
      <w:r w:rsidR="005C4633">
        <w:rPr>
          <w:rFonts w:ascii="Arial" w:hAnsi="Arial"/>
          <w:sz w:val="20"/>
          <w:szCs w:val="20"/>
        </w:rPr>
        <w:t xml:space="preserve"> a </w:t>
      </w:r>
      <w:r>
        <w:rPr>
          <w:rFonts w:ascii="Arial" w:hAnsi="Arial"/>
          <w:sz w:val="20"/>
          <w:szCs w:val="20"/>
        </w:rPr>
        <w:t>na vhodném místě,</w:t>
      </w:r>
    </w:p>
    <w:p w14:paraId="4C15AFCA" w14:textId="242BD1B3" w:rsidR="002D1775" w:rsidRDefault="00CE385F">
      <w:pPr>
        <w:pStyle w:val="Textvbloku"/>
        <w:numPr>
          <w:ilvl w:val="2"/>
          <w:numId w:val="3"/>
        </w:numPr>
        <w:rPr>
          <w:rFonts w:ascii="Arial" w:hAnsi="Arial"/>
          <w:b/>
          <w:bCs/>
          <w:sz w:val="20"/>
          <w:szCs w:val="20"/>
        </w:rPr>
      </w:pPr>
      <w:r>
        <w:rPr>
          <w:rFonts w:ascii="Arial" w:hAnsi="Arial"/>
          <w:b/>
          <w:bCs/>
          <w:sz w:val="20"/>
          <w:szCs w:val="20"/>
        </w:rPr>
        <w:lastRenderedPageBreak/>
        <w:t>provedení veškerých právními předpisy předepsaných zkoušek</w:t>
      </w:r>
      <w:r>
        <w:rPr>
          <w:rFonts w:ascii="Arial" w:hAnsi="Arial"/>
          <w:sz w:val="20"/>
          <w:szCs w:val="20"/>
        </w:rPr>
        <w:t xml:space="preserve"> díla včetně vystavení dokladů</w:t>
      </w:r>
      <w:r w:rsidR="005C4633">
        <w:rPr>
          <w:rFonts w:ascii="Arial" w:hAnsi="Arial"/>
          <w:sz w:val="20"/>
          <w:szCs w:val="20"/>
        </w:rPr>
        <w:t xml:space="preserve"> o </w:t>
      </w:r>
      <w:r>
        <w:rPr>
          <w:rFonts w:ascii="Arial" w:hAnsi="Arial"/>
          <w:sz w:val="20"/>
          <w:szCs w:val="20"/>
        </w:rPr>
        <w:t>jejich provedení, dále provedení revizí</w:t>
      </w:r>
      <w:r w:rsidR="005C4633">
        <w:rPr>
          <w:rFonts w:ascii="Arial" w:hAnsi="Arial"/>
          <w:sz w:val="20"/>
          <w:szCs w:val="20"/>
        </w:rPr>
        <w:t xml:space="preserve"> a </w:t>
      </w:r>
      <w:r>
        <w:rPr>
          <w:rFonts w:ascii="Arial" w:hAnsi="Arial"/>
          <w:sz w:val="20"/>
          <w:szCs w:val="20"/>
        </w:rPr>
        <w:t xml:space="preserve">vypracování </w:t>
      </w:r>
      <w:r>
        <w:rPr>
          <w:rFonts w:ascii="Arial" w:hAnsi="Arial"/>
          <w:b/>
          <w:bCs/>
          <w:sz w:val="20"/>
          <w:szCs w:val="20"/>
        </w:rPr>
        <w:t>revizních zpráv</w:t>
      </w:r>
      <w:r>
        <w:rPr>
          <w:rFonts w:ascii="Arial" w:hAnsi="Arial"/>
          <w:sz w:val="20"/>
          <w:szCs w:val="20"/>
        </w:rPr>
        <w:t xml:space="preserve"> dle příslušných právních předpisů</w:t>
      </w:r>
      <w:r w:rsidR="005C4633">
        <w:rPr>
          <w:rFonts w:ascii="Arial" w:hAnsi="Arial"/>
          <w:sz w:val="20"/>
          <w:szCs w:val="20"/>
        </w:rPr>
        <w:t xml:space="preserve"> a </w:t>
      </w:r>
      <w:r>
        <w:rPr>
          <w:rFonts w:ascii="Arial" w:hAnsi="Arial"/>
          <w:sz w:val="20"/>
          <w:szCs w:val="20"/>
        </w:rPr>
        <w:t>norem ČSN, doložení atestů, certifikátů, prohlášení</w:t>
      </w:r>
      <w:r w:rsidR="005C4633">
        <w:rPr>
          <w:rFonts w:ascii="Arial" w:hAnsi="Arial"/>
          <w:sz w:val="20"/>
          <w:szCs w:val="20"/>
        </w:rPr>
        <w:t xml:space="preserve"> o </w:t>
      </w:r>
      <w:r>
        <w:rPr>
          <w:rFonts w:ascii="Arial" w:hAnsi="Arial"/>
          <w:sz w:val="20"/>
          <w:szCs w:val="20"/>
        </w:rPr>
        <w:t>shodě dle zákona č. 22/1997 Sb., ve znění pozdějších předpisů</w:t>
      </w:r>
      <w:r w:rsidR="005C4633">
        <w:rPr>
          <w:rFonts w:ascii="Arial" w:hAnsi="Arial"/>
          <w:sz w:val="20"/>
          <w:szCs w:val="20"/>
        </w:rPr>
        <w:t xml:space="preserve"> a </w:t>
      </w:r>
      <w:r>
        <w:rPr>
          <w:rFonts w:ascii="Arial" w:hAnsi="Arial"/>
          <w:sz w:val="20"/>
          <w:szCs w:val="20"/>
        </w:rPr>
        <w:t>jeho prováděcích předpisů; veškeré dokumenty budou zpracovány</w:t>
      </w:r>
      <w:r w:rsidR="005C4633">
        <w:rPr>
          <w:rFonts w:ascii="Arial" w:hAnsi="Arial"/>
          <w:sz w:val="20"/>
          <w:szCs w:val="20"/>
        </w:rPr>
        <w:t xml:space="preserve"> v </w:t>
      </w:r>
      <w:r>
        <w:rPr>
          <w:rFonts w:ascii="Arial" w:hAnsi="Arial"/>
          <w:sz w:val="20"/>
          <w:szCs w:val="20"/>
        </w:rPr>
        <w:t>českém jazyce</w:t>
      </w:r>
      <w:r w:rsidR="005C4633">
        <w:rPr>
          <w:rFonts w:ascii="Arial" w:hAnsi="Arial"/>
          <w:sz w:val="20"/>
          <w:szCs w:val="20"/>
        </w:rPr>
        <w:t xml:space="preserve"> a </w:t>
      </w:r>
      <w:r>
        <w:rPr>
          <w:rFonts w:ascii="Arial" w:hAnsi="Arial"/>
          <w:sz w:val="20"/>
          <w:szCs w:val="20"/>
        </w:rPr>
        <w:t>zhotovitel zajistí jejich předání objednateli,</w:t>
      </w:r>
    </w:p>
    <w:p w14:paraId="7705BF08" w14:textId="0797D092" w:rsidR="002D1775" w:rsidRDefault="00CE385F">
      <w:pPr>
        <w:pStyle w:val="Textvbloku"/>
        <w:numPr>
          <w:ilvl w:val="2"/>
          <w:numId w:val="3"/>
        </w:numPr>
        <w:rPr>
          <w:rFonts w:ascii="Arial" w:hAnsi="Arial"/>
          <w:b/>
          <w:bCs/>
          <w:sz w:val="20"/>
          <w:szCs w:val="20"/>
        </w:rPr>
      </w:pPr>
      <w:r>
        <w:rPr>
          <w:rFonts w:ascii="Arial" w:hAnsi="Arial"/>
          <w:sz w:val="20"/>
          <w:szCs w:val="20"/>
        </w:rPr>
        <w:t xml:space="preserve">zpracování </w:t>
      </w:r>
      <w:r>
        <w:rPr>
          <w:rFonts w:ascii="Arial" w:hAnsi="Arial"/>
          <w:b/>
          <w:bCs/>
          <w:sz w:val="20"/>
          <w:szCs w:val="20"/>
        </w:rPr>
        <w:t>provozního řádu pro zkušební provoz</w:t>
      </w:r>
      <w:r>
        <w:rPr>
          <w:rFonts w:ascii="Arial" w:hAnsi="Arial"/>
          <w:sz w:val="20"/>
          <w:szCs w:val="20"/>
        </w:rPr>
        <w:t>, účast</w:t>
      </w:r>
      <w:r w:rsidR="005C4633">
        <w:rPr>
          <w:rFonts w:ascii="Arial" w:hAnsi="Arial"/>
          <w:sz w:val="20"/>
          <w:szCs w:val="20"/>
        </w:rPr>
        <w:t xml:space="preserve"> a </w:t>
      </w:r>
      <w:r>
        <w:rPr>
          <w:rFonts w:ascii="Arial" w:hAnsi="Arial"/>
          <w:sz w:val="20"/>
          <w:szCs w:val="20"/>
        </w:rPr>
        <w:t>spolupráci při zkušebním provozu stavby</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projektovou dokumentací</w:t>
      </w:r>
      <w:r w:rsidR="005C4633">
        <w:rPr>
          <w:rFonts w:ascii="Arial" w:hAnsi="Arial"/>
          <w:sz w:val="20"/>
          <w:szCs w:val="20"/>
        </w:rPr>
        <w:t xml:space="preserve"> a </w:t>
      </w:r>
      <w:r>
        <w:rPr>
          <w:rFonts w:ascii="Arial" w:hAnsi="Arial"/>
          <w:sz w:val="20"/>
          <w:szCs w:val="20"/>
        </w:rPr>
        <w:t>touto smlouvou,</w:t>
      </w:r>
    </w:p>
    <w:p w14:paraId="327E9044" w14:textId="77777777" w:rsidR="002D1775" w:rsidRDefault="00CE385F">
      <w:pPr>
        <w:pStyle w:val="Textvbloku"/>
        <w:numPr>
          <w:ilvl w:val="2"/>
          <w:numId w:val="3"/>
        </w:numPr>
        <w:rPr>
          <w:rFonts w:ascii="Arial" w:hAnsi="Arial"/>
          <w:b/>
          <w:bCs/>
          <w:sz w:val="20"/>
          <w:szCs w:val="20"/>
        </w:rPr>
      </w:pPr>
      <w:r>
        <w:rPr>
          <w:rFonts w:ascii="Arial" w:hAnsi="Arial"/>
          <w:sz w:val="20"/>
          <w:szCs w:val="20"/>
        </w:rPr>
        <w:t xml:space="preserve">zpracování </w:t>
      </w:r>
      <w:r>
        <w:rPr>
          <w:rFonts w:ascii="Arial" w:hAnsi="Arial"/>
          <w:b/>
          <w:bCs/>
          <w:sz w:val="20"/>
          <w:szCs w:val="20"/>
        </w:rPr>
        <w:t>návrhu provozního řádu</w:t>
      </w:r>
      <w:r>
        <w:rPr>
          <w:rFonts w:ascii="Arial" w:hAnsi="Arial"/>
          <w:sz w:val="20"/>
          <w:szCs w:val="20"/>
        </w:rPr>
        <w:t xml:space="preserve"> dokončené stavby,</w:t>
      </w:r>
    </w:p>
    <w:p w14:paraId="3C714C02" w14:textId="52FD728A" w:rsidR="002D1775" w:rsidRDefault="00CE385F">
      <w:pPr>
        <w:pStyle w:val="Textvbloku"/>
        <w:numPr>
          <w:ilvl w:val="2"/>
          <w:numId w:val="3"/>
        </w:numPr>
        <w:rPr>
          <w:rFonts w:ascii="Arial" w:hAnsi="Arial"/>
          <w:b/>
          <w:bCs/>
          <w:sz w:val="20"/>
          <w:szCs w:val="20"/>
        </w:rPr>
      </w:pPr>
      <w:r>
        <w:rPr>
          <w:rFonts w:ascii="Arial" w:hAnsi="Arial"/>
          <w:sz w:val="20"/>
          <w:szCs w:val="20"/>
        </w:rPr>
        <w:t xml:space="preserve">předání </w:t>
      </w:r>
      <w:r>
        <w:rPr>
          <w:rFonts w:ascii="Arial" w:hAnsi="Arial"/>
          <w:b/>
          <w:bCs/>
          <w:sz w:val="20"/>
          <w:szCs w:val="20"/>
        </w:rPr>
        <w:t>záručních listů</w:t>
      </w:r>
      <w:r w:rsidR="005C4633">
        <w:rPr>
          <w:rFonts w:ascii="Arial" w:hAnsi="Arial"/>
          <w:b/>
          <w:bCs/>
          <w:sz w:val="20"/>
          <w:szCs w:val="20"/>
        </w:rPr>
        <w:t xml:space="preserve"> a </w:t>
      </w:r>
      <w:r>
        <w:rPr>
          <w:rFonts w:ascii="Arial" w:hAnsi="Arial"/>
          <w:b/>
          <w:bCs/>
          <w:sz w:val="20"/>
          <w:szCs w:val="20"/>
        </w:rPr>
        <w:t>návodů k obsluze</w:t>
      </w:r>
      <w:r>
        <w:rPr>
          <w:rFonts w:ascii="Arial" w:hAnsi="Arial"/>
          <w:sz w:val="20"/>
          <w:szCs w:val="20"/>
        </w:rPr>
        <w:t xml:space="preserve"> ke strojům</w:t>
      </w:r>
      <w:r w:rsidR="005C4633">
        <w:rPr>
          <w:rFonts w:ascii="Arial" w:hAnsi="Arial"/>
          <w:sz w:val="20"/>
          <w:szCs w:val="20"/>
        </w:rPr>
        <w:t xml:space="preserve"> a </w:t>
      </w:r>
      <w:r>
        <w:rPr>
          <w:rFonts w:ascii="Arial" w:hAnsi="Arial"/>
          <w:sz w:val="20"/>
          <w:szCs w:val="20"/>
        </w:rPr>
        <w:t>zařízením objednateli; uvedené dokumenty budou zpracovány</w:t>
      </w:r>
      <w:r w:rsidR="005C4633">
        <w:rPr>
          <w:rFonts w:ascii="Arial" w:hAnsi="Arial"/>
          <w:sz w:val="20"/>
          <w:szCs w:val="20"/>
        </w:rPr>
        <w:t xml:space="preserve"> v </w:t>
      </w:r>
      <w:r>
        <w:rPr>
          <w:rFonts w:ascii="Arial" w:hAnsi="Arial"/>
          <w:sz w:val="20"/>
          <w:szCs w:val="20"/>
        </w:rPr>
        <w:t>českém jazyce,</w:t>
      </w:r>
    </w:p>
    <w:p w14:paraId="617DB141" w14:textId="7C8A8603" w:rsidR="002D1775" w:rsidRDefault="00CE385F">
      <w:pPr>
        <w:pStyle w:val="Textvbloku"/>
        <w:numPr>
          <w:ilvl w:val="2"/>
          <w:numId w:val="3"/>
        </w:numPr>
        <w:rPr>
          <w:rFonts w:ascii="Arial" w:hAnsi="Arial"/>
          <w:b/>
          <w:bCs/>
          <w:sz w:val="20"/>
          <w:szCs w:val="20"/>
        </w:rPr>
      </w:pPr>
      <w:r>
        <w:rPr>
          <w:rFonts w:ascii="Arial" w:hAnsi="Arial"/>
          <w:sz w:val="20"/>
          <w:szCs w:val="20"/>
        </w:rPr>
        <w:t xml:space="preserve">aktivní </w:t>
      </w:r>
      <w:r>
        <w:rPr>
          <w:rFonts w:ascii="Arial" w:hAnsi="Arial"/>
          <w:b/>
          <w:bCs/>
          <w:sz w:val="20"/>
          <w:szCs w:val="20"/>
        </w:rPr>
        <w:t>spolupráce</w:t>
      </w:r>
      <w:r w:rsidR="005C4633">
        <w:rPr>
          <w:rFonts w:ascii="Arial" w:hAnsi="Arial"/>
          <w:sz w:val="20"/>
          <w:szCs w:val="20"/>
        </w:rPr>
        <w:t xml:space="preserve"> s </w:t>
      </w:r>
      <w:r>
        <w:rPr>
          <w:rFonts w:ascii="Arial" w:hAnsi="Arial"/>
          <w:b/>
          <w:bCs/>
          <w:sz w:val="20"/>
          <w:szCs w:val="20"/>
        </w:rPr>
        <w:t>koordinátorem</w:t>
      </w:r>
      <w:r>
        <w:rPr>
          <w:rFonts w:ascii="Arial" w:hAnsi="Arial"/>
          <w:sz w:val="20"/>
          <w:szCs w:val="20"/>
        </w:rPr>
        <w:t xml:space="preserve"> bezpečnosti</w:t>
      </w:r>
      <w:r w:rsidR="005C4633">
        <w:rPr>
          <w:rFonts w:ascii="Arial" w:hAnsi="Arial"/>
          <w:sz w:val="20"/>
          <w:szCs w:val="20"/>
        </w:rPr>
        <w:t xml:space="preserve"> a </w:t>
      </w:r>
      <w:r>
        <w:rPr>
          <w:rFonts w:ascii="Arial" w:hAnsi="Arial"/>
          <w:sz w:val="20"/>
          <w:szCs w:val="20"/>
        </w:rPr>
        <w:t>ochrany zdraví pří práci na staveništi</w:t>
      </w:r>
      <w:r w:rsidR="005C4633">
        <w:rPr>
          <w:rFonts w:ascii="Arial" w:hAnsi="Arial"/>
          <w:sz w:val="20"/>
          <w:szCs w:val="20"/>
        </w:rPr>
        <w:t xml:space="preserve"> a </w:t>
      </w:r>
      <w:r>
        <w:rPr>
          <w:rFonts w:ascii="Arial" w:hAnsi="Arial"/>
          <w:sz w:val="20"/>
          <w:szCs w:val="20"/>
        </w:rPr>
        <w:t>předávání informací bezprostředně souvisejících</w:t>
      </w:r>
      <w:r w:rsidR="005C4633">
        <w:rPr>
          <w:rFonts w:ascii="Arial" w:hAnsi="Arial"/>
          <w:sz w:val="20"/>
          <w:szCs w:val="20"/>
        </w:rPr>
        <w:t xml:space="preserve"> s </w:t>
      </w:r>
      <w:r>
        <w:rPr>
          <w:rFonts w:ascii="Arial" w:hAnsi="Arial"/>
          <w:sz w:val="20"/>
          <w:szCs w:val="20"/>
        </w:rPr>
        <w:t>výkonem funkce koordinátora,</w:t>
      </w:r>
    </w:p>
    <w:p w14:paraId="2E060439" w14:textId="73516B25" w:rsidR="002D1775" w:rsidRDefault="00CE385F">
      <w:pPr>
        <w:pStyle w:val="Textvbloku"/>
        <w:numPr>
          <w:ilvl w:val="2"/>
          <w:numId w:val="3"/>
        </w:numPr>
        <w:rPr>
          <w:rFonts w:ascii="Arial" w:hAnsi="Arial"/>
          <w:b/>
          <w:bCs/>
          <w:sz w:val="20"/>
          <w:szCs w:val="20"/>
        </w:rPr>
      </w:pPr>
      <w:r>
        <w:rPr>
          <w:rFonts w:ascii="Arial" w:hAnsi="Arial"/>
          <w:sz w:val="20"/>
          <w:szCs w:val="20"/>
        </w:rPr>
        <w:t>mít po celou dobu stavby do doby protokolárního předání</w:t>
      </w:r>
      <w:r w:rsidR="005C4633">
        <w:rPr>
          <w:rFonts w:ascii="Arial" w:hAnsi="Arial"/>
          <w:sz w:val="20"/>
          <w:szCs w:val="20"/>
        </w:rPr>
        <w:t xml:space="preserve"> a </w:t>
      </w:r>
      <w:r>
        <w:rPr>
          <w:rFonts w:ascii="Arial" w:hAnsi="Arial"/>
          <w:sz w:val="20"/>
          <w:szCs w:val="20"/>
        </w:rPr>
        <w:t xml:space="preserve">převzetí díla </w:t>
      </w:r>
      <w:r>
        <w:rPr>
          <w:rFonts w:ascii="Arial" w:hAnsi="Arial"/>
          <w:b/>
          <w:bCs/>
          <w:sz w:val="20"/>
          <w:szCs w:val="20"/>
        </w:rPr>
        <w:t>pojištění odpovědnosti za škodu</w:t>
      </w:r>
      <w:r>
        <w:rPr>
          <w:rFonts w:ascii="Arial" w:hAnsi="Arial"/>
          <w:sz w:val="20"/>
          <w:szCs w:val="20"/>
        </w:rPr>
        <w:t xml:space="preserve"> způsobenou třetí osobě činností zhotovitele dle čl. 11 této smlouvy.</w:t>
      </w:r>
    </w:p>
    <w:p w14:paraId="37DCD0FB" w14:textId="77777777" w:rsidR="002D1775" w:rsidRDefault="002D1775">
      <w:pPr>
        <w:pStyle w:val="Textvbloku"/>
        <w:jc w:val="left"/>
        <w:rPr>
          <w:rFonts w:ascii="Arial" w:eastAsia="Arial" w:hAnsi="Arial" w:cs="Arial"/>
          <w:b/>
          <w:bCs/>
          <w:sz w:val="20"/>
          <w:szCs w:val="20"/>
        </w:rPr>
      </w:pPr>
    </w:p>
    <w:p w14:paraId="0634812F" w14:textId="2F413D28" w:rsidR="003D2FE1" w:rsidRPr="003D2FE1" w:rsidRDefault="003D2FE1" w:rsidP="003D2FE1">
      <w:pPr>
        <w:pStyle w:val="Textvbloku"/>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right="-92"/>
        <w:rPr>
          <w:rFonts w:ascii="Arial" w:hAnsi="Arial" w:cs="Arial"/>
          <w:b/>
          <w:sz w:val="20"/>
          <w:szCs w:val="20"/>
        </w:rPr>
      </w:pPr>
      <w:r w:rsidRPr="003D2FE1">
        <w:rPr>
          <w:rFonts w:ascii="Arial" w:hAnsi="Arial" w:cs="Arial"/>
          <w:sz w:val="20"/>
          <w:szCs w:val="20"/>
        </w:rPr>
        <w:t>Zhotovitel prohlašuje, že mu</w:t>
      </w:r>
      <w:r w:rsidR="005C4633">
        <w:rPr>
          <w:rFonts w:ascii="Arial" w:hAnsi="Arial" w:cs="Arial"/>
          <w:sz w:val="20"/>
          <w:szCs w:val="20"/>
        </w:rPr>
        <w:t xml:space="preserve"> v </w:t>
      </w:r>
      <w:r w:rsidRPr="003D2FE1">
        <w:rPr>
          <w:rFonts w:ascii="Arial" w:hAnsi="Arial" w:cs="Arial"/>
          <w:sz w:val="20"/>
          <w:szCs w:val="20"/>
        </w:rPr>
        <w:t xml:space="preserve">rámci veřejné zakázky na stavební práce, které jsou předmětem této smlouvy, byla zpřístupněna </w:t>
      </w:r>
      <w:r w:rsidRPr="003D2FE1">
        <w:rPr>
          <w:rFonts w:ascii="Arial" w:hAnsi="Arial" w:cs="Arial"/>
          <w:b/>
          <w:sz w:val="20"/>
          <w:szCs w:val="20"/>
        </w:rPr>
        <w:t>projektová dokumentace</w:t>
      </w:r>
      <w:r w:rsidR="005C4633">
        <w:rPr>
          <w:rFonts w:ascii="Arial" w:hAnsi="Arial" w:cs="Arial"/>
          <w:b/>
          <w:sz w:val="20"/>
          <w:szCs w:val="20"/>
        </w:rPr>
        <w:t xml:space="preserve"> a </w:t>
      </w:r>
      <w:r w:rsidRPr="003D2FE1">
        <w:rPr>
          <w:rFonts w:ascii="Arial" w:hAnsi="Arial" w:cs="Arial"/>
          <w:sz w:val="20"/>
          <w:szCs w:val="20"/>
        </w:rPr>
        <w:t>zároveň prohlašuje, že se</w:t>
      </w:r>
      <w:r w:rsidR="005C4633">
        <w:rPr>
          <w:rFonts w:ascii="Arial" w:hAnsi="Arial" w:cs="Arial"/>
          <w:sz w:val="20"/>
          <w:szCs w:val="20"/>
        </w:rPr>
        <w:t xml:space="preserve"> s </w:t>
      </w:r>
      <w:r w:rsidRPr="003D2FE1">
        <w:rPr>
          <w:rFonts w:ascii="Arial" w:hAnsi="Arial" w:cs="Arial"/>
          <w:sz w:val="20"/>
          <w:szCs w:val="20"/>
        </w:rPr>
        <w:t>ní jako odborně způsobilý seznámil. Zhotovitel také podrobně prostudoval soupis stavebních prací, dodávek</w:t>
      </w:r>
      <w:r w:rsidR="005C4633">
        <w:rPr>
          <w:rFonts w:ascii="Arial" w:hAnsi="Arial" w:cs="Arial"/>
          <w:sz w:val="20"/>
          <w:szCs w:val="20"/>
        </w:rPr>
        <w:t xml:space="preserve"> a </w:t>
      </w:r>
      <w:r w:rsidRPr="003D2FE1">
        <w:rPr>
          <w:rFonts w:ascii="Arial" w:hAnsi="Arial" w:cs="Arial"/>
          <w:sz w:val="20"/>
          <w:szCs w:val="20"/>
        </w:rPr>
        <w:t>služeb vč. výkazu výměr</w:t>
      </w:r>
      <w:r w:rsidR="005C4633">
        <w:rPr>
          <w:rFonts w:ascii="Arial" w:hAnsi="Arial" w:cs="Arial"/>
          <w:sz w:val="20"/>
          <w:szCs w:val="20"/>
        </w:rPr>
        <w:t xml:space="preserve"> a </w:t>
      </w:r>
      <w:r w:rsidRPr="003D2FE1">
        <w:rPr>
          <w:rFonts w:ascii="Arial" w:hAnsi="Arial" w:cs="Arial"/>
          <w:sz w:val="20"/>
          <w:szCs w:val="20"/>
        </w:rPr>
        <w:t xml:space="preserve">na základě toho přistoupil ke zpracování nabídky. Na základě této skutečnosti zhotovitel </w:t>
      </w:r>
      <w:r w:rsidRPr="003D2FE1">
        <w:rPr>
          <w:rFonts w:ascii="Arial" w:hAnsi="Arial" w:cs="Arial"/>
          <w:b/>
          <w:sz w:val="20"/>
          <w:szCs w:val="20"/>
        </w:rPr>
        <w:t>prohlašuje, že vynaložil veškerou odbornou péči, kterou na něm lze</w:t>
      </w:r>
      <w:r w:rsidR="005C4633">
        <w:rPr>
          <w:rFonts w:ascii="Arial" w:hAnsi="Arial" w:cs="Arial"/>
          <w:b/>
          <w:sz w:val="20"/>
          <w:szCs w:val="20"/>
        </w:rPr>
        <w:t xml:space="preserve"> v </w:t>
      </w:r>
      <w:r w:rsidRPr="003D2FE1">
        <w:rPr>
          <w:rFonts w:ascii="Arial" w:hAnsi="Arial" w:cs="Arial"/>
          <w:b/>
          <w:sz w:val="20"/>
          <w:szCs w:val="20"/>
        </w:rPr>
        <w:t>rámci zpracování nabídky rozumně požadovat, aby potvrdil, že dílo lze podle poskytnuté dokumentace provést</w:t>
      </w:r>
      <w:r w:rsidR="005C4633">
        <w:rPr>
          <w:rFonts w:ascii="Arial" w:hAnsi="Arial" w:cs="Arial"/>
          <w:b/>
          <w:sz w:val="20"/>
          <w:szCs w:val="20"/>
        </w:rPr>
        <w:t xml:space="preserve"> v </w:t>
      </w:r>
      <w:r w:rsidRPr="003D2FE1">
        <w:rPr>
          <w:rFonts w:ascii="Arial" w:hAnsi="Arial" w:cs="Arial"/>
          <w:b/>
          <w:sz w:val="20"/>
          <w:szCs w:val="20"/>
        </w:rPr>
        <w:t>souladu</w:t>
      </w:r>
      <w:r w:rsidR="005C4633">
        <w:rPr>
          <w:rFonts w:ascii="Arial" w:hAnsi="Arial" w:cs="Arial"/>
          <w:b/>
          <w:sz w:val="20"/>
          <w:szCs w:val="20"/>
        </w:rPr>
        <w:t xml:space="preserve"> s </w:t>
      </w:r>
      <w:r w:rsidRPr="003D2FE1">
        <w:rPr>
          <w:rFonts w:ascii="Arial" w:hAnsi="Arial" w:cs="Arial"/>
          <w:b/>
          <w:sz w:val="20"/>
          <w:szCs w:val="20"/>
        </w:rPr>
        <w:t>touto smlouvou</w:t>
      </w:r>
      <w:r w:rsidRPr="003D2FE1">
        <w:rPr>
          <w:rFonts w:ascii="Arial" w:hAnsi="Arial" w:cs="Arial"/>
          <w:sz w:val="20"/>
          <w:szCs w:val="20"/>
        </w:rPr>
        <w:t xml:space="preserve"> tak, aby sloužilo svému účelu</w:t>
      </w:r>
      <w:r w:rsidR="005C4633">
        <w:rPr>
          <w:rFonts w:ascii="Arial" w:hAnsi="Arial" w:cs="Arial"/>
          <w:sz w:val="20"/>
          <w:szCs w:val="20"/>
        </w:rPr>
        <w:t xml:space="preserve"> a </w:t>
      </w:r>
      <w:r w:rsidRPr="003D2FE1">
        <w:rPr>
          <w:rFonts w:ascii="Arial" w:hAnsi="Arial" w:cs="Arial"/>
          <w:sz w:val="20"/>
          <w:szCs w:val="20"/>
        </w:rPr>
        <w:t>splňovalo všechny požadavky na něj kladené</w:t>
      </w:r>
      <w:r w:rsidR="005C4633">
        <w:rPr>
          <w:rFonts w:ascii="Arial" w:hAnsi="Arial" w:cs="Arial"/>
          <w:sz w:val="20"/>
          <w:szCs w:val="20"/>
        </w:rPr>
        <w:t xml:space="preserve"> a </w:t>
      </w:r>
      <w:r w:rsidRPr="003D2FE1">
        <w:rPr>
          <w:rFonts w:ascii="Arial" w:hAnsi="Arial" w:cs="Arial"/>
          <w:sz w:val="20"/>
          <w:szCs w:val="20"/>
        </w:rPr>
        <w:t>očekávané.</w:t>
      </w:r>
    </w:p>
    <w:p w14:paraId="08C627D8" w14:textId="03F4EECF" w:rsidR="002D1775" w:rsidRDefault="00CE385F">
      <w:pPr>
        <w:pStyle w:val="Textvbloku"/>
        <w:numPr>
          <w:ilvl w:val="1"/>
          <w:numId w:val="3"/>
        </w:numPr>
        <w:rPr>
          <w:rFonts w:ascii="Arial" w:hAnsi="Arial"/>
          <w:b/>
          <w:bCs/>
          <w:sz w:val="20"/>
          <w:szCs w:val="20"/>
        </w:rPr>
      </w:pPr>
      <w:r>
        <w:rPr>
          <w:rFonts w:ascii="Arial" w:hAnsi="Arial"/>
          <w:sz w:val="20"/>
          <w:szCs w:val="20"/>
        </w:rPr>
        <w:t>Projektová dokumentace věcně definuje dílo. Od takto vymezeného rozsahu se budou posuzovat případné změny věcného rozsahu</w:t>
      </w:r>
      <w:r w:rsidR="005C4633">
        <w:rPr>
          <w:rFonts w:ascii="Arial" w:hAnsi="Arial"/>
          <w:sz w:val="20"/>
          <w:szCs w:val="20"/>
        </w:rPr>
        <w:t xml:space="preserve"> a </w:t>
      </w:r>
      <w:r>
        <w:rPr>
          <w:rFonts w:ascii="Arial" w:hAnsi="Arial"/>
          <w:sz w:val="20"/>
          <w:szCs w:val="20"/>
        </w:rPr>
        <w:t>technického řešení díla.</w:t>
      </w:r>
      <w:r>
        <w:rPr>
          <w:rFonts w:ascii="Arial" w:hAnsi="Arial"/>
          <w:b/>
          <w:bCs/>
          <w:sz w:val="20"/>
          <w:szCs w:val="20"/>
        </w:rPr>
        <w:t xml:space="preserve"> V případě rozporu</w:t>
      </w:r>
      <w:r>
        <w:rPr>
          <w:rFonts w:ascii="Arial" w:hAnsi="Arial"/>
          <w:sz w:val="20"/>
          <w:szCs w:val="20"/>
        </w:rPr>
        <w:t xml:space="preserve"> mezi věcným vymezením díla  ve výkresové části projektové dokumentace</w:t>
      </w:r>
      <w:r w:rsidR="005C4633">
        <w:rPr>
          <w:rFonts w:ascii="Arial" w:hAnsi="Arial"/>
          <w:sz w:val="20"/>
          <w:szCs w:val="20"/>
        </w:rPr>
        <w:t xml:space="preserve"> a </w:t>
      </w:r>
      <w:r>
        <w:rPr>
          <w:rFonts w:ascii="Arial" w:hAnsi="Arial"/>
          <w:sz w:val="20"/>
          <w:szCs w:val="20"/>
        </w:rPr>
        <w:t>jeho technických specifikacích</w:t>
      </w:r>
      <w:r w:rsidR="005C4633">
        <w:rPr>
          <w:rFonts w:ascii="Arial" w:hAnsi="Arial"/>
          <w:sz w:val="20"/>
          <w:szCs w:val="20"/>
        </w:rPr>
        <w:t xml:space="preserve"> a v </w:t>
      </w:r>
      <w:r>
        <w:rPr>
          <w:rFonts w:ascii="Arial" w:hAnsi="Arial"/>
          <w:sz w:val="20"/>
          <w:szCs w:val="20"/>
        </w:rPr>
        <w:t>soupisu stavebních prací, dodávek</w:t>
      </w:r>
      <w:r w:rsidR="005C4633">
        <w:rPr>
          <w:rFonts w:ascii="Arial" w:hAnsi="Arial"/>
          <w:sz w:val="20"/>
          <w:szCs w:val="20"/>
        </w:rPr>
        <w:t xml:space="preserve"> a </w:t>
      </w:r>
      <w:r>
        <w:rPr>
          <w:rFonts w:ascii="Arial" w:hAnsi="Arial"/>
          <w:sz w:val="20"/>
          <w:szCs w:val="20"/>
        </w:rPr>
        <w:t>služe</w:t>
      </w:r>
      <w:r w:rsidR="003D2FE1">
        <w:rPr>
          <w:rFonts w:ascii="Arial" w:hAnsi="Arial"/>
          <w:sz w:val="20"/>
          <w:szCs w:val="20"/>
        </w:rPr>
        <w:t xml:space="preserve">b vč. výkazu výměr, bude platit </w:t>
      </w:r>
      <w:r w:rsidR="003D2FE1">
        <w:rPr>
          <w:rFonts w:ascii="Arial" w:hAnsi="Arial"/>
          <w:b/>
          <w:bCs/>
          <w:sz w:val="20"/>
          <w:szCs w:val="20"/>
        </w:rPr>
        <w:t>soupis prací</w:t>
      </w:r>
      <w:r>
        <w:rPr>
          <w:rFonts w:ascii="Arial" w:hAnsi="Arial"/>
          <w:b/>
          <w:bCs/>
          <w:sz w:val="20"/>
          <w:szCs w:val="20"/>
        </w:rPr>
        <w:t>.</w:t>
      </w:r>
    </w:p>
    <w:p w14:paraId="34F331DB" w14:textId="0B9CA10F" w:rsidR="002D1775" w:rsidRDefault="00CE385F">
      <w:pPr>
        <w:pStyle w:val="Textvbloku"/>
        <w:numPr>
          <w:ilvl w:val="1"/>
          <w:numId w:val="3"/>
        </w:numPr>
        <w:rPr>
          <w:rFonts w:ascii="Arial" w:hAnsi="Arial"/>
          <w:b/>
          <w:bCs/>
          <w:sz w:val="20"/>
          <w:szCs w:val="20"/>
        </w:rPr>
      </w:pPr>
      <w:r>
        <w:rPr>
          <w:rFonts w:ascii="Arial" w:hAnsi="Arial"/>
          <w:sz w:val="20"/>
          <w:szCs w:val="20"/>
        </w:rPr>
        <w:t>Objednatel je oprávněn i</w:t>
      </w:r>
      <w:r w:rsidR="005C4633">
        <w:rPr>
          <w:rFonts w:ascii="Arial" w:hAnsi="Arial"/>
          <w:sz w:val="20"/>
          <w:szCs w:val="20"/>
        </w:rPr>
        <w:t xml:space="preserve"> v </w:t>
      </w:r>
      <w:r>
        <w:rPr>
          <w:rFonts w:ascii="Arial" w:hAnsi="Arial"/>
          <w:sz w:val="20"/>
          <w:szCs w:val="20"/>
        </w:rPr>
        <w:t>průběhu provádění díla</w:t>
      </w:r>
      <w:r>
        <w:rPr>
          <w:rFonts w:ascii="Arial" w:hAnsi="Arial"/>
          <w:b/>
          <w:bCs/>
          <w:sz w:val="20"/>
          <w:szCs w:val="20"/>
        </w:rPr>
        <w:t xml:space="preserve"> </w:t>
      </w:r>
      <w:r>
        <w:rPr>
          <w:rFonts w:ascii="Arial" w:hAnsi="Arial"/>
          <w:sz w:val="20"/>
          <w:szCs w:val="20"/>
        </w:rPr>
        <w:t xml:space="preserve">požadovat </w:t>
      </w:r>
      <w:r>
        <w:rPr>
          <w:rFonts w:ascii="Arial" w:hAnsi="Arial"/>
          <w:b/>
          <w:bCs/>
          <w:sz w:val="20"/>
          <w:szCs w:val="20"/>
        </w:rPr>
        <w:t>záměny</w:t>
      </w:r>
      <w:r>
        <w:rPr>
          <w:rFonts w:ascii="Arial" w:hAnsi="Arial"/>
          <w:sz w:val="20"/>
          <w:szCs w:val="20"/>
        </w:rPr>
        <w:t xml:space="preserve"> </w:t>
      </w:r>
      <w:r>
        <w:rPr>
          <w:rFonts w:ascii="Arial" w:hAnsi="Arial"/>
          <w:b/>
          <w:bCs/>
          <w:sz w:val="20"/>
          <w:szCs w:val="20"/>
        </w:rPr>
        <w:t>materiálů</w:t>
      </w:r>
      <w:r w:rsidR="005C4633">
        <w:rPr>
          <w:rFonts w:ascii="Arial" w:hAnsi="Arial"/>
          <w:b/>
          <w:bCs/>
          <w:sz w:val="20"/>
          <w:szCs w:val="20"/>
        </w:rPr>
        <w:t xml:space="preserve"> a </w:t>
      </w:r>
      <w:r>
        <w:rPr>
          <w:rFonts w:ascii="Arial" w:hAnsi="Arial"/>
          <w:b/>
          <w:bCs/>
          <w:sz w:val="20"/>
          <w:szCs w:val="20"/>
        </w:rPr>
        <w:t>technologií</w:t>
      </w:r>
      <w:r>
        <w:rPr>
          <w:rFonts w:ascii="Arial" w:hAnsi="Arial"/>
          <w:sz w:val="20"/>
          <w:szCs w:val="20"/>
        </w:rPr>
        <w:t xml:space="preserve"> oproti původně navrženým</w:t>
      </w:r>
      <w:r w:rsidR="005C4633">
        <w:rPr>
          <w:rFonts w:ascii="Arial" w:hAnsi="Arial"/>
          <w:sz w:val="20"/>
          <w:szCs w:val="20"/>
        </w:rPr>
        <w:t xml:space="preserve"> a </w:t>
      </w:r>
      <w:r>
        <w:rPr>
          <w:rFonts w:ascii="Arial" w:hAnsi="Arial"/>
          <w:sz w:val="20"/>
          <w:szCs w:val="20"/>
        </w:rPr>
        <w:t>sjednaným materiálům</w:t>
      </w:r>
      <w:r w:rsidR="005C4633">
        <w:rPr>
          <w:rFonts w:ascii="Arial" w:hAnsi="Arial"/>
          <w:sz w:val="20"/>
          <w:szCs w:val="20"/>
        </w:rPr>
        <w:t xml:space="preserve"> a </w:t>
      </w:r>
      <w:r>
        <w:rPr>
          <w:rFonts w:ascii="Arial" w:hAnsi="Arial"/>
          <w:sz w:val="20"/>
          <w:szCs w:val="20"/>
        </w:rPr>
        <w:t>technologiím</w:t>
      </w:r>
      <w:r w:rsidR="005C4633">
        <w:rPr>
          <w:rFonts w:ascii="Arial" w:hAnsi="Arial"/>
          <w:sz w:val="20"/>
          <w:szCs w:val="20"/>
        </w:rPr>
        <w:t xml:space="preserve"> v </w:t>
      </w:r>
      <w:r>
        <w:rPr>
          <w:rFonts w:ascii="Arial" w:hAnsi="Arial"/>
          <w:sz w:val="20"/>
          <w:szCs w:val="20"/>
        </w:rPr>
        <w:t>projektové dokumentaci</w:t>
      </w:r>
      <w:r w:rsidR="005C4633">
        <w:rPr>
          <w:rFonts w:ascii="Arial" w:hAnsi="Arial"/>
          <w:sz w:val="20"/>
          <w:szCs w:val="20"/>
        </w:rPr>
        <w:t xml:space="preserve"> a </w:t>
      </w:r>
      <w:r>
        <w:rPr>
          <w:rFonts w:ascii="Arial" w:hAnsi="Arial"/>
          <w:sz w:val="20"/>
          <w:szCs w:val="20"/>
        </w:rPr>
        <w:t xml:space="preserve">zhotovitel je </w:t>
      </w:r>
      <w:r>
        <w:rPr>
          <w:rFonts w:ascii="Arial" w:hAnsi="Arial"/>
          <w:b/>
          <w:bCs/>
          <w:sz w:val="20"/>
          <w:szCs w:val="20"/>
        </w:rPr>
        <w:t>povinen na tyto záměny přistoupit</w:t>
      </w:r>
      <w:r>
        <w:rPr>
          <w:rFonts w:ascii="Arial" w:hAnsi="Arial"/>
          <w:sz w:val="20"/>
          <w:szCs w:val="20"/>
        </w:rPr>
        <w:t>. Zhotovitel bude</w:t>
      </w:r>
      <w:r w:rsidR="005C4633">
        <w:rPr>
          <w:rFonts w:ascii="Arial" w:hAnsi="Arial"/>
          <w:sz w:val="20"/>
          <w:szCs w:val="20"/>
        </w:rPr>
        <w:t xml:space="preserve"> v </w:t>
      </w:r>
      <w:r>
        <w:rPr>
          <w:rFonts w:ascii="Arial" w:hAnsi="Arial"/>
          <w:sz w:val="20"/>
          <w:szCs w:val="20"/>
        </w:rPr>
        <w:t>takovém případě při výběru poddodavatelů přihlížet k doporučení objednatele. Požadavek na záměnu materiálů</w:t>
      </w:r>
      <w:r w:rsidR="005C4633">
        <w:rPr>
          <w:rFonts w:ascii="Arial" w:hAnsi="Arial"/>
          <w:sz w:val="20"/>
          <w:szCs w:val="20"/>
        </w:rPr>
        <w:t xml:space="preserve"> a </w:t>
      </w:r>
      <w:r>
        <w:rPr>
          <w:rFonts w:ascii="Arial" w:hAnsi="Arial"/>
          <w:sz w:val="20"/>
          <w:szCs w:val="20"/>
        </w:rPr>
        <w:t xml:space="preserve">technologií musí být </w:t>
      </w:r>
      <w:r>
        <w:rPr>
          <w:rFonts w:ascii="Arial" w:hAnsi="Arial"/>
          <w:b/>
          <w:bCs/>
          <w:sz w:val="20"/>
          <w:szCs w:val="20"/>
        </w:rPr>
        <w:t>písemný</w:t>
      </w:r>
      <w:r>
        <w:rPr>
          <w:rFonts w:ascii="Arial" w:hAnsi="Arial"/>
          <w:sz w:val="20"/>
          <w:szCs w:val="20"/>
        </w:rPr>
        <w:t xml:space="preserve">.  Zhotovitel má právo na úhradu veškerých prokazatelně zbytečně vynaložených nákladů, pokud již původní materiál nebo technologii zajistil. </w:t>
      </w:r>
    </w:p>
    <w:p w14:paraId="70CC74B9" w14:textId="0D0E232C" w:rsidR="002D1775" w:rsidRDefault="005C4633">
      <w:pPr>
        <w:pStyle w:val="Textvbloku"/>
        <w:numPr>
          <w:ilvl w:val="1"/>
          <w:numId w:val="3"/>
        </w:numPr>
        <w:rPr>
          <w:rFonts w:ascii="Arial" w:hAnsi="Arial"/>
          <w:b/>
          <w:bCs/>
          <w:sz w:val="20"/>
          <w:szCs w:val="20"/>
        </w:rPr>
      </w:pPr>
      <w:r>
        <w:rPr>
          <w:rFonts w:ascii="Arial" w:hAnsi="Arial"/>
          <w:sz w:val="20"/>
          <w:szCs w:val="20"/>
        </w:rPr>
        <w:t xml:space="preserve">Dokumentace skutečného provedení stavby </w:t>
      </w:r>
      <w:r w:rsidR="00CE385F">
        <w:rPr>
          <w:rFonts w:ascii="Arial" w:hAnsi="Arial"/>
          <w:sz w:val="20"/>
          <w:szCs w:val="20"/>
        </w:rPr>
        <w:t>bude objednateli předána ve 2 vyhotoveních</w:t>
      </w:r>
      <w:r>
        <w:rPr>
          <w:rFonts w:ascii="Arial" w:hAnsi="Arial"/>
          <w:sz w:val="20"/>
          <w:szCs w:val="20"/>
        </w:rPr>
        <w:t xml:space="preserve"> v </w:t>
      </w:r>
      <w:r w:rsidR="00CE385F">
        <w:rPr>
          <w:rFonts w:ascii="Arial" w:hAnsi="Arial"/>
          <w:sz w:val="20"/>
          <w:szCs w:val="20"/>
        </w:rPr>
        <w:t>tištěné formě</w:t>
      </w:r>
      <w:r>
        <w:rPr>
          <w:rFonts w:ascii="Arial" w:hAnsi="Arial"/>
          <w:sz w:val="20"/>
          <w:szCs w:val="20"/>
        </w:rPr>
        <w:t xml:space="preserve"> a </w:t>
      </w:r>
      <w:r w:rsidR="00CE385F">
        <w:rPr>
          <w:rFonts w:ascii="Arial" w:hAnsi="Arial"/>
          <w:sz w:val="20"/>
          <w:szCs w:val="20"/>
        </w:rPr>
        <w:t>1x na CD</w:t>
      </w:r>
      <w:r>
        <w:rPr>
          <w:rFonts w:ascii="Arial" w:hAnsi="Arial"/>
          <w:sz w:val="20"/>
          <w:szCs w:val="20"/>
        </w:rPr>
        <w:t xml:space="preserve"> v </w:t>
      </w:r>
      <w:r w:rsidR="00CE385F">
        <w:rPr>
          <w:rFonts w:ascii="Arial" w:hAnsi="Arial"/>
          <w:sz w:val="20"/>
          <w:szCs w:val="20"/>
        </w:rPr>
        <w:t>digitální formě (ve formátu PDF</w:t>
      </w:r>
      <w:r>
        <w:rPr>
          <w:rFonts w:ascii="Arial" w:hAnsi="Arial"/>
          <w:sz w:val="20"/>
          <w:szCs w:val="20"/>
        </w:rPr>
        <w:t xml:space="preserve"> a </w:t>
      </w:r>
      <w:r w:rsidR="00CE385F">
        <w:rPr>
          <w:rFonts w:ascii="Arial" w:hAnsi="Arial"/>
          <w:sz w:val="20"/>
          <w:szCs w:val="20"/>
        </w:rPr>
        <w:t>formátu zpracované PD (DWG., DGN., DOC., EXE.)</w:t>
      </w:r>
      <w:r>
        <w:rPr>
          <w:rFonts w:ascii="Arial" w:hAnsi="Arial"/>
          <w:sz w:val="20"/>
          <w:szCs w:val="20"/>
        </w:rPr>
        <w:t xml:space="preserve"> v </w:t>
      </w:r>
      <w:r w:rsidR="00CE385F">
        <w:rPr>
          <w:rFonts w:ascii="Arial" w:hAnsi="Arial"/>
          <w:sz w:val="20"/>
          <w:szCs w:val="20"/>
        </w:rPr>
        <w:t>souladu se zákonem č. 183/2006 Sb., stavební zákon,</w:t>
      </w:r>
      <w:r>
        <w:rPr>
          <w:rFonts w:ascii="Arial" w:hAnsi="Arial"/>
          <w:sz w:val="20"/>
          <w:szCs w:val="20"/>
        </w:rPr>
        <w:t xml:space="preserve"> a </w:t>
      </w:r>
      <w:r w:rsidR="00CE385F">
        <w:rPr>
          <w:rFonts w:ascii="Arial" w:hAnsi="Arial"/>
          <w:sz w:val="20"/>
          <w:szCs w:val="20"/>
        </w:rPr>
        <w:t>jeho prováděcími právními předpisy, zejména vyhláškou č. 499/2006 Sb.,</w:t>
      </w:r>
      <w:r>
        <w:rPr>
          <w:rFonts w:ascii="Arial" w:hAnsi="Arial"/>
          <w:sz w:val="20"/>
          <w:szCs w:val="20"/>
        </w:rPr>
        <w:t xml:space="preserve"> o </w:t>
      </w:r>
      <w:r w:rsidR="00CE385F">
        <w:rPr>
          <w:rFonts w:ascii="Arial" w:hAnsi="Arial"/>
          <w:sz w:val="20"/>
          <w:szCs w:val="20"/>
        </w:rPr>
        <w:t>dokumentaci staveb,</w:t>
      </w:r>
      <w:r>
        <w:rPr>
          <w:rFonts w:ascii="Arial" w:hAnsi="Arial"/>
          <w:sz w:val="20"/>
          <w:szCs w:val="20"/>
        </w:rPr>
        <w:t xml:space="preserve"> a </w:t>
      </w:r>
      <w:r w:rsidR="00CE385F">
        <w:rPr>
          <w:rFonts w:ascii="Arial" w:hAnsi="Arial"/>
          <w:sz w:val="20"/>
          <w:szCs w:val="20"/>
        </w:rPr>
        <w:t xml:space="preserve">přílohou č. </w:t>
      </w:r>
      <w:r w:rsidR="00927ED9">
        <w:rPr>
          <w:rFonts w:ascii="Arial" w:hAnsi="Arial"/>
          <w:sz w:val="20"/>
          <w:szCs w:val="20"/>
        </w:rPr>
        <w:t>14</w:t>
      </w:r>
      <w:r w:rsidR="00CE385F">
        <w:rPr>
          <w:rFonts w:ascii="Arial" w:hAnsi="Arial"/>
          <w:sz w:val="20"/>
          <w:szCs w:val="20"/>
        </w:rPr>
        <w:t xml:space="preserve"> k této vyhlášce. </w:t>
      </w:r>
    </w:p>
    <w:p w14:paraId="6EA6D910" w14:textId="1356AE71" w:rsidR="002D1775" w:rsidRDefault="00CE385F">
      <w:pPr>
        <w:pStyle w:val="Textvbloku"/>
        <w:numPr>
          <w:ilvl w:val="2"/>
          <w:numId w:val="3"/>
        </w:numPr>
        <w:rPr>
          <w:rFonts w:ascii="Arial" w:hAnsi="Arial"/>
          <w:b/>
          <w:bCs/>
          <w:sz w:val="20"/>
          <w:szCs w:val="20"/>
        </w:rPr>
      </w:pPr>
      <w:r>
        <w:rPr>
          <w:rFonts w:ascii="Arial" w:hAnsi="Arial"/>
          <w:sz w:val="20"/>
          <w:szCs w:val="20"/>
        </w:rPr>
        <w:t>Zhotovitel je povinen do projektu zakreslovat všechny změny na stavbě, k nimž došlo</w:t>
      </w:r>
      <w:r w:rsidR="005C4633">
        <w:rPr>
          <w:rFonts w:ascii="Arial" w:hAnsi="Arial"/>
          <w:sz w:val="20"/>
          <w:szCs w:val="20"/>
        </w:rPr>
        <w:t xml:space="preserve"> v </w:t>
      </w:r>
      <w:r>
        <w:rPr>
          <w:rFonts w:ascii="Arial" w:hAnsi="Arial"/>
          <w:sz w:val="20"/>
          <w:szCs w:val="20"/>
        </w:rPr>
        <w:t xml:space="preserve">průběhu zhotovení díla. </w:t>
      </w:r>
    </w:p>
    <w:p w14:paraId="11E21E65" w14:textId="2C33BAD7" w:rsidR="002D1775" w:rsidRDefault="00CE385F">
      <w:pPr>
        <w:pStyle w:val="Textvbloku"/>
        <w:numPr>
          <w:ilvl w:val="2"/>
          <w:numId w:val="3"/>
        </w:numPr>
        <w:rPr>
          <w:rFonts w:ascii="Arial" w:hAnsi="Arial"/>
          <w:b/>
          <w:bCs/>
          <w:sz w:val="20"/>
          <w:szCs w:val="20"/>
        </w:rPr>
      </w:pPr>
      <w:r>
        <w:rPr>
          <w:rFonts w:ascii="Arial" w:hAnsi="Arial"/>
          <w:sz w:val="20"/>
          <w:szCs w:val="20"/>
        </w:rPr>
        <w:t>Každý výkres projektu bude opatřen jménem</w:t>
      </w:r>
      <w:r w:rsidR="005C4633">
        <w:rPr>
          <w:rFonts w:ascii="Arial" w:hAnsi="Arial"/>
          <w:sz w:val="20"/>
          <w:szCs w:val="20"/>
        </w:rPr>
        <w:t xml:space="preserve"> a </w:t>
      </w:r>
      <w:r>
        <w:rPr>
          <w:rFonts w:ascii="Arial" w:hAnsi="Arial"/>
          <w:sz w:val="20"/>
          <w:szCs w:val="20"/>
        </w:rPr>
        <w:t xml:space="preserve">příjmením osoby, která změny zakreslila, včetně razítka zhotovitele. </w:t>
      </w:r>
    </w:p>
    <w:p w14:paraId="2AB4CB9B" w14:textId="4089473A" w:rsidR="002D1775" w:rsidRDefault="00CE385F">
      <w:pPr>
        <w:pStyle w:val="Textvbloku"/>
        <w:numPr>
          <w:ilvl w:val="2"/>
          <w:numId w:val="3"/>
        </w:numPr>
        <w:rPr>
          <w:rFonts w:ascii="Arial" w:hAnsi="Arial"/>
          <w:b/>
          <w:bCs/>
          <w:sz w:val="20"/>
          <w:szCs w:val="20"/>
        </w:rPr>
      </w:pPr>
      <w:r>
        <w:rPr>
          <w:rFonts w:ascii="Arial" w:hAnsi="Arial"/>
          <w:sz w:val="20"/>
          <w:szCs w:val="20"/>
        </w:rPr>
        <w:t>U výkresu obsahujícího změnu proti projektu bude přiložen i doklad, ze kterého bude vyplývat projednání změny</w:t>
      </w:r>
      <w:r w:rsidR="005C4633">
        <w:rPr>
          <w:rFonts w:ascii="Arial" w:hAnsi="Arial"/>
          <w:sz w:val="20"/>
          <w:szCs w:val="20"/>
        </w:rPr>
        <w:t xml:space="preserve"> s </w:t>
      </w:r>
      <w:r>
        <w:rPr>
          <w:rFonts w:ascii="Arial" w:hAnsi="Arial"/>
          <w:sz w:val="20"/>
          <w:szCs w:val="20"/>
        </w:rPr>
        <w:t>osobou vykonávající autorský dozor</w:t>
      </w:r>
      <w:r w:rsidR="005C4633">
        <w:rPr>
          <w:rFonts w:ascii="Arial" w:hAnsi="Arial"/>
          <w:sz w:val="20"/>
          <w:szCs w:val="20"/>
        </w:rPr>
        <w:t xml:space="preserve"> a </w:t>
      </w:r>
      <w:r>
        <w:rPr>
          <w:rFonts w:ascii="Arial" w:hAnsi="Arial"/>
          <w:sz w:val="20"/>
          <w:szCs w:val="20"/>
        </w:rPr>
        <w:t xml:space="preserve"> technickým dozorem stavebníka</w:t>
      </w:r>
      <w:r w:rsidR="005C4633">
        <w:rPr>
          <w:rFonts w:ascii="Arial" w:hAnsi="Arial"/>
          <w:sz w:val="20"/>
          <w:szCs w:val="20"/>
        </w:rPr>
        <w:t xml:space="preserve"> a </w:t>
      </w:r>
      <w:r>
        <w:rPr>
          <w:rFonts w:ascii="Arial" w:hAnsi="Arial"/>
          <w:sz w:val="20"/>
          <w:szCs w:val="20"/>
        </w:rPr>
        <w:t xml:space="preserve">jejich souhlasné stanovisko. </w:t>
      </w:r>
    </w:p>
    <w:p w14:paraId="74F3B4A6" w14:textId="77777777" w:rsidR="002D1775" w:rsidRDefault="00CE385F">
      <w:pPr>
        <w:pStyle w:val="Textvbloku"/>
        <w:numPr>
          <w:ilvl w:val="2"/>
          <w:numId w:val="3"/>
        </w:numPr>
        <w:rPr>
          <w:rFonts w:ascii="Arial" w:hAnsi="Arial"/>
          <w:b/>
          <w:bCs/>
          <w:sz w:val="20"/>
          <w:szCs w:val="20"/>
        </w:rPr>
      </w:pPr>
      <w:r>
        <w:rPr>
          <w:rFonts w:ascii="Arial" w:hAnsi="Arial"/>
          <w:sz w:val="20"/>
          <w:szCs w:val="20"/>
        </w:rPr>
        <w:t xml:space="preserve">U těch částí projektové dokumentace, u kterých nedošlo k žádným změnám, bude uvedeno označení „beze změn“. </w:t>
      </w:r>
    </w:p>
    <w:p w14:paraId="44663F1D" w14:textId="411066AE" w:rsidR="002D1775" w:rsidRDefault="00CE385F">
      <w:pPr>
        <w:pStyle w:val="Textvbloku"/>
        <w:numPr>
          <w:ilvl w:val="2"/>
          <w:numId w:val="3"/>
        </w:numPr>
        <w:rPr>
          <w:rFonts w:ascii="Arial" w:hAnsi="Arial"/>
          <w:b/>
          <w:bCs/>
          <w:sz w:val="20"/>
          <w:szCs w:val="20"/>
        </w:rPr>
      </w:pPr>
      <w:r>
        <w:rPr>
          <w:rFonts w:ascii="Arial" w:hAnsi="Arial"/>
          <w:sz w:val="20"/>
          <w:szCs w:val="20"/>
        </w:rPr>
        <w:t>Součástí bude i celková situace skutečného provedení stavby vč. přívodů, přípojek, komunikací, podzemních i nadzemních vedení</w:t>
      </w:r>
      <w:r w:rsidR="005C4633">
        <w:rPr>
          <w:rFonts w:ascii="Arial" w:hAnsi="Arial"/>
          <w:sz w:val="20"/>
          <w:szCs w:val="20"/>
        </w:rPr>
        <w:t xml:space="preserve"> v </w:t>
      </w:r>
      <w:r>
        <w:rPr>
          <w:rFonts w:ascii="Arial" w:hAnsi="Arial"/>
          <w:sz w:val="20"/>
          <w:szCs w:val="20"/>
        </w:rPr>
        <w:t>areálu staveniště</w:t>
      </w:r>
      <w:r w:rsidR="005C4633">
        <w:rPr>
          <w:rFonts w:ascii="Arial" w:hAnsi="Arial"/>
          <w:sz w:val="20"/>
          <w:szCs w:val="20"/>
        </w:rPr>
        <w:t xml:space="preserve"> s </w:t>
      </w:r>
      <w:r>
        <w:rPr>
          <w:rFonts w:ascii="Arial" w:hAnsi="Arial"/>
          <w:sz w:val="20"/>
          <w:szCs w:val="20"/>
        </w:rPr>
        <w:t>údaji</w:t>
      </w:r>
      <w:r w:rsidR="005C4633">
        <w:rPr>
          <w:rFonts w:ascii="Arial" w:hAnsi="Arial"/>
          <w:sz w:val="20"/>
          <w:szCs w:val="20"/>
        </w:rPr>
        <w:t xml:space="preserve"> o </w:t>
      </w:r>
      <w:r>
        <w:rPr>
          <w:rFonts w:ascii="Arial" w:hAnsi="Arial"/>
          <w:sz w:val="20"/>
          <w:szCs w:val="20"/>
        </w:rPr>
        <w:t>hloubkách uložení sítí (tato část bude i</w:t>
      </w:r>
      <w:r w:rsidR="005C4633">
        <w:rPr>
          <w:rFonts w:ascii="Arial" w:hAnsi="Arial"/>
          <w:sz w:val="20"/>
          <w:szCs w:val="20"/>
        </w:rPr>
        <w:t xml:space="preserve"> v </w:t>
      </w:r>
      <w:r>
        <w:rPr>
          <w:rFonts w:ascii="Arial" w:hAnsi="Arial"/>
          <w:sz w:val="20"/>
          <w:szCs w:val="20"/>
        </w:rPr>
        <w:t xml:space="preserve">digitální podobě). </w:t>
      </w:r>
    </w:p>
    <w:p w14:paraId="21900A49" w14:textId="7FE301F2" w:rsidR="002D1775" w:rsidRDefault="00CE385F" w:rsidP="004A5409">
      <w:pPr>
        <w:pStyle w:val="Textvbloku"/>
        <w:numPr>
          <w:ilvl w:val="2"/>
          <w:numId w:val="3"/>
        </w:numPr>
        <w:rPr>
          <w:rFonts w:ascii="Arial" w:hAnsi="Arial"/>
          <w:b/>
          <w:bCs/>
          <w:sz w:val="20"/>
          <w:szCs w:val="20"/>
        </w:rPr>
      </w:pPr>
      <w:r>
        <w:rPr>
          <w:rFonts w:ascii="Arial" w:hAnsi="Arial"/>
          <w:sz w:val="20"/>
          <w:szCs w:val="20"/>
        </w:rPr>
        <w:t>Takto zpracovanou</w:t>
      </w:r>
      <w:r w:rsidR="005C4633">
        <w:rPr>
          <w:rFonts w:ascii="Arial" w:hAnsi="Arial"/>
          <w:sz w:val="20"/>
          <w:szCs w:val="20"/>
        </w:rPr>
        <w:t xml:space="preserve"> a </w:t>
      </w:r>
      <w:r>
        <w:rPr>
          <w:rFonts w:ascii="Arial" w:hAnsi="Arial"/>
          <w:sz w:val="20"/>
          <w:szCs w:val="20"/>
        </w:rPr>
        <w:t>zhotovitelem podepsanou projektovou dokumentaci skutečného provedení stavby předá zhotovitel objednateli při předání</w:t>
      </w:r>
      <w:r w:rsidR="005C4633">
        <w:rPr>
          <w:rFonts w:ascii="Arial" w:hAnsi="Arial"/>
          <w:sz w:val="20"/>
          <w:szCs w:val="20"/>
        </w:rPr>
        <w:t xml:space="preserve"> a </w:t>
      </w:r>
      <w:r>
        <w:rPr>
          <w:rFonts w:ascii="Arial" w:hAnsi="Arial"/>
          <w:sz w:val="20"/>
          <w:szCs w:val="20"/>
        </w:rPr>
        <w:t>převzetí díla.</w:t>
      </w:r>
    </w:p>
    <w:p w14:paraId="0692DF77" w14:textId="79AB1772" w:rsidR="002D1775" w:rsidRPr="004A5409" w:rsidRDefault="00CE385F" w:rsidP="005C4633">
      <w:pPr>
        <w:pStyle w:val="Textvbloku"/>
        <w:numPr>
          <w:ilvl w:val="1"/>
          <w:numId w:val="3"/>
        </w:numPr>
        <w:jc w:val="left"/>
        <w:rPr>
          <w:rFonts w:ascii="Arial" w:eastAsia="Arial" w:hAnsi="Arial" w:cs="Arial"/>
          <w:b/>
          <w:bCs/>
        </w:rPr>
      </w:pPr>
      <w:bookmarkStart w:id="0" w:name="_Ref356832477"/>
      <w:r w:rsidRPr="004A5409">
        <w:rPr>
          <w:rFonts w:ascii="Arial" w:hAnsi="Arial"/>
          <w:b/>
          <w:bCs/>
          <w:sz w:val="20"/>
          <w:szCs w:val="20"/>
        </w:rPr>
        <w:t>Změny díla</w:t>
      </w:r>
      <w:bookmarkEnd w:id="0"/>
    </w:p>
    <w:p w14:paraId="4B9390BA" w14:textId="0CE243D2" w:rsidR="002D1775" w:rsidRDefault="00CE385F">
      <w:pPr>
        <w:pStyle w:val="Textvbloku"/>
        <w:numPr>
          <w:ilvl w:val="2"/>
          <w:numId w:val="3"/>
        </w:numPr>
        <w:rPr>
          <w:rFonts w:ascii="Arial" w:hAnsi="Arial"/>
          <w:b/>
          <w:bCs/>
          <w:sz w:val="20"/>
          <w:szCs w:val="20"/>
        </w:rPr>
      </w:pPr>
      <w:r>
        <w:rPr>
          <w:rFonts w:ascii="Arial" w:hAnsi="Arial"/>
          <w:b/>
          <w:bCs/>
          <w:sz w:val="20"/>
          <w:szCs w:val="20"/>
        </w:rPr>
        <w:t xml:space="preserve">Každá změna rozsahu </w:t>
      </w:r>
      <w:r>
        <w:rPr>
          <w:rFonts w:ascii="Arial" w:hAnsi="Arial"/>
          <w:sz w:val="20"/>
          <w:szCs w:val="20"/>
        </w:rPr>
        <w:t>díla oproti projektové</w:t>
      </w:r>
      <w:r w:rsidR="005C4633">
        <w:rPr>
          <w:rFonts w:ascii="Arial" w:hAnsi="Arial"/>
          <w:sz w:val="20"/>
          <w:szCs w:val="20"/>
        </w:rPr>
        <w:t xml:space="preserve"> a </w:t>
      </w:r>
      <w:r>
        <w:rPr>
          <w:rFonts w:ascii="Arial" w:hAnsi="Arial"/>
          <w:sz w:val="20"/>
          <w:szCs w:val="20"/>
        </w:rPr>
        <w:t>zadávací dokumentaci bude řešena dle této smlouvy.</w:t>
      </w:r>
    </w:p>
    <w:p w14:paraId="772407C2" w14:textId="08F6C5C3" w:rsidR="002D1775" w:rsidRDefault="00CE385F">
      <w:pPr>
        <w:pStyle w:val="Textvbloku"/>
        <w:numPr>
          <w:ilvl w:val="2"/>
          <w:numId w:val="3"/>
        </w:numPr>
        <w:rPr>
          <w:rFonts w:ascii="Arial" w:hAnsi="Arial"/>
          <w:b/>
          <w:bCs/>
          <w:sz w:val="20"/>
          <w:szCs w:val="20"/>
        </w:rPr>
      </w:pPr>
      <w:r>
        <w:rPr>
          <w:rFonts w:ascii="Arial" w:hAnsi="Arial"/>
          <w:sz w:val="20"/>
          <w:szCs w:val="20"/>
        </w:rPr>
        <w:t>Veškeré změny díla musí být provedeny</w:t>
      </w:r>
      <w:r w:rsidR="005C4633">
        <w:rPr>
          <w:rFonts w:ascii="Arial" w:hAnsi="Arial"/>
          <w:sz w:val="20"/>
          <w:szCs w:val="20"/>
        </w:rPr>
        <w:t xml:space="preserve"> v </w:t>
      </w:r>
      <w:r>
        <w:rPr>
          <w:rFonts w:ascii="Arial" w:hAnsi="Arial"/>
          <w:sz w:val="20"/>
          <w:szCs w:val="20"/>
        </w:rPr>
        <w:t>souladu zejména</w:t>
      </w:r>
      <w:r w:rsidR="005C4633">
        <w:rPr>
          <w:rFonts w:ascii="Arial" w:hAnsi="Arial"/>
          <w:sz w:val="20"/>
          <w:szCs w:val="20"/>
        </w:rPr>
        <w:t xml:space="preserve"> s </w:t>
      </w:r>
      <w:r>
        <w:rPr>
          <w:rFonts w:ascii="Arial" w:hAnsi="Arial"/>
          <w:sz w:val="20"/>
          <w:szCs w:val="20"/>
        </w:rPr>
        <w:t>ustanoveními této smlouvy</w:t>
      </w:r>
      <w:r w:rsidR="005C4633">
        <w:rPr>
          <w:rFonts w:ascii="Arial" w:hAnsi="Arial"/>
          <w:sz w:val="20"/>
          <w:szCs w:val="20"/>
        </w:rPr>
        <w:t xml:space="preserve"> </w:t>
      </w:r>
      <w:r w:rsidR="005C4633">
        <w:rPr>
          <w:rFonts w:ascii="Arial" w:hAnsi="Arial"/>
          <w:sz w:val="20"/>
          <w:szCs w:val="20"/>
        </w:rPr>
        <w:lastRenderedPageBreak/>
        <w:t>a </w:t>
      </w:r>
      <w:r w:rsidR="003D2FE1">
        <w:rPr>
          <w:rFonts w:ascii="Arial" w:hAnsi="Arial"/>
          <w:sz w:val="20"/>
          <w:szCs w:val="20"/>
        </w:rPr>
        <w:t>zákonem č. 134/2016 Sb.,</w:t>
      </w:r>
      <w:r w:rsidR="005C4633">
        <w:rPr>
          <w:rFonts w:ascii="Arial" w:hAnsi="Arial"/>
          <w:sz w:val="20"/>
          <w:szCs w:val="20"/>
        </w:rPr>
        <w:t xml:space="preserve"> o </w:t>
      </w:r>
      <w:r w:rsidR="003D2FE1">
        <w:rPr>
          <w:rFonts w:ascii="Arial" w:hAnsi="Arial"/>
          <w:sz w:val="20"/>
          <w:szCs w:val="20"/>
        </w:rPr>
        <w:t>zadávání veřejných zakázek</w:t>
      </w:r>
      <w:r w:rsidR="004A5409">
        <w:rPr>
          <w:rFonts w:ascii="Arial" w:hAnsi="Arial"/>
          <w:sz w:val="20"/>
          <w:szCs w:val="20"/>
        </w:rPr>
        <w:t>, ve znění pozdějších předpisů.</w:t>
      </w:r>
    </w:p>
    <w:p w14:paraId="3C4A95A9" w14:textId="67F1CE0F" w:rsidR="002D1775" w:rsidRDefault="00CE385F">
      <w:pPr>
        <w:pStyle w:val="Textvbloku"/>
        <w:numPr>
          <w:ilvl w:val="2"/>
          <w:numId w:val="3"/>
        </w:numPr>
        <w:rPr>
          <w:rFonts w:ascii="Arial" w:hAnsi="Arial"/>
          <w:b/>
          <w:bCs/>
          <w:sz w:val="20"/>
          <w:szCs w:val="20"/>
        </w:rPr>
      </w:pPr>
      <w:r>
        <w:rPr>
          <w:rFonts w:ascii="Arial" w:hAnsi="Arial"/>
          <w:b/>
          <w:bCs/>
          <w:sz w:val="20"/>
          <w:szCs w:val="20"/>
        </w:rPr>
        <w:t>Objednatel si vyhrazuje právo</w:t>
      </w:r>
      <w:r>
        <w:rPr>
          <w:rFonts w:ascii="Arial" w:hAnsi="Arial"/>
          <w:sz w:val="20"/>
          <w:szCs w:val="20"/>
        </w:rPr>
        <w:t xml:space="preserve"> před realizací díla nebo</w:t>
      </w:r>
      <w:r w:rsidR="005C4633">
        <w:rPr>
          <w:rFonts w:ascii="Arial" w:hAnsi="Arial"/>
          <w:sz w:val="20"/>
          <w:szCs w:val="20"/>
        </w:rPr>
        <w:t xml:space="preserve"> v </w:t>
      </w:r>
      <w:r>
        <w:rPr>
          <w:rFonts w:ascii="Arial" w:hAnsi="Arial"/>
          <w:sz w:val="20"/>
          <w:szCs w:val="20"/>
        </w:rPr>
        <w:t>průběhu realizace upravit rozsah, nebo předmět díla,</w:t>
      </w:r>
      <w:r w:rsidR="005C4633">
        <w:rPr>
          <w:rFonts w:ascii="Arial" w:hAnsi="Arial"/>
          <w:sz w:val="20"/>
          <w:szCs w:val="20"/>
        </w:rPr>
        <w:t xml:space="preserve"> a </w:t>
      </w:r>
      <w:r>
        <w:rPr>
          <w:rFonts w:ascii="Arial" w:hAnsi="Arial"/>
          <w:sz w:val="20"/>
          <w:szCs w:val="20"/>
        </w:rPr>
        <w:t>to zejména</w:t>
      </w:r>
      <w:r w:rsidR="005C4633">
        <w:rPr>
          <w:rFonts w:ascii="Arial" w:hAnsi="Arial"/>
          <w:sz w:val="20"/>
          <w:szCs w:val="20"/>
        </w:rPr>
        <w:t xml:space="preserve"> z </w:t>
      </w:r>
      <w:r>
        <w:rPr>
          <w:rFonts w:ascii="Arial" w:hAnsi="Arial"/>
          <w:sz w:val="20"/>
          <w:szCs w:val="20"/>
        </w:rPr>
        <w:t>důvodů:</w:t>
      </w:r>
    </w:p>
    <w:p w14:paraId="145C5BB9" w14:textId="05178F12" w:rsidR="002D1775" w:rsidRDefault="00CE385F">
      <w:pPr>
        <w:pStyle w:val="Textvbloku"/>
        <w:numPr>
          <w:ilvl w:val="3"/>
          <w:numId w:val="3"/>
        </w:numPr>
        <w:rPr>
          <w:rFonts w:ascii="Arial" w:hAnsi="Arial"/>
          <w:sz w:val="20"/>
          <w:szCs w:val="20"/>
        </w:rPr>
      </w:pPr>
      <w:r>
        <w:rPr>
          <w:rFonts w:ascii="Arial" w:hAnsi="Arial"/>
          <w:sz w:val="20"/>
          <w:szCs w:val="20"/>
        </w:rPr>
        <w:t>neprovedení dohodnutých stavebních prací, dodávek</w:t>
      </w:r>
      <w:r w:rsidR="005C4633">
        <w:rPr>
          <w:rFonts w:ascii="Arial" w:hAnsi="Arial"/>
          <w:sz w:val="20"/>
          <w:szCs w:val="20"/>
        </w:rPr>
        <w:t xml:space="preserve"> a </w:t>
      </w:r>
      <w:r>
        <w:rPr>
          <w:rFonts w:ascii="Arial" w:hAnsi="Arial"/>
          <w:sz w:val="20"/>
          <w:szCs w:val="20"/>
        </w:rPr>
        <w:t>služeb, které byly obsaženy</w:t>
      </w:r>
      <w:r w:rsidR="005C4633">
        <w:rPr>
          <w:rFonts w:ascii="Arial" w:hAnsi="Arial"/>
          <w:sz w:val="20"/>
          <w:szCs w:val="20"/>
        </w:rPr>
        <w:t xml:space="preserve"> v </w:t>
      </w:r>
      <w:r>
        <w:rPr>
          <w:rFonts w:ascii="Arial" w:hAnsi="Arial"/>
          <w:sz w:val="20"/>
          <w:szCs w:val="20"/>
        </w:rPr>
        <w:t>zadávacích podmínkách</w:t>
      </w:r>
      <w:r w:rsidR="005C4633">
        <w:rPr>
          <w:rFonts w:ascii="Arial" w:hAnsi="Arial"/>
          <w:sz w:val="20"/>
          <w:szCs w:val="20"/>
        </w:rPr>
        <w:t xml:space="preserve"> a </w:t>
      </w:r>
      <w:r>
        <w:rPr>
          <w:rFonts w:ascii="Arial" w:hAnsi="Arial"/>
          <w:sz w:val="20"/>
          <w:szCs w:val="20"/>
        </w:rPr>
        <w:t xml:space="preserve">změnou dojde k zúžení předmětu díla </w:t>
      </w:r>
      <w:r>
        <w:rPr>
          <w:rFonts w:ascii="Arial" w:hAnsi="Arial"/>
          <w:b/>
          <w:bCs/>
          <w:sz w:val="20"/>
          <w:szCs w:val="20"/>
        </w:rPr>
        <w:t>(</w:t>
      </w:r>
      <w:proofErr w:type="spellStart"/>
      <w:r>
        <w:rPr>
          <w:rFonts w:ascii="Arial" w:hAnsi="Arial"/>
          <w:b/>
          <w:bCs/>
          <w:sz w:val="20"/>
          <w:szCs w:val="20"/>
        </w:rPr>
        <w:t>méněpráce</w:t>
      </w:r>
      <w:proofErr w:type="spellEnd"/>
      <w:r>
        <w:rPr>
          <w:rFonts w:ascii="Arial" w:hAnsi="Arial"/>
          <w:b/>
          <w:bCs/>
          <w:sz w:val="20"/>
          <w:szCs w:val="20"/>
        </w:rPr>
        <w:t>),</w:t>
      </w:r>
    </w:p>
    <w:p w14:paraId="36378E31" w14:textId="4E0F7DCC" w:rsidR="002D1775" w:rsidRDefault="00CE385F">
      <w:pPr>
        <w:pStyle w:val="Textvbloku"/>
        <w:numPr>
          <w:ilvl w:val="3"/>
          <w:numId w:val="3"/>
        </w:numPr>
        <w:rPr>
          <w:rFonts w:ascii="Arial" w:hAnsi="Arial"/>
          <w:sz w:val="20"/>
          <w:szCs w:val="20"/>
        </w:rPr>
      </w:pPr>
      <w:r>
        <w:rPr>
          <w:rFonts w:ascii="Arial" w:hAnsi="Arial"/>
          <w:sz w:val="20"/>
          <w:szCs w:val="20"/>
        </w:rPr>
        <w:t xml:space="preserve"> provedení dodatečných stavebních pr</w:t>
      </w:r>
      <w:r w:rsidR="002F49C0">
        <w:rPr>
          <w:rFonts w:ascii="Arial" w:hAnsi="Arial"/>
          <w:sz w:val="20"/>
          <w:szCs w:val="20"/>
        </w:rPr>
        <w:t>a</w:t>
      </w:r>
      <w:r>
        <w:rPr>
          <w:rFonts w:ascii="Arial" w:hAnsi="Arial"/>
          <w:sz w:val="20"/>
          <w:szCs w:val="20"/>
        </w:rPr>
        <w:t>cí, dodávek</w:t>
      </w:r>
      <w:r w:rsidR="005C4633">
        <w:rPr>
          <w:rFonts w:ascii="Arial" w:hAnsi="Arial"/>
          <w:sz w:val="20"/>
          <w:szCs w:val="20"/>
        </w:rPr>
        <w:t xml:space="preserve"> a </w:t>
      </w:r>
      <w:r>
        <w:rPr>
          <w:rFonts w:ascii="Arial" w:hAnsi="Arial"/>
          <w:sz w:val="20"/>
          <w:szCs w:val="20"/>
        </w:rPr>
        <w:t>služeb, které nebyly obsaženy</w:t>
      </w:r>
      <w:r w:rsidR="005C4633">
        <w:rPr>
          <w:rFonts w:ascii="Arial" w:hAnsi="Arial"/>
          <w:sz w:val="20"/>
          <w:szCs w:val="20"/>
        </w:rPr>
        <w:t xml:space="preserve"> v </w:t>
      </w:r>
      <w:r>
        <w:rPr>
          <w:rFonts w:ascii="Arial" w:hAnsi="Arial"/>
          <w:sz w:val="20"/>
          <w:szCs w:val="20"/>
        </w:rPr>
        <w:t>zadávacích podmínkách</w:t>
      </w:r>
      <w:r w:rsidR="005C4633">
        <w:rPr>
          <w:rFonts w:ascii="Arial" w:hAnsi="Arial"/>
          <w:sz w:val="20"/>
          <w:szCs w:val="20"/>
        </w:rPr>
        <w:t xml:space="preserve"> a </w:t>
      </w:r>
      <w:r>
        <w:rPr>
          <w:rFonts w:ascii="Arial" w:hAnsi="Arial"/>
          <w:sz w:val="20"/>
          <w:szCs w:val="20"/>
        </w:rPr>
        <w:t xml:space="preserve">změnou dojde k rozšíření předmětu díla </w:t>
      </w:r>
      <w:r>
        <w:rPr>
          <w:rFonts w:ascii="Arial" w:hAnsi="Arial"/>
          <w:b/>
          <w:bCs/>
          <w:sz w:val="20"/>
          <w:szCs w:val="20"/>
        </w:rPr>
        <w:t>(vícepráce),</w:t>
      </w:r>
    </w:p>
    <w:p w14:paraId="0C56BA4E" w14:textId="77777777" w:rsidR="002D1775" w:rsidRDefault="00CE385F">
      <w:pPr>
        <w:pStyle w:val="Textvbloku"/>
        <w:numPr>
          <w:ilvl w:val="3"/>
          <w:numId w:val="3"/>
        </w:numPr>
        <w:rPr>
          <w:rFonts w:ascii="Arial" w:hAnsi="Arial"/>
          <w:sz w:val="20"/>
          <w:szCs w:val="20"/>
        </w:rPr>
      </w:pPr>
      <w:r>
        <w:rPr>
          <w:rFonts w:ascii="Arial" w:hAnsi="Arial"/>
          <w:b/>
          <w:bCs/>
          <w:sz w:val="20"/>
          <w:szCs w:val="20"/>
        </w:rPr>
        <w:t>požadavků správců</w:t>
      </w:r>
      <w:r>
        <w:rPr>
          <w:rFonts w:ascii="Arial" w:hAnsi="Arial"/>
          <w:sz w:val="20"/>
          <w:szCs w:val="20"/>
        </w:rPr>
        <w:t xml:space="preserve"> technické infrastruktury,</w:t>
      </w:r>
    </w:p>
    <w:p w14:paraId="76360744" w14:textId="77777777" w:rsidR="002D1775" w:rsidRDefault="00CE385F">
      <w:pPr>
        <w:pStyle w:val="Textvbloku"/>
        <w:numPr>
          <w:ilvl w:val="3"/>
          <w:numId w:val="3"/>
        </w:numPr>
        <w:rPr>
          <w:rFonts w:ascii="Arial" w:hAnsi="Arial"/>
          <w:sz w:val="20"/>
          <w:szCs w:val="20"/>
        </w:rPr>
      </w:pPr>
      <w:r>
        <w:rPr>
          <w:rFonts w:ascii="Arial" w:hAnsi="Arial"/>
          <w:b/>
          <w:bCs/>
          <w:sz w:val="20"/>
          <w:szCs w:val="20"/>
        </w:rPr>
        <w:t xml:space="preserve">zlepšení ekonomiky provozu </w:t>
      </w:r>
      <w:r>
        <w:rPr>
          <w:rFonts w:ascii="Arial" w:hAnsi="Arial"/>
          <w:sz w:val="20"/>
          <w:szCs w:val="20"/>
        </w:rPr>
        <w:t>budoucího díla,</w:t>
      </w:r>
    </w:p>
    <w:p w14:paraId="11C1C01B" w14:textId="77777777" w:rsidR="002D1775" w:rsidRDefault="002D1775">
      <w:pPr>
        <w:pStyle w:val="Textvbloku"/>
        <w:ind w:left="567"/>
        <w:rPr>
          <w:rFonts w:ascii="Arial" w:eastAsia="Arial" w:hAnsi="Arial" w:cs="Arial"/>
          <w:b/>
          <w:bCs/>
          <w:i/>
          <w:iCs/>
          <w:sz w:val="20"/>
          <w:szCs w:val="20"/>
        </w:rPr>
      </w:pPr>
    </w:p>
    <w:p w14:paraId="195EF190" w14:textId="6B0892D6" w:rsidR="003D2FE1" w:rsidRPr="003D2FE1" w:rsidRDefault="003D2FE1" w:rsidP="005C4633">
      <w:pPr>
        <w:pStyle w:val="Textvbloku"/>
        <w:numPr>
          <w:ilvl w:val="3"/>
          <w:numId w:val="3"/>
        </w:numPr>
        <w:tabs>
          <w:tab w:val="clear" w:pos="1800"/>
        </w:tabs>
        <w:ind w:hanging="1161"/>
        <w:rPr>
          <w:rFonts w:ascii="Arial" w:hAnsi="Arial"/>
          <w:sz w:val="20"/>
          <w:szCs w:val="20"/>
        </w:rPr>
      </w:pPr>
      <w:r w:rsidRPr="003D2FE1">
        <w:rPr>
          <w:rFonts w:ascii="Arial" w:hAnsi="Arial"/>
          <w:sz w:val="20"/>
          <w:szCs w:val="20"/>
        </w:rPr>
        <w:t xml:space="preserve">Pokud objednatel právo na změnu díla uplatní, je </w:t>
      </w:r>
      <w:r w:rsidRPr="003D2FE1">
        <w:rPr>
          <w:rFonts w:ascii="Arial" w:hAnsi="Arial"/>
          <w:b/>
          <w:sz w:val="20"/>
          <w:szCs w:val="20"/>
        </w:rPr>
        <w:t>zhotovitel povinen na změnu rozsahu díla přistoupit</w:t>
      </w:r>
      <w:r w:rsidR="005C4633">
        <w:rPr>
          <w:rFonts w:ascii="Arial" w:hAnsi="Arial"/>
          <w:sz w:val="20"/>
          <w:szCs w:val="20"/>
        </w:rPr>
        <w:t xml:space="preserve"> a </w:t>
      </w:r>
      <w:r w:rsidRPr="003D2FE1">
        <w:rPr>
          <w:rFonts w:ascii="Arial" w:hAnsi="Arial"/>
          <w:sz w:val="20"/>
          <w:szCs w:val="20"/>
        </w:rPr>
        <w:t>to bez změny termínu dokončení díla, pokud rozsah změny díla respektuje limity stanovené zejména</w:t>
      </w:r>
      <w:r w:rsidR="005C4633">
        <w:rPr>
          <w:rFonts w:ascii="Arial" w:hAnsi="Arial"/>
          <w:sz w:val="20"/>
          <w:szCs w:val="20"/>
        </w:rPr>
        <w:t xml:space="preserve"> v </w:t>
      </w:r>
      <w:r w:rsidRPr="003D2FE1">
        <w:rPr>
          <w:rFonts w:ascii="Arial" w:hAnsi="Arial"/>
          <w:sz w:val="20"/>
          <w:szCs w:val="20"/>
        </w:rPr>
        <w:t>§ 222 zákona č. 134/2016 Sb.,</w:t>
      </w:r>
      <w:r w:rsidR="005C4633">
        <w:rPr>
          <w:rFonts w:ascii="Arial" w:hAnsi="Arial"/>
          <w:sz w:val="20"/>
          <w:szCs w:val="20"/>
        </w:rPr>
        <w:t xml:space="preserve"> o </w:t>
      </w:r>
      <w:r w:rsidRPr="003D2FE1">
        <w:rPr>
          <w:rFonts w:ascii="Arial" w:hAnsi="Arial"/>
          <w:sz w:val="20"/>
          <w:szCs w:val="20"/>
        </w:rPr>
        <w:t>zadávání veřejných zakázek, nedohodnou-li se smluvní strany na KD jinak.</w:t>
      </w:r>
    </w:p>
    <w:p w14:paraId="282D67C8" w14:textId="0B41DF5A" w:rsidR="002D1775" w:rsidRPr="003D2FE1" w:rsidRDefault="00CE385F" w:rsidP="003D2FE1">
      <w:pPr>
        <w:pStyle w:val="Textvbloku"/>
        <w:numPr>
          <w:ilvl w:val="2"/>
          <w:numId w:val="3"/>
        </w:numPr>
        <w:rPr>
          <w:rFonts w:ascii="Arial" w:hAnsi="Arial"/>
          <w:b/>
          <w:bCs/>
          <w:sz w:val="20"/>
          <w:szCs w:val="20"/>
        </w:rPr>
      </w:pPr>
      <w:r w:rsidRPr="003D2FE1">
        <w:rPr>
          <w:rFonts w:ascii="Arial" w:hAnsi="Arial"/>
          <w:sz w:val="20"/>
          <w:szCs w:val="20"/>
        </w:rPr>
        <w:t>Pokud objednatel uplatní své právo</w:t>
      </w:r>
      <w:r w:rsidR="005C4633">
        <w:rPr>
          <w:rFonts w:ascii="Arial" w:hAnsi="Arial"/>
          <w:sz w:val="20"/>
          <w:szCs w:val="20"/>
        </w:rPr>
        <w:t xml:space="preserve"> a </w:t>
      </w:r>
      <w:r w:rsidRPr="003D2FE1">
        <w:rPr>
          <w:rFonts w:ascii="Arial" w:hAnsi="Arial"/>
          <w:sz w:val="20"/>
          <w:szCs w:val="20"/>
        </w:rPr>
        <w:t>zhotovitel zjistí, že realizace stavby vyžaduje provedení prací, které nebyly obsaženy</w:t>
      </w:r>
      <w:r w:rsidR="005C4633">
        <w:rPr>
          <w:rFonts w:ascii="Arial" w:hAnsi="Arial"/>
          <w:sz w:val="20"/>
          <w:szCs w:val="20"/>
        </w:rPr>
        <w:t xml:space="preserve"> v </w:t>
      </w:r>
      <w:r w:rsidRPr="003D2FE1">
        <w:rPr>
          <w:rFonts w:ascii="Arial" w:hAnsi="Arial"/>
          <w:sz w:val="20"/>
          <w:szCs w:val="20"/>
        </w:rPr>
        <w:t>zadávací dokumentaci</w:t>
      </w:r>
      <w:r w:rsidR="005C4633">
        <w:rPr>
          <w:rFonts w:ascii="Arial" w:hAnsi="Arial"/>
          <w:sz w:val="20"/>
          <w:szCs w:val="20"/>
        </w:rPr>
        <w:t xml:space="preserve"> a </w:t>
      </w:r>
      <w:r w:rsidRPr="003D2FE1">
        <w:rPr>
          <w:rFonts w:ascii="Arial" w:hAnsi="Arial"/>
          <w:sz w:val="20"/>
          <w:szCs w:val="20"/>
        </w:rPr>
        <w:t>které jsou nezbytné k bezvadnému provedení díla dle čl. 2.</w:t>
      </w:r>
      <w:r w:rsidRPr="003D2FE1">
        <w:rPr>
          <w:rFonts w:ascii="Arial" w:hAnsi="Arial"/>
          <w:b/>
          <w:bCs/>
          <w:sz w:val="20"/>
          <w:szCs w:val="20"/>
        </w:rPr>
        <w:t xml:space="preserve"> (vícepráce), </w:t>
      </w:r>
      <w:r w:rsidRPr="003D2FE1">
        <w:rPr>
          <w:rFonts w:ascii="Arial" w:hAnsi="Arial"/>
          <w:sz w:val="20"/>
          <w:szCs w:val="20"/>
        </w:rPr>
        <w:t>nebo že zadávací dokumentace obsahuje práce, které nesouvisí</w:t>
      </w:r>
      <w:r w:rsidR="005C4633">
        <w:rPr>
          <w:rFonts w:ascii="Arial" w:hAnsi="Arial"/>
          <w:sz w:val="20"/>
          <w:szCs w:val="20"/>
        </w:rPr>
        <w:t xml:space="preserve"> s </w:t>
      </w:r>
      <w:r w:rsidRPr="003D2FE1">
        <w:rPr>
          <w:rFonts w:ascii="Arial" w:hAnsi="Arial"/>
          <w:sz w:val="20"/>
          <w:szCs w:val="20"/>
        </w:rPr>
        <w:t>předmětem díla, nebo je lze provést levněji</w:t>
      </w:r>
      <w:r w:rsidR="005C4633">
        <w:rPr>
          <w:rFonts w:ascii="Arial" w:hAnsi="Arial"/>
          <w:sz w:val="20"/>
          <w:szCs w:val="20"/>
        </w:rPr>
        <w:t xml:space="preserve"> a v </w:t>
      </w:r>
      <w:r w:rsidRPr="003D2FE1">
        <w:rPr>
          <w:rFonts w:ascii="Arial" w:hAnsi="Arial"/>
          <w:sz w:val="20"/>
          <w:szCs w:val="20"/>
        </w:rPr>
        <w:t xml:space="preserve">menším rozsahu </w:t>
      </w:r>
      <w:r w:rsidRPr="003D2FE1">
        <w:rPr>
          <w:rFonts w:ascii="Arial" w:hAnsi="Arial"/>
          <w:b/>
          <w:bCs/>
          <w:sz w:val="20"/>
          <w:szCs w:val="20"/>
        </w:rPr>
        <w:t>(</w:t>
      </w:r>
      <w:proofErr w:type="spellStart"/>
      <w:r w:rsidRPr="003D2FE1">
        <w:rPr>
          <w:rFonts w:ascii="Arial" w:hAnsi="Arial"/>
          <w:b/>
          <w:bCs/>
          <w:sz w:val="20"/>
          <w:szCs w:val="20"/>
        </w:rPr>
        <w:t>méněpráce</w:t>
      </w:r>
      <w:proofErr w:type="spellEnd"/>
      <w:r w:rsidRPr="003D2FE1">
        <w:rPr>
          <w:rFonts w:ascii="Arial" w:hAnsi="Arial"/>
          <w:b/>
          <w:bCs/>
          <w:sz w:val="20"/>
          <w:szCs w:val="20"/>
        </w:rPr>
        <w:t xml:space="preserve">), </w:t>
      </w:r>
      <w:r w:rsidRPr="003D2FE1">
        <w:rPr>
          <w:rFonts w:ascii="Arial" w:hAnsi="Arial"/>
          <w:sz w:val="20"/>
          <w:szCs w:val="20"/>
        </w:rPr>
        <w:t>předloží neprodleně návrh změnového listu nejpozději na nejbližším KD k projednání.</w:t>
      </w:r>
    </w:p>
    <w:p w14:paraId="70F31C60" w14:textId="77777777" w:rsidR="002D1775" w:rsidRDefault="00CE385F">
      <w:pPr>
        <w:pStyle w:val="Textvbloku"/>
        <w:numPr>
          <w:ilvl w:val="2"/>
          <w:numId w:val="3"/>
        </w:numPr>
        <w:rPr>
          <w:rFonts w:ascii="Arial" w:hAnsi="Arial"/>
          <w:b/>
          <w:bCs/>
          <w:sz w:val="20"/>
          <w:szCs w:val="20"/>
        </w:rPr>
      </w:pPr>
      <w:r>
        <w:rPr>
          <w:rFonts w:ascii="Arial" w:hAnsi="Arial"/>
          <w:b/>
          <w:bCs/>
          <w:sz w:val="20"/>
          <w:szCs w:val="20"/>
        </w:rPr>
        <w:t>Změnový list</w:t>
      </w:r>
    </w:p>
    <w:p w14:paraId="39947BF9" w14:textId="5FF2672F" w:rsidR="002D1775" w:rsidRDefault="00CE385F">
      <w:pPr>
        <w:pStyle w:val="Textvbloku"/>
        <w:numPr>
          <w:ilvl w:val="3"/>
          <w:numId w:val="3"/>
        </w:numPr>
        <w:rPr>
          <w:rFonts w:ascii="Arial" w:hAnsi="Arial"/>
          <w:sz w:val="20"/>
          <w:szCs w:val="20"/>
        </w:rPr>
      </w:pPr>
      <w:r>
        <w:rPr>
          <w:rFonts w:ascii="Arial" w:hAnsi="Arial"/>
          <w:sz w:val="20"/>
          <w:szCs w:val="20"/>
        </w:rPr>
        <w:t>Před vlastním provedením musí být každá vícepráce, dodávka</w:t>
      </w:r>
      <w:r w:rsidR="005C4633">
        <w:rPr>
          <w:rFonts w:ascii="Arial" w:hAnsi="Arial"/>
          <w:sz w:val="20"/>
          <w:szCs w:val="20"/>
        </w:rPr>
        <w:t xml:space="preserve"> a </w:t>
      </w:r>
      <w:r>
        <w:rPr>
          <w:rFonts w:ascii="Arial" w:hAnsi="Arial"/>
          <w:sz w:val="20"/>
          <w:szCs w:val="20"/>
        </w:rPr>
        <w:t>služba technicky</w:t>
      </w:r>
      <w:r w:rsidR="005C4633">
        <w:rPr>
          <w:rFonts w:ascii="Arial" w:hAnsi="Arial"/>
          <w:sz w:val="20"/>
          <w:szCs w:val="20"/>
        </w:rPr>
        <w:t xml:space="preserve"> a </w:t>
      </w:r>
      <w:r>
        <w:rPr>
          <w:rFonts w:ascii="Arial" w:hAnsi="Arial"/>
          <w:sz w:val="20"/>
          <w:szCs w:val="20"/>
        </w:rPr>
        <w:t>cenově specifikována ve Změnovém listě</w:t>
      </w:r>
      <w:r w:rsidR="005C4633">
        <w:rPr>
          <w:rFonts w:ascii="Arial" w:hAnsi="Arial"/>
          <w:sz w:val="20"/>
          <w:szCs w:val="20"/>
        </w:rPr>
        <w:t xml:space="preserve"> a </w:t>
      </w:r>
      <w:r>
        <w:rPr>
          <w:rFonts w:ascii="Arial" w:hAnsi="Arial"/>
          <w:sz w:val="20"/>
          <w:szCs w:val="20"/>
        </w:rPr>
        <w:t>ten odsouhlasen technickým dozorem stavebníka</w:t>
      </w:r>
      <w:r w:rsidR="005C4633">
        <w:rPr>
          <w:rFonts w:ascii="Arial" w:hAnsi="Arial"/>
          <w:sz w:val="20"/>
          <w:szCs w:val="20"/>
        </w:rPr>
        <w:t xml:space="preserve"> a </w:t>
      </w:r>
      <w:r>
        <w:rPr>
          <w:rFonts w:ascii="Arial" w:hAnsi="Arial"/>
          <w:sz w:val="20"/>
          <w:szCs w:val="20"/>
        </w:rPr>
        <w:t xml:space="preserve">projektantem. </w:t>
      </w:r>
    </w:p>
    <w:p w14:paraId="1064C4EB" w14:textId="6E43AF2E" w:rsidR="002D1775" w:rsidRDefault="00CE385F">
      <w:pPr>
        <w:pStyle w:val="Textvbloku"/>
        <w:numPr>
          <w:ilvl w:val="3"/>
          <w:numId w:val="3"/>
        </w:numPr>
        <w:rPr>
          <w:rFonts w:ascii="Arial" w:hAnsi="Arial"/>
          <w:sz w:val="20"/>
          <w:szCs w:val="20"/>
        </w:rPr>
      </w:pPr>
      <w:r>
        <w:rPr>
          <w:rFonts w:ascii="Arial" w:hAnsi="Arial"/>
          <w:sz w:val="20"/>
          <w:szCs w:val="20"/>
        </w:rPr>
        <w:t xml:space="preserve">Návrh změnového listu bude zpracován dle vzoru předaného zhotoviteli dle </w:t>
      </w:r>
      <w:proofErr w:type="gramStart"/>
      <w:r>
        <w:rPr>
          <w:rFonts w:ascii="Arial" w:hAnsi="Arial"/>
          <w:sz w:val="20"/>
          <w:szCs w:val="20"/>
        </w:rPr>
        <w:t xml:space="preserve">odst. </w:t>
      </w:r>
      <w:hyperlink w:anchor="Ref371945153" w:history="1">
        <w:r>
          <w:rPr>
            <w:rFonts w:ascii="Arial" w:hAnsi="Arial"/>
            <w:sz w:val="20"/>
            <w:szCs w:val="20"/>
          </w:rPr>
          <w:t>6.1.</w:t>
        </w:r>
        <w:r w:rsidR="00F64345">
          <w:rPr>
            <w:rFonts w:ascii="Arial" w:hAnsi="Arial"/>
            <w:sz w:val="20"/>
            <w:szCs w:val="20"/>
          </w:rPr>
          <w:t>4</w:t>
        </w:r>
        <w:proofErr w:type="gramEnd"/>
      </w:hyperlink>
      <w:r>
        <w:rPr>
          <w:rFonts w:ascii="Arial" w:hAnsi="Arial"/>
          <w:sz w:val="20"/>
          <w:szCs w:val="20"/>
        </w:rPr>
        <w:t>. Za úplnost</w:t>
      </w:r>
      <w:r w:rsidR="005C4633">
        <w:rPr>
          <w:rFonts w:ascii="Arial" w:hAnsi="Arial"/>
          <w:sz w:val="20"/>
          <w:szCs w:val="20"/>
        </w:rPr>
        <w:t xml:space="preserve"> a </w:t>
      </w:r>
      <w:r>
        <w:rPr>
          <w:rFonts w:ascii="Arial" w:hAnsi="Arial"/>
          <w:sz w:val="20"/>
          <w:szCs w:val="20"/>
        </w:rPr>
        <w:t>evidenci schválených</w:t>
      </w:r>
      <w:r w:rsidR="005C4633">
        <w:rPr>
          <w:rFonts w:ascii="Arial" w:hAnsi="Arial"/>
          <w:sz w:val="20"/>
          <w:szCs w:val="20"/>
        </w:rPr>
        <w:t xml:space="preserve"> a </w:t>
      </w:r>
      <w:r>
        <w:rPr>
          <w:rFonts w:ascii="Arial" w:hAnsi="Arial"/>
          <w:sz w:val="20"/>
          <w:szCs w:val="20"/>
        </w:rPr>
        <w:t>číslovaných změnových listů díla odpovídá zhotovitel.</w:t>
      </w:r>
    </w:p>
    <w:p w14:paraId="04E32D76" w14:textId="77777777" w:rsidR="002D1775" w:rsidRDefault="00CE385F">
      <w:pPr>
        <w:pStyle w:val="Textvbloku"/>
        <w:numPr>
          <w:ilvl w:val="3"/>
          <w:numId w:val="3"/>
        </w:numPr>
        <w:rPr>
          <w:rFonts w:ascii="Arial" w:hAnsi="Arial"/>
          <w:sz w:val="20"/>
          <w:szCs w:val="20"/>
        </w:rPr>
      </w:pPr>
      <w:r>
        <w:rPr>
          <w:rFonts w:ascii="Arial" w:hAnsi="Arial"/>
          <w:sz w:val="20"/>
          <w:szCs w:val="20"/>
        </w:rPr>
        <w:t>Změnové listy budou odsouhlaseny objednatelem formou schválení</w:t>
      </w:r>
      <w:r>
        <w:rPr>
          <w:rFonts w:ascii="Arial" w:hAnsi="Arial"/>
          <w:b/>
          <w:bCs/>
          <w:sz w:val="20"/>
          <w:szCs w:val="20"/>
        </w:rPr>
        <w:t xml:space="preserve"> dodatku ke smlouvě</w:t>
      </w:r>
      <w:r>
        <w:rPr>
          <w:rFonts w:ascii="Arial" w:hAnsi="Arial"/>
          <w:sz w:val="20"/>
          <w:szCs w:val="20"/>
        </w:rPr>
        <w:t xml:space="preserve"> orgány objednatele. Práce mohou být </w:t>
      </w:r>
      <w:r>
        <w:rPr>
          <w:rFonts w:ascii="Arial" w:hAnsi="Arial"/>
          <w:b/>
          <w:bCs/>
          <w:sz w:val="20"/>
          <w:szCs w:val="20"/>
        </w:rPr>
        <w:t>zahájeny až po tomto odsouhlasení</w:t>
      </w:r>
      <w:r>
        <w:rPr>
          <w:rFonts w:ascii="Arial" w:hAnsi="Arial"/>
          <w:sz w:val="20"/>
          <w:szCs w:val="20"/>
        </w:rPr>
        <w:t> objednatelem.</w:t>
      </w:r>
    </w:p>
    <w:p w14:paraId="1A53C34A" w14:textId="29B51587" w:rsidR="002D1775" w:rsidRDefault="00CE385F">
      <w:pPr>
        <w:pStyle w:val="Textvbloku"/>
        <w:numPr>
          <w:ilvl w:val="2"/>
          <w:numId w:val="3"/>
        </w:numPr>
        <w:rPr>
          <w:rFonts w:ascii="Arial" w:hAnsi="Arial"/>
          <w:b/>
          <w:bCs/>
          <w:sz w:val="20"/>
          <w:szCs w:val="20"/>
        </w:rPr>
      </w:pPr>
      <w:r>
        <w:rPr>
          <w:rFonts w:ascii="Arial" w:hAnsi="Arial"/>
          <w:b/>
          <w:bCs/>
          <w:sz w:val="20"/>
          <w:szCs w:val="20"/>
        </w:rPr>
        <w:t>Ocenění víceprací</w:t>
      </w:r>
      <w:r w:rsidR="005C4633">
        <w:rPr>
          <w:rFonts w:ascii="Arial" w:hAnsi="Arial"/>
          <w:b/>
          <w:bCs/>
          <w:sz w:val="20"/>
          <w:szCs w:val="20"/>
        </w:rPr>
        <w:t xml:space="preserve"> a </w:t>
      </w:r>
      <w:proofErr w:type="spellStart"/>
      <w:r>
        <w:rPr>
          <w:rFonts w:ascii="Arial" w:hAnsi="Arial"/>
          <w:b/>
          <w:bCs/>
          <w:sz w:val="20"/>
          <w:szCs w:val="20"/>
        </w:rPr>
        <w:t>méněprací</w:t>
      </w:r>
      <w:proofErr w:type="spellEnd"/>
    </w:p>
    <w:p w14:paraId="1A77A2EF" w14:textId="4BBA61E6" w:rsidR="002D1775" w:rsidRDefault="00CE385F">
      <w:pPr>
        <w:pStyle w:val="Textvbloku"/>
        <w:numPr>
          <w:ilvl w:val="3"/>
          <w:numId w:val="3"/>
        </w:numPr>
        <w:rPr>
          <w:rFonts w:ascii="Arial" w:hAnsi="Arial"/>
          <w:sz w:val="20"/>
          <w:szCs w:val="20"/>
        </w:rPr>
      </w:pPr>
      <w:r>
        <w:rPr>
          <w:rFonts w:ascii="Arial" w:hAnsi="Arial"/>
          <w:sz w:val="20"/>
          <w:szCs w:val="20"/>
        </w:rPr>
        <w:t>Ocenění víceprací</w:t>
      </w:r>
      <w:r w:rsidR="005C4633">
        <w:rPr>
          <w:rFonts w:ascii="Arial" w:hAnsi="Arial"/>
          <w:sz w:val="20"/>
          <w:szCs w:val="20"/>
        </w:rPr>
        <w:t xml:space="preserve"> a </w:t>
      </w:r>
      <w:proofErr w:type="spellStart"/>
      <w:r>
        <w:rPr>
          <w:rFonts w:ascii="Arial" w:hAnsi="Arial"/>
          <w:sz w:val="20"/>
          <w:szCs w:val="20"/>
        </w:rPr>
        <w:t>méněprací</w:t>
      </w:r>
      <w:proofErr w:type="spellEnd"/>
      <w:r>
        <w:rPr>
          <w:rFonts w:ascii="Arial" w:hAnsi="Arial"/>
          <w:sz w:val="20"/>
          <w:szCs w:val="20"/>
        </w:rPr>
        <w:t xml:space="preserve"> (prací, dodávek</w:t>
      </w:r>
      <w:r w:rsidR="005C4633">
        <w:rPr>
          <w:rFonts w:ascii="Arial" w:hAnsi="Arial"/>
          <w:sz w:val="20"/>
          <w:szCs w:val="20"/>
        </w:rPr>
        <w:t xml:space="preserve"> a </w:t>
      </w:r>
      <w:r>
        <w:rPr>
          <w:rFonts w:ascii="Arial" w:hAnsi="Arial"/>
          <w:sz w:val="20"/>
          <w:szCs w:val="20"/>
        </w:rPr>
        <w:t>služeb) bude provedeno</w:t>
      </w:r>
      <w:r w:rsidR="005C4633">
        <w:rPr>
          <w:rFonts w:ascii="Arial" w:hAnsi="Arial"/>
          <w:sz w:val="20"/>
          <w:szCs w:val="20"/>
        </w:rPr>
        <w:t xml:space="preserve"> s </w:t>
      </w:r>
      <w:r>
        <w:rPr>
          <w:rFonts w:ascii="Arial" w:hAnsi="Arial"/>
          <w:sz w:val="20"/>
          <w:szCs w:val="20"/>
        </w:rPr>
        <w:t>použitím položkových cen položkového rozpočtu (příloha této smlouvy).</w:t>
      </w:r>
    </w:p>
    <w:p w14:paraId="7AB27560" w14:textId="333C8C30" w:rsidR="002D1775" w:rsidRDefault="00CE385F">
      <w:pPr>
        <w:numPr>
          <w:ilvl w:val="3"/>
          <w:numId w:val="3"/>
        </w:numPr>
        <w:jc w:val="both"/>
        <w:rPr>
          <w:rFonts w:ascii="Arial" w:hAnsi="Arial"/>
        </w:rPr>
      </w:pPr>
      <w:r>
        <w:rPr>
          <w:rFonts w:ascii="Arial" w:hAnsi="Arial"/>
        </w:rPr>
        <w:t>Soupis prací jednoho stavebního nebo inženýrského objektu, případně provozního souboru, musí odkazovat pouze na jednu cenovou soustavu pro období, ve kterém mají být vícepráce (</w:t>
      </w:r>
      <w:proofErr w:type="spellStart"/>
      <w:r>
        <w:rPr>
          <w:rFonts w:ascii="Arial" w:hAnsi="Arial"/>
        </w:rPr>
        <w:t>méněpráce</w:t>
      </w:r>
      <w:proofErr w:type="spellEnd"/>
      <w:r>
        <w:rPr>
          <w:rFonts w:ascii="Arial" w:hAnsi="Arial"/>
        </w:rPr>
        <w:t>) realizovány,</w:t>
      </w:r>
      <w:r w:rsidR="005C4633">
        <w:rPr>
          <w:rFonts w:ascii="Arial" w:hAnsi="Arial"/>
        </w:rPr>
        <w:t xml:space="preserve"> a </w:t>
      </w:r>
      <w:r>
        <w:rPr>
          <w:rFonts w:ascii="Arial" w:hAnsi="Arial"/>
        </w:rPr>
        <w:t>to na takovou cenovou soustavu, která byla použita</w:t>
      </w:r>
      <w:r w:rsidR="005C4633">
        <w:rPr>
          <w:rFonts w:ascii="Arial" w:hAnsi="Arial"/>
        </w:rPr>
        <w:t xml:space="preserve"> v </w:t>
      </w:r>
      <w:r>
        <w:rPr>
          <w:rFonts w:ascii="Arial" w:hAnsi="Arial"/>
        </w:rPr>
        <w:t>zadávací dokumentaci. Výběr cenové soustavy pro ocenění soupisu prací musí být odsouhlasen objednatelem.</w:t>
      </w:r>
    </w:p>
    <w:p w14:paraId="2B4DD9D0" w14:textId="4B26F4A4" w:rsidR="002D1775" w:rsidRDefault="00CE385F">
      <w:pPr>
        <w:pStyle w:val="Textvbloku"/>
        <w:numPr>
          <w:ilvl w:val="3"/>
          <w:numId w:val="3"/>
        </w:numPr>
        <w:rPr>
          <w:rFonts w:ascii="Arial" w:hAnsi="Arial"/>
          <w:sz w:val="20"/>
          <w:szCs w:val="20"/>
        </w:rPr>
      </w:pPr>
      <w:r>
        <w:rPr>
          <w:rFonts w:ascii="Arial" w:hAnsi="Arial"/>
          <w:sz w:val="20"/>
          <w:szCs w:val="20"/>
        </w:rPr>
        <w:t>Pro práce</w:t>
      </w:r>
      <w:r w:rsidR="005C4633">
        <w:rPr>
          <w:rFonts w:ascii="Arial" w:hAnsi="Arial"/>
          <w:sz w:val="20"/>
          <w:szCs w:val="20"/>
        </w:rPr>
        <w:t xml:space="preserve"> a </w:t>
      </w:r>
      <w:r>
        <w:rPr>
          <w:rFonts w:ascii="Arial" w:hAnsi="Arial"/>
          <w:sz w:val="20"/>
          <w:szCs w:val="20"/>
        </w:rPr>
        <w:t>dodávky neuvedené</w:t>
      </w:r>
      <w:r w:rsidR="005C4633">
        <w:rPr>
          <w:rFonts w:ascii="Arial" w:hAnsi="Arial"/>
          <w:sz w:val="20"/>
          <w:szCs w:val="20"/>
        </w:rPr>
        <w:t xml:space="preserve"> v </w:t>
      </w:r>
      <w:r>
        <w:rPr>
          <w:rFonts w:ascii="Arial" w:hAnsi="Arial"/>
          <w:sz w:val="20"/>
          <w:szCs w:val="20"/>
        </w:rPr>
        <w:t>cenových soustavách bude dohodnuta individuální kalkulace.</w:t>
      </w:r>
    </w:p>
    <w:p w14:paraId="64A9D6CE" w14:textId="03D829B2" w:rsidR="002D1775" w:rsidRDefault="00CE385F">
      <w:pPr>
        <w:pStyle w:val="Textvbloku"/>
        <w:numPr>
          <w:ilvl w:val="3"/>
          <w:numId w:val="3"/>
        </w:numPr>
        <w:rPr>
          <w:rFonts w:ascii="Arial" w:hAnsi="Arial"/>
          <w:sz w:val="20"/>
          <w:szCs w:val="20"/>
        </w:rPr>
      </w:pPr>
      <w:r>
        <w:rPr>
          <w:rFonts w:ascii="Arial" w:hAnsi="Arial"/>
          <w:sz w:val="20"/>
          <w:szCs w:val="20"/>
        </w:rPr>
        <w:t>K hlavním rozpočtovým nákladům není zhotovitel oprávněn připočítat přirážku na podíl vedlejších rozpočtových nákladů, koordinační činnost</w:t>
      </w:r>
      <w:r w:rsidR="005C4633">
        <w:rPr>
          <w:rFonts w:ascii="Arial" w:hAnsi="Arial"/>
          <w:sz w:val="20"/>
          <w:szCs w:val="20"/>
        </w:rPr>
        <w:t xml:space="preserve"> a </w:t>
      </w:r>
      <w:r>
        <w:rPr>
          <w:rFonts w:ascii="Arial" w:hAnsi="Arial"/>
          <w:sz w:val="20"/>
          <w:szCs w:val="20"/>
        </w:rPr>
        <w:t>jiné přirážky.</w:t>
      </w:r>
    </w:p>
    <w:p w14:paraId="62A2794C" w14:textId="5427585B" w:rsidR="002D1775" w:rsidRDefault="00CE385F">
      <w:pPr>
        <w:pStyle w:val="Textvbloku"/>
        <w:numPr>
          <w:ilvl w:val="3"/>
          <w:numId w:val="3"/>
        </w:numPr>
        <w:rPr>
          <w:rFonts w:ascii="Arial" w:hAnsi="Arial"/>
          <w:sz w:val="20"/>
          <w:szCs w:val="20"/>
        </w:rPr>
      </w:pPr>
      <w:r>
        <w:rPr>
          <w:rFonts w:ascii="Arial" w:hAnsi="Arial"/>
          <w:sz w:val="20"/>
          <w:szCs w:val="20"/>
        </w:rPr>
        <w:t>K celkovým nákladům pak bude dopočtena DPH podle předpisů platných</w:t>
      </w:r>
      <w:r w:rsidR="005C4633">
        <w:rPr>
          <w:rFonts w:ascii="Arial" w:hAnsi="Arial"/>
          <w:sz w:val="20"/>
          <w:szCs w:val="20"/>
        </w:rPr>
        <w:t xml:space="preserve"> v </w:t>
      </w:r>
      <w:r>
        <w:rPr>
          <w:rFonts w:ascii="Arial" w:hAnsi="Arial"/>
          <w:sz w:val="20"/>
          <w:szCs w:val="20"/>
        </w:rPr>
        <w:t>době vzniku zdanitelného plnění.</w:t>
      </w:r>
    </w:p>
    <w:p w14:paraId="0E1437FF" w14:textId="005B81C0" w:rsidR="002D1775" w:rsidRDefault="00CE385F">
      <w:pPr>
        <w:pStyle w:val="Textvbloku"/>
        <w:numPr>
          <w:ilvl w:val="1"/>
          <w:numId w:val="3"/>
        </w:numPr>
        <w:rPr>
          <w:rFonts w:ascii="Arial" w:hAnsi="Arial"/>
          <w:b/>
          <w:bCs/>
          <w:sz w:val="20"/>
          <w:szCs w:val="20"/>
        </w:rPr>
      </w:pPr>
      <w:r>
        <w:rPr>
          <w:rFonts w:ascii="Arial" w:hAnsi="Arial"/>
          <w:sz w:val="20"/>
          <w:szCs w:val="20"/>
        </w:rPr>
        <w:t>Zhotovitel je oprávněn použít pro provádění stavebních prací, dodávek</w:t>
      </w:r>
      <w:r w:rsidR="005C4633">
        <w:rPr>
          <w:rFonts w:ascii="Arial" w:hAnsi="Arial"/>
          <w:sz w:val="20"/>
          <w:szCs w:val="20"/>
        </w:rPr>
        <w:t xml:space="preserve"> a </w:t>
      </w:r>
      <w:r>
        <w:rPr>
          <w:rFonts w:ascii="Arial" w:hAnsi="Arial"/>
          <w:sz w:val="20"/>
          <w:szCs w:val="20"/>
        </w:rPr>
        <w:t xml:space="preserve">služeb </w:t>
      </w:r>
      <w:r>
        <w:rPr>
          <w:rFonts w:ascii="Arial" w:hAnsi="Arial"/>
          <w:b/>
          <w:bCs/>
          <w:sz w:val="20"/>
          <w:szCs w:val="20"/>
        </w:rPr>
        <w:t>poddodavatele.</w:t>
      </w:r>
    </w:p>
    <w:p w14:paraId="38B4EDE1" w14:textId="7F6B1326" w:rsidR="002D1775" w:rsidRDefault="00946368" w:rsidP="00946368">
      <w:pPr>
        <w:pStyle w:val="Textvbloku"/>
        <w:numPr>
          <w:ilvl w:val="2"/>
          <w:numId w:val="3"/>
        </w:numPr>
        <w:rPr>
          <w:rFonts w:ascii="Arial" w:hAnsi="Arial"/>
          <w:sz w:val="20"/>
          <w:szCs w:val="20"/>
        </w:rPr>
      </w:pPr>
      <w:r>
        <w:rPr>
          <w:rFonts w:ascii="Arial" w:hAnsi="Arial"/>
          <w:sz w:val="20"/>
          <w:szCs w:val="20"/>
        </w:rPr>
        <w:t>Za pod</w:t>
      </w:r>
      <w:r w:rsidR="00CE385F">
        <w:rPr>
          <w:rFonts w:ascii="Arial" w:hAnsi="Arial"/>
          <w:sz w:val="20"/>
          <w:szCs w:val="20"/>
        </w:rPr>
        <w:t>dodávku je pro tento účel považována realizace dílčích zakázek stavebních prací jinými subjekty pro zhotovitele.</w:t>
      </w:r>
    </w:p>
    <w:p w14:paraId="2BC64494" w14:textId="54392BA9" w:rsidR="00946368" w:rsidRPr="00946368" w:rsidRDefault="00946368" w:rsidP="00946368">
      <w:pPr>
        <w:pStyle w:val="Textvbloku"/>
        <w:numPr>
          <w:ilvl w:val="2"/>
          <w:numId w:val="3"/>
        </w:numPr>
        <w:rPr>
          <w:rFonts w:ascii="Arial" w:hAnsi="Arial"/>
          <w:sz w:val="20"/>
          <w:szCs w:val="20"/>
        </w:rPr>
      </w:pPr>
      <w:r w:rsidRPr="00946368">
        <w:rPr>
          <w:rFonts w:ascii="Arial" w:hAnsi="Arial"/>
          <w:sz w:val="20"/>
          <w:szCs w:val="20"/>
        </w:rPr>
        <w:t>Zhotovitel je povinen po podpisu smlouvy informovat objednatele</w:t>
      </w:r>
      <w:r w:rsidR="005C4633">
        <w:rPr>
          <w:rFonts w:ascii="Arial" w:hAnsi="Arial"/>
          <w:sz w:val="20"/>
          <w:szCs w:val="20"/>
        </w:rPr>
        <w:t xml:space="preserve"> o </w:t>
      </w:r>
      <w:r w:rsidRPr="00946368">
        <w:rPr>
          <w:rFonts w:ascii="Arial" w:hAnsi="Arial"/>
          <w:sz w:val="20"/>
          <w:szCs w:val="20"/>
        </w:rPr>
        <w:t>poddodavatelích, kteří budou zapojeni do realizace díla,</w:t>
      </w:r>
      <w:r w:rsidR="005C4633">
        <w:rPr>
          <w:rFonts w:ascii="Arial" w:hAnsi="Arial"/>
          <w:sz w:val="20"/>
          <w:szCs w:val="20"/>
        </w:rPr>
        <w:t xml:space="preserve"> a </w:t>
      </w:r>
      <w:r w:rsidRPr="00946368">
        <w:rPr>
          <w:rFonts w:ascii="Arial" w:hAnsi="Arial"/>
          <w:sz w:val="20"/>
          <w:szCs w:val="20"/>
        </w:rPr>
        <w:t xml:space="preserve">to předložením identifikačních údajů takových poddodavatelů. </w:t>
      </w:r>
    </w:p>
    <w:p w14:paraId="25D4748C" w14:textId="28CD7055" w:rsidR="004A5409" w:rsidRDefault="00946368" w:rsidP="005C4633">
      <w:pPr>
        <w:pStyle w:val="Textvbloku"/>
        <w:numPr>
          <w:ilvl w:val="2"/>
          <w:numId w:val="3"/>
        </w:numPr>
        <w:rPr>
          <w:rFonts w:ascii="Arial" w:hAnsi="Arial"/>
          <w:sz w:val="20"/>
          <w:szCs w:val="20"/>
        </w:rPr>
      </w:pPr>
      <w:r w:rsidRPr="004A5409">
        <w:rPr>
          <w:rFonts w:ascii="Arial" w:hAnsi="Arial"/>
          <w:sz w:val="20"/>
          <w:szCs w:val="20"/>
        </w:rPr>
        <w:t>Zhotovitel je povinen objednatele</w:t>
      </w:r>
      <w:r w:rsidR="005C4633">
        <w:rPr>
          <w:rFonts w:ascii="Arial" w:hAnsi="Arial"/>
          <w:sz w:val="20"/>
          <w:szCs w:val="20"/>
        </w:rPr>
        <w:t xml:space="preserve"> o </w:t>
      </w:r>
      <w:r w:rsidRPr="004A5409">
        <w:rPr>
          <w:rFonts w:ascii="Arial" w:hAnsi="Arial"/>
          <w:sz w:val="20"/>
          <w:szCs w:val="20"/>
        </w:rPr>
        <w:t>každé změně</w:t>
      </w:r>
      <w:r w:rsidR="005C4633">
        <w:rPr>
          <w:rFonts w:ascii="Arial" w:hAnsi="Arial"/>
          <w:sz w:val="20"/>
          <w:szCs w:val="20"/>
        </w:rPr>
        <w:t xml:space="preserve"> v </w:t>
      </w:r>
      <w:r w:rsidRPr="004A5409">
        <w:rPr>
          <w:rFonts w:ascii="Arial" w:hAnsi="Arial"/>
          <w:sz w:val="20"/>
          <w:szCs w:val="20"/>
        </w:rPr>
        <w:t>poddodavatelském</w:t>
      </w:r>
      <w:r w:rsidR="004A5409" w:rsidRPr="004A5409">
        <w:rPr>
          <w:rFonts w:ascii="Arial" w:hAnsi="Arial"/>
          <w:sz w:val="20"/>
          <w:szCs w:val="20"/>
        </w:rPr>
        <w:t xml:space="preserve"> systému neprodleně informovat.</w:t>
      </w:r>
    </w:p>
    <w:p w14:paraId="27E81A03" w14:textId="77777777" w:rsidR="004A5409" w:rsidRDefault="004A5409">
      <w:pPr>
        <w:rPr>
          <w:rFonts w:ascii="Arial" w:eastAsia="Times New Roman" w:hAnsi="Arial" w:cs="Times New Roman"/>
        </w:rPr>
      </w:pPr>
      <w:r>
        <w:rPr>
          <w:rFonts w:ascii="Arial" w:hAnsi="Arial"/>
        </w:rPr>
        <w:br w:type="page"/>
      </w:r>
    </w:p>
    <w:p w14:paraId="6287F0E7" w14:textId="77777777" w:rsidR="002D1775" w:rsidRDefault="00CE385F">
      <w:pPr>
        <w:pStyle w:val="Textvbloku"/>
        <w:numPr>
          <w:ilvl w:val="0"/>
          <w:numId w:val="11"/>
        </w:numPr>
        <w:jc w:val="center"/>
        <w:rPr>
          <w:rFonts w:ascii="Arial" w:hAnsi="Arial"/>
          <w:b/>
          <w:bCs/>
          <w:sz w:val="20"/>
          <w:szCs w:val="20"/>
        </w:rPr>
      </w:pPr>
      <w:r>
        <w:rPr>
          <w:rFonts w:ascii="Arial" w:hAnsi="Arial"/>
          <w:b/>
          <w:bCs/>
          <w:sz w:val="20"/>
          <w:szCs w:val="20"/>
        </w:rPr>
        <w:lastRenderedPageBreak/>
        <w:t>TERMÍN A MÍSTO PLNĚNÍ</w:t>
      </w:r>
    </w:p>
    <w:p w14:paraId="1431CA27" w14:textId="77777777" w:rsidR="002D1775" w:rsidRDefault="002D1775">
      <w:pPr>
        <w:pStyle w:val="Textvbloku"/>
        <w:ind w:left="567"/>
        <w:rPr>
          <w:rStyle w:val="dn"/>
          <w:rFonts w:ascii="Arial" w:eastAsia="Arial" w:hAnsi="Arial" w:cs="Arial"/>
          <w:b/>
          <w:bCs/>
          <w:sz w:val="20"/>
          <w:szCs w:val="20"/>
        </w:rPr>
      </w:pPr>
    </w:p>
    <w:p w14:paraId="5524F3C9" w14:textId="602BC64E" w:rsidR="002D1775" w:rsidRDefault="00CE385F">
      <w:pPr>
        <w:pStyle w:val="Textvbloku"/>
        <w:numPr>
          <w:ilvl w:val="1"/>
          <w:numId w:val="10"/>
        </w:numPr>
        <w:jc w:val="left"/>
        <w:rPr>
          <w:rFonts w:ascii="Arial" w:hAnsi="Arial"/>
          <w:sz w:val="20"/>
          <w:szCs w:val="20"/>
        </w:rPr>
      </w:pPr>
      <w:r>
        <w:rPr>
          <w:rFonts w:ascii="Arial" w:hAnsi="Arial"/>
          <w:sz w:val="20"/>
          <w:szCs w:val="20"/>
        </w:rPr>
        <w:t>Předpokládaný termín předání</w:t>
      </w:r>
      <w:r w:rsidR="005C4633">
        <w:rPr>
          <w:rFonts w:ascii="Arial" w:hAnsi="Arial"/>
          <w:sz w:val="20"/>
          <w:szCs w:val="20"/>
        </w:rPr>
        <w:t xml:space="preserve"> a </w:t>
      </w:r>
      <w:r>
        <w:rPr>
          <w:rFonts w:ascii="Arial" w:hAnsi="Arial"/>
          <w:sz w:val="20"/>
          <w:szCs w:val="20"/>
        </w:rPr>
        <w:t>převzetí staveniště</w:t>
      </w:r>
      <w:r>
        <w:rPr>
          <w:rStyle w:val="dn"/>
          <w:rFonts w:ascii="Arial" w:hAnsi="Arial"/>
          <w:b/>
          <w:bCs/>
          <w:sz w:val="20"/>
          <w:szCs w:val="20"/>
        </w:rPr>
        <w:t xml:space="preserve"> </w:t>
      </w:r>
      <w:r>
        <w:rPr>
          <w:rFonts w:ascii="Arial" w:hAnsi="Arial"/>
          <w:sz w:val="20"/>
          <w:szCs w:val="20"/>
        </w:rPr>
        <w:t>(</w:t>
      </w:r>
      <w:r>
        <w:rPr>
          <w:rStyle w:val="dn"/>
          <w:rFonts w:ascii="Arial" w:hAnsi="Arial"/>
          <w:b/>
          <w:bCs/>
          <w:sz w:val="20"/>
          <w:szCs w:val="20"/>
        </w:rPr>
        <w:t>zahájení</w:t>
      </w:r>
      <w:r w:rsidR="004A5409">
        <w:rPr>
          <w:rFonts w:ascii="Arial" w:hAnsi="Arial"/>
          <w:sz w:val="20"/>
          <w:szCs w:val="20"/>
        </w:rPr>
        <w:t xml:space="preserve"> doby plnění):</w:t>
      </w:r>
      <w:r w:rsidR="004A5409">
        <w:rPr>
          <w:rFonts w:ascii="Arial" w:hAnsi="Arial"/>
          <w:sz w:val="20"/>
          <w:szCs w:val="20"/>
        </w:rPr>
        <w:tab/>
      </w:r>
      <w:r>
        <w:rPr>
          <w:rFonts w:ascii="Arial" w:hAnsi="Arial"/>
          <w:sz w:val="20"/>
          <w:szCs w:val="20"/>
        </w:rPr>
        <w:t>1. 4. 2019</w:t>
      </w:r>
    </w:p>
    <w:p w14:paraId="05A95A03" w14:textId="28E41EBF" w:rsidR="002D1775" w:rsidRDefault="00CE385F">
      <w:pPr>
        <w:pStyle w:val="Textvbloku"/>
        <w:numPr>
          <w:ilvl w:val="1"/>
          <w:numId w:val="10"/>
        </w:numPr>
        <w:jc w:val="left"/>
        <w:rPr>
          <w:rFonts w:ascii="Arial" w:hAnsi="Arial"/>
          <w:sz w:val="20"/>
          <w:szCs w:val="20"/>
        </w:rPr>
      </w:pPr>
      <w:r>
        <w:rPr>
          <w:rFonts w:ascii="Arial" w:hAnsi="Arial"/>
          <w:sz w:val="20"/>
          <w:szCs w:val="20"/>
        </w:rPr>
        <w:t xml:space="preserve">Předpokládaný termín zahájení </w:t>
      </w:r>
      <w:r w:rsidR="004A5409">
        <w:rPr>
          <w:rFonts w:ascii="Arial" w:hAnsi="Arial"/>
          <w:sz w:val="20"/>
          <w:szCs w:val="20"/>
        </w:rPr>
        <w:t>stavebních prací:</w:t>
      </w:r>
      <w:r w:rsidR="004A5409">
        <w:rPr>
          <w:rFonts w:ascii="Arial" w:hAnsi="Arial"/>
          <w:sz w:val="20"/>
          <w:szCs w:val="20"/>
        </w:rPr>
        <w:tab/>
      </w:r>
      <w:r w:rsidR="004A5409">
        <w:rPr>
          <w:rFonts w:ascii="Arial" w:hAnsi="Arial"/>
          <w:sz w:val="20"/>
          <w:szCs w:val="20"/>
        </w:rPr>
        <w:tab/>
      </w:r>
      <w:r w:rsidR="004A5409">
        <w:rPr>
          <w:rFonts w:ascii="Arial" w:hAnsi="Arial"/>
          <w:sz w:val="20"/>
          <w:szCs w:val="20"/>
        </w:rPr>
        <w:tab/>
      </w:r>
      <w:r w:rsidR="004A5409">
        <w:rPr>
          <w:rFonts w:ascii="Arial" w:hAnsi="Arial"/>
          <w:sz w:val="20"/>
          <w:szCs w:val="20"/>
        </w:rPr>
        <w:tab/>
      </w:r>
      <w:r w:rsidR="004A5409">
        <w:rPr>
          <w:rFonts w:ascii="Arial" w:hAnsi="Arial"/>
          <w:sz w:val="20"/>
          <w:szCs w:val="20"/>
        </w:rPr>
        <w:tab/>
      </w:r>
      <w:r>
        <w:rPr>
          <w:rFonts w:ascii="Arial" w:hAnsi="Arial"/>
          <w:sz w:val="20"/>
          <w:szCs w:val="20"/>
        </w:rPr>
        <w:t>1. 4. 2019</w:t>
      </w:r>
    </w:p>
    <w:p w14:paraId="4CEEDF75" w14:textId="77777777" w:rsidR="002D1775" w:rsidRDefault="002D1775">
      <w:pPr>
        <w:pStyle w:val="Textvbloku"/>
        <w:jc w:val="left"/>
        <w:rPr>
          <w:rStyle w:val="dn"/>
          <w:rFonts w:ascii="Arial" w:eastAsia="Arial" w:hAnsi="Arial" w:cs="Arial"/>
          <w:sz w:val="20"/>
          <w:szCs w:val="20"/>
        </w:rPr>
      </w:pPr>
    </w:p>
    <w:p w14:paraId="02FF7874" w14:textId="51AC19BB" w:rsidR="002D1775" w:rsidRDefault="00CE385F">
      <w:pPr>
        <w:pStyle w:val="Textvbloku"/>
        <w:numPr>
          <w:ilvl w:val="1"/>
          <w:numId w:val="10"/>
        </w:numPr>
        <w:jc w:val="left"/>
        <w:rPr>
          <w:rFonts w:ascii="Arial" w:eastAsia="Arial" w:hAnsi="Arial" w:cs="Arial"/>
          <w:sz w:val="20"/>
          <w:szCs w:val="20"/>
        </w:rPr>
      </w:pPr>
      <w:bookmarkStart w:id="1" w:name="_Ref319912373"/>
      <w:r>
        <w:rPr>
          <w:rFonts w:ascii="Arial" w:hAnsi="Arial"/>
          <w:sz w:val="20"/>
          <w:szCs w:val="20"/>
        </w:rPr>
        <w:t xml:space="preserve">Předpokládaný termín </w:t>
      </w:r>
      <w:r>
        <w:rPr>
          <w:rStyle w:val="dn"/>
          <w:rFonts w:ascii="Arial" w:hAnsi="Arial"/>
          <w:b/>
          <w:bCs/>
          <w:sz w:val="20"/>
          <w:szCs w:val="20"/>
        </w:rPr>
        <w:t>dokončení</w:t>
      </w:r>
      <w:r w:rsidR="005C4633">
        <w:rPr>
          <w:rFonts w:ascii="Arial" w:hAnsi="Arial"/>
          <w:sz w:val="20"/>
          <w:szCs w:val="20"/>
        </w:rPr>
        <w:t xml:space="preserve"> a </w:t>
      </w:r>
      <w:r>
        <w:rPr>
          <w:rFonts w:ascii="Arial" w:hAnsi="Arial"/>
          <w:sz w:val="20"/>
          <w:szCs w:val="20"/>
        </w:rPr>
        <w:t>protokolárního předání</w:t>
      </w:r>
      <w:r w:rsidR="005C4633">
        <w:rPr>
          <w:rFonts w:ascii="Arial" w:hAnsi="Arial"/>
          <w:sz w:val="20"/>
          <w:szCs w:val="20"/>
        </w:rPr>
        <w:t xml:space="preserve"> a </w:t>
      </w:r>
      <w:r>
        <w:rPr>
          <w:rFonts w:ascii="Arial" w:hAnsi="Arial"/>
          <w:sz w:val="20"/>
          <w:szCs w:val="20"/>
        </w:rPr>
        <w:t>převzetí díla</w:t>
      </w:r>
      <w:r>
        <w:rPr>
          <w:rStyle w:val="dn"/>
          <w:rFonts w:ascii="Arial" w:hAnsi="Arial"/>
          <w:sz w:val="22"/>
          <w:szCs w:val="22"/>
        </w:rPr>
        <w:t>:</w:t>
      </w:r>
      <w:bookmarkEnd w:id="1"/>
      <w:r w:rsidR="004A5409">
        <w:rPr>
          <w:rStyle w:val="dn"/>
          <w:rFonts w:ascii="Arial" w:hAnsi="Arial"/>
          <w:sz w:val="22"/>
          <w:szCs w:val="22"/>
        </w:rPr>
        <w:tab/>
      </w:r>
      <w:r w:rsidR="004A5409">
        <w:rPr>
          <w:rStyle w:val="dn"/>
          <w:rFonts w:ascii="Arial" w:hAnsi="Arial"/>
          <w:sz w:val="22"/>
          <w:szCs w:val="22"/>
        </w:rPr>
        <w:tab/>
      </w:r>
      <w:r w:rsidRPr="008B1736">
        <w:rPr>
          <w:rStyle w:val="dn"/>
          <w:rFonts w:ascii="Arial" w:hAnsi="Arial"/>
          <w:sz w:val="20"/>
          <w:szCs w:val="20"/>
        </w:rPr>
        <w:t>30. 9. 2019</w:t>
      </w:r>
    </w:p>
    <w:p w14:paraId="1DBCB1AA" w14:textId="77777777" w:rsidR="002D1775" w:rsidRDefault="002D1775">
      <w:pPr>
        <w:tabs>
          <w:tab w:val="left" w:pos="5670"/>
        </w:tabs>
        <w:ind w:left="284"/>
        <w:rPr>
          <w:rStyle w:val="dn"/>
          <w:rFonts w:ascii="Arial" w:eastAsia="Arial" w:hAnsi="Arial" w:cs="Arial"/>
          <w:b/>
          <w:bCs/>
        </w:rPr>
      </w:pPr>
    </w:p>
    <w:p w14:paraId="6AF89116" w14:textId="7EDBEBA6" w:rsidR="002D1775" w:rsidRDefault="00CE385F">
      <w:pPr>
        <w:pStyle w:val="Textvbloku"/>
        <w:numPr>
          <w:ilvl w:val="1"/>
          <w:numId w:val="10"/>
        </w:numPr>
        <w:rPr>
          <w:rFonts w:ascii="Arial" w:hAnsi="Arial"/>
          <w:b/>
          <w:bCs/>
          <w:sz w:val="20"/>
          <w:szCs w:val="20"/>
        </w:rPr>
      </w:pPr>
      <w:r>
        <w:rPr>
          <w:rStyle w:val="Hyperlink0"/>
          <w:sz w:val="20"/>
          <w:szCs w:val="20"/>
        </w:rPr>
        <w:t xml:space="preserve">Práce zhotovitele na realizaci předmětu smlouvy budou </w:t>
      </w:r>
      <w:r>
        <w:rPr>
          <w:rFonts w:ascii="Arial" w:hAnsi="Arial"/>
          <w:b/>
          <w:bCs/>
          <w:sz w:val="20"/>
          <w:szCs w:val="20"/>
        </w:rPr>
        <w:t>zahájeny dnem protokolárního předání</w:t>
      </w:r>
      <w:r w:rsidR="005C4633">
        <w:rPr>
          <w:rStyle w:val="Hyperlink0"/>
          <w:sz w:val="20"/>
          <w:szCs w:val="20"/>
        </w:rPr>
        <w:t xml:space="preserve"> a </w:t>
      </w:r>
      <w:r>
        <w:rPr>
          <w:rStyle w:val="Hyperlink0"/>
          <w:sz w:val="20"/>
          <w:szCs w:val="20"/>
        </w:rPr>
        <w:t xml:space="preserve">převzetí staveniště. </w:t>
      </w:r>
    </w:p>
    <w:p w14:paraId="5CE2F107" w14:textId="77777777" w:rsidR="002D1775" w:rsidRDefault="002D1775">
      <w:pPr>
        <w:pStyle w:val="Odstavecseseznamem"/>
        <w:rPr>
          <w:rStyle w:val="dn"/>
          <w:rFonts w:ascii="Arial" w:eastAsia="Arial" w:hAnsi="Arial" w:cs="Arial"/>
        </w:rPr>
      </w:pPr>
    </w:p>
    <w:p w14:paraId="09457316" w14:textId="609B4F03" w:rsidR="002D1775" w:rsidRDefault="00CE385F">
      <w:pPr>
        <w:pStyle w:val="Textvbloku"/>
        <w:numPr>
          <w:ilvl w:val="2"/>
          <w:numId w:val="10"/>
        </w:numPr>
        <w:rPr>
          <w:rFonts w:ascii="Arial" w:hAnsi="Arial"/>
          <w:sz w:val="20"/>
          <w:szCs w:val="20"/>
        </w:rPr>
      </w:pPr>
      <w:r>
        <w:rPr>
          <w:rFonts w:ascii="Arial" w:hAnsi="Arial"/>
          <w:sz w:val="20"/>
          <w:szCs w:val="20"/>
        </w:rPr>
        <w:t>Objednatel si vyhrazuje právo na jednostrannou změnu termínu zahájení plnění díla</w:t>
      </w:r>
      <w:r w:rsidR="005C4633">
        <w:rPr>
          <w:rFonts w:ascii="Arial" w:hAnsi="Arial"/>
          <w:sz w:val="20"/>
          <w:szCs w:val="20"/>
        </w:rPr>
        <w:t xml:space="preserve"> a </w:t>
      </w:r>
      <w:r>
        <w:rPr>
          <w:rFonts w:ascii="Arial" w:hAnsi="Arial"/>
          <w:sz w:val="20"/>
          <w:szCs w:val="20"/>
        </w:rPr>
        <w:t>zhotovitel je povinen na tuto změnu bez dalších požadavků přistoupit.</w:t>
      </w:r>
    </w:p>
    <w:p w14:paraId="485CC8CA" w14:textId="6A04007A" w:rsidR="002D1775" w:rsidRDefault="00CE385F">
      <w:pPr>
        <w:pStyle w:val="Textvbloku"/>
        <w:numPr>
          <w:ilvl w:val="2"/>
          <w:numId w:val="10"/>
        </w:numPr>
        <w:rPr>
          <w:rFonts w:ascii="Arial" w:hAnsi="Arial"/>
          <w:b/>
          <w:bCs/>
          <w:sz w:val="20"/>
          <w:szCs w:val="20"/>
        </w:rPr>
      </w:pPr>
      <w:r>
        <w:rPr>
          <w:rStyle w:val="Hyperlink0"/>
          <w:sz w:val="20"/>
          <w:szCs w:val="20"/>
        </w:rPr>
        <w:t>Posun termínu zahájení doby plnění maximálně</w:t>
      </w:r>
      <w:r w:rsidR="005C4633">
        <w:rPr>
          <w:rStyle w:val="Hyperlink0"/>
          <w:sz w:val="20"/>
          <w:szCs w:val="20"/>
        </w:rPr>
        <w:t xml:space="preserve"> o </w:t>
      </w:r>
      <w:r>
        <w:rPr>
          <w:rStyle w:val="dn"/>
          <w:rFonts w:ascii="Arial" w:hAnsi="Arial"/>
          <w:sz w:val="20"/>
          <w:szCs w:val="20"/>
          <w:shd w:val="clear" w:color="auto" w:fill="FFFFFF"/>
        </w:rPr>
        <w:t>2 týdny nebude důvodem ke změně termínu dokončení</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 xml:space="preserve">předání díla. </w:t>
      </w:r>
    </w:p>
    <w:p w14:paraId="2A8FD742" w14:textId="0236AF3B" w:rsidR="002D1775" w:rsidRDefault="00CE385F">
      <w:pPr>
        <w:pStyle w:val="Textvbloku"/>
        <w:numPr>
          <w:ilvl w:val="2"/>
          <w:numId w:val="10"/>
        </w:numPr>
        <w:rPr>
          <w:rFonts w:ascii="Arial" w:hAnsi="Arial"/>
          <w:b/>
          <w:bCs/>
          <w:sz w:val="20"/>
          <w:szCs w:val="20"/>
        </w:rPr>
      </w:pPr>
      <w:r>
        <w:rPr>
          <w:rStyle w:val="dn"/>
          <w:rFonts w:ascii="Arial" w:hAnsi="Arial"/>
          <w:sz w:val="20"/>
          <w:szCs w:val="20"/>
          <w:shd w:val="clear" w:color="auto" w:fill="FFFFFF"/>
        </w:rPr>
        <w:t>Posun termínu zahájení doby plnění</w:t>
      </w:r>
      <w:r w:rsidR="005C4633">
        <w:rPr>
          <w:rStyle w:val="dn"/>
          <w:rFonts w:ascii="Arial" w:hAnsi="Arial"/>
          <w:sz w:val="20"/>
          <w:szCs w:val="20"/>
          <w:shd w:val="clear" w:color="auto" w:fill="FFFFFF"/>
        </w:rPr>
        <w:t xml:space="preserve"> o </w:t>
      </w:r>
      <w:r>
        <w:rPr>
          <w:rStyle w:val="dn"/>
          <w:rFonts w:ascii="Arial" w:hAnsi="Arial"/>
          <w:sz w:val="20"/>
          <w:szCs w:val="20"/>
          <w:shd w:val="clear" w:color="auto" w:fill="FFFFFF"/>
        </w:rPr>
        <w:t>více než 2 týdny může být důvodem ke změně termínu dokončení</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předání díla, avšak doba realizace</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kalen</w:t>
      </w:r>
      <w:r>
        <w:rPr>
          <w:rStyle w:val="Hyperlink0"/>
          <w:sz w:val="20"/>
          <w:szCs w:val="20"/>
        </w:rPr>
        <w:t>dářních týdnech zůstane nezměněna.</w:t>
      </w:r>
    </w:p>
    <w:p w14:paraId="6B41CBB3" w14:textId="77777777" w:rsidR="002D1775" w:rsidRDefault="00CE385F">
      <w:pPr>
        <w:pStyle w:val="Textvbloku"/>
        <w:numPr>
          <w:ilvl w:val="1"/>
          <w:numId w:val="10"/>
        </w:numPr>
        <w:rPr>
          <w:rFonts w:ascii="Arial" w:hAnsi="Arial"/>
          <w:b/>
          <w:bCs/>
          <w:sz w:val="20"/>
          <w:szCs w:val="20"/>
        </w:rPr>
      </w:pPr>
      <w:r>
        <w:rPr>
          <w:rStyle w:val="Hyperlink0"/>
          <w:sz w:val="20"/>
          <w:szCs w:val="20"/>
        </w:rPr>
        <w:t>Objednatel je oprávněn převzít řádně zhotovené dílo i před termínem plnění.</w:t>
      </w:r>
    </w:p>
    <w:p w14:paraId="5630923B" w14:textId="77777777" w:rsidR="002D1775" w:rsidRDefault="002D1775">
      <w:pPr>
        <w:pStyle w:val="Textvbloku"/>
        <w:rPr>
          <w:rStyle w:val="dn"/>
          <w:rFonts w:ascii="Arial" w:eastAsia="Arial" w:hAnsi="Arial" w:cs="Arial"/>
          <w:b/>
          <w:bCs/>
          <w:sz w:val="20"/>
          <w:szCs w:val="20"/>
        </w:rPr>
      </w:pPr>
    </w:p>
    <w:p w14:paraId="2066B32F" w14:textId="77777777" w:rsidR="002D1775" w:rsidRDefault="002D1775">
      <w:pPr>
        <w:pStyle w:val="Textvbloku"/>
        <w:rPr>
          <w:rStyle w:val="dn"/>
          <w:rFonts w:ascii="Arial" w:eastAsia="Arial" w:hAnsi="Arial" w:cs="Arial"/>
          <w:b/>
          <w:bCs/>
          <w:sz w:val="20"/>
          <w:szCs w:val="20"/>
        </w:rPr>
      </w:pPr>
    </w:p>
    <w:p w14:paraId="1EF4CC12" w14:textId="77777777" w:rsidR="002D1775" w:rsidRDefault="00CE385F">
      <w:pPr>
        <w:pStyle w:val="Textvbloku"/>
        <w:numPr>
          <w:ilvl w:val="1"/>
          <w:numId w:val="10"/>
        </w:numPr>
        <w:rPr>
          <w:rFonts w:ascii="Arial" w:hAnsi="Arial"/>
          <w:b/>
          <w:bCs/>
          <w:sz w:val="20"/>
          <w:szCs w:val="20"/>
        </w:rPr>
      </w:pPr>
      <w:r>
        <w:rPr>
          <w:rFonts w:ascii="Arial" w:hAnsi="Arial"/>
          <w:b/>
          <w:bCs/>
          <w:sz w:val="20"/>
          <w:szCs w:val="20"/>
        </w:rPr>
        <w:t xml:space="preserve">Harmonogram stavby: </w:t>
      </w:r>
    </w:p>
    <w:p w14:paraId="304598A5" w14:textId="77777777" w:rsidR="002D1775" w:rsidRDefault="002D1775">
      <w:pPr>
        <w:pStyle w:val="Textvbloku"/>
        <w:rPr>
          <w:rStyle w:val="dn"/>
          <w:rFonts w:ascii="Arial" w:eastAsia="Arial" w:hAnsi="Arial" w:cs="Arial"/>
          <w:b/>
          <w:bCs/>
          <w:sz w:val="20"/>
          <w:szCs w:val="20"/>
        </w:rPr>
      </w:pPr>
    </w:p>
    <w:p w14:paraId="78FDBE11" w14:textId="263D65C2" w:rsidR="002D1775" w:rsidRDefault="00CE385F">
      <w:pPr>
        <w:pStyle w:val="Textvbloku"/>
        <w:numPr>
          <w:ilvl w:val="2"/>
          <w:numId w:val="12"/>
        </w:numPr>
        <w:rPr>
          <w:rFonts w:ascii="Arial" w:hAnsi="Arial"/>
          <w:sz w:val="20"/>
          <w:szCs w:val="20"/>
        </w:rPr>
      </w:pPr>
      <w:r>
        <w:rPr>
          <w:rFonts w:ascii="Arial" w:hAnsi="Arial"/>
          <w:sz w:val="20"/>
          <w:szCs w:val="20"/>
        </w:rPr>
        <w:t xml:space="preserve">harmonogram </w:t>
      </w:r>
      <w:r>
        <w:rPr>
          <w:rStyle w:val="dn"/>
          <w:rFonts w:ascii="Arial" w:hAnsi="Arial"/>
          <w:b/>
          <w:bCs/>
          <w:sz w:val="20"/>
          <w:szCs w:val="20"/>
        </w:rPr>
        <w:t>začíná</w:t>
      </w:r>
      <w:r>
        <w:rPr>
          <w:rFonts w:ascii="Arial" w:hAnsi="Arial"/>
          <w:sz w:val="20"/>
          <w:szCs w:val="20"/>
        </w:rPr>
        <w:t xml:space="preserve"> termínem zahájení doby plnění (předání</w:t>
      </w:r>
      <w:r w:rsidR="005C4633">
        <w:rPr>
          <w:rFonts w:ascii="Arial" w:hAnsi="Arial"/>
          <w:sz w:val="20"/>
          <w:szCs w:val="20"/>
        </w:rPr>
        <w:t xml:space="preserve"> a </w:t>
      </w:r>
      <w:r>
        <w:rPr>
          <w:rStyle w:val="dn"/>
          <w:rFonts w:ascii="Arial" w:hAnsi="Arial"/>
          <w:b/>
          <w:bCs/>
          <w:sz w:val="20"/>
          <w:szCs w:val="20"/>
        </w:rPr>
        <w:t>převzetí staveniště)</w:t>
      </w:r>
      <w:r w:rsidR="005C4633">
        <w:rPr>
          <w:rFonts w:ascii="Arial" w:hAnsi="Arial"/>
          <w:sz w:val="20"/>
          <w:szCs w:val="20"/>
        </w:rPr>
        <w:t xml:space="preserve"> a </w:t>
      </w:r>
      <w:r>
        <w:rPr>
          <w:rStyle w:val="dn"/>
          <w:rFonts w:ascii="Arial" w:hAnsi="Arial"/>
          <w:b/>
          <w:bCs/>
          <w:sz w:val="20"/>
          <w:szCs w:val="20"/>
        </w:rPr>
        <w:t>končí</w:t>
      </w:r>
      <w:r>
        <w:rPr>
          <w:rFonts w:ascii="Arial" w:hAnsi="Arial"/>
          <w:sz w:val="20"/>
          <w:szCs w:val="20"/>
        </w:rPr>
        <w:t xml:space="preserve"> termínem předání</w:t>
      </w:r>
      <w:r w:rsidR="005C4633">
        <w:rPr>
          <w:rFonts w:ascii="Arial" w:hAnsi="Arial"/>
          <w:sz w:val="20"/>
          <w:szCs w:val="20"/>
        </w:rPr>
        <w:t xml:space="preserve"> a </w:t>
      </w:r>
      <w:r>
        <w:rPr>
          <w:rStyle w:val="dn"/>
          <w:rFonts w:ascii="Arial" w:hAnsi="Arial"/>
          <w:b/>
          <w:bCs/>
          <w:sz w:val="20"/>
          <w:szCs w:val="20"/>
        </w:rPr>
        <w:t>převzetí</w:t>
      </w:r>
      <w:r>
        <w:rPr>
          <w:rFonts w:ascii="Arial" w:hAnsi="Arial"/>
          <w:sz w:val="20"/>
          <w:szCs w:val="20"/>
        </w:rPr>
        <w:t xml:space="preserve"> díla včetně lhůty pro vyklizení staveniště,</w:t>
      </w:r>
    </w:p>
    <w:p w14:paraId="397180FF" w14:textId="61869EA1" w:rsidR="002D1775" w:rsidRDefault="00CE385F">
      <w:pPr>
        <w:pStyle w:val="Textvbloku"/>
        <w:numPr>
          <w:ilvl w:val="2"/>
          <w:numId w:val="12"/>
        </w:numPr>
        <w:rPr>
          <w:rFonts w:ascii="Arial" w:hAnsi="Arial"/>
          <w:b/>
          <w:bCs/>
          <w:sz w:val="20"/>
          <w:szCs w:val="20"/>
        </w:rPr>
      </w:pPr>
      <w:r>
        <w:rPr>
          <w:rFonts w:ascii="Arial" w:hAnsi="Arial"/>
          <w:b/>
          <w:bCs/>
          <w:sz w:val="20"/>
          <w:szCs w:val="20"/>
        </w:rPr>
        <w:t>harmonogram musí být odsouhlasen min. 14 dní před zahájením stavebních prací objednatelem</w:t>
      </w:r>
      <w:r w:rsidR="005C4633">
        <w:rPr>
          <w:rFonts w:ascii="Arial" w:hAnsi="Arial"/>
          <w:b/>
          <w:bCs/>
          <w:sz w:val="20"/>
          <w:szCs w:val="20"/>
        </w:rPr>
        <w:t xml:space="preserve"> a </w:t>
      </w:r>
      <w:r>
        <w:rPr>
          <w:rFonts w:ascii="Arial" w:hAnsi="Arial"/>
          <w:b/>
          <w:bCs/>
          <w:sz w:val="20"/>
          <w:szCs w:val="20"/>
        </w:rPr>
        <w:t>musí respektovat provoz školy,</w:t>
      </w:r>
    </w:p>
    <w:p w14:paraId="526E82FD" w14:textId="77777777" w:rsidR="002D1775" w:rsidRDefault="00CE385F">
      <w:pPr>
        <w:pStyle w:val="Textvbloku"/>
        <w:numPr>
          <w:ilvl w:val="2"/>
          <w:numId w:val="12"/>
        </w:numPr>
        <w:rPr>
          <w:rFonts w:ascii="Arial" w:hAnsi="Arial"/>
          <w:b/>
          <w:bCs/>
          <w:sz w:val="20"/>
          <w:szCs w:val="20"/>
        </w:rPr>
      </w:pPr>
      <w:r>
        <w:rPr>
          <w:rStyle w:val="Hyperlink0"/>
          <w:sz w:val="20"/>
          <w:szCs w:val="20"/>
        </w:rPr>
        <w:t xml:space="preserve">harmonogram bude </w:t>
      </w:r>
      <w:r>
        <w:rPr>
          <w:rFonts w:ascii="Arial" w:hAnsi="Arial"/>
          <w:b/>
          <w:bCs/>
          <w:sz w:val="20"/>
          <w:szCs w:val="20"/>
        </w:rPr>
        <w:t>členěn na týdny</w:t>
      </w:r>
    </w:p>
    <w:p w14:paraId="74A40145" w14:textId="61971D67" w:rsidR="002D1775" w:rsidRDefault="00CE385F">
      <w:pPr>
        <w:pStyle w:val="Textvbloku"/>
        <w:numPr>
          <w:ilvl w:val="2"/>
          <w:numId w:val="12"/>
        </w:numPr>
        <w:rPr>
          <w:rFonts w:ascii="Arial" w:hAnsi="Arial"/>
          <w:b/>
          <w:bCs/>
          <w:sz w:val="20"/>
          <w:szCs w:val="20"/>
        </w:rPr>
      </w:pPr>
      <w:r>
        <w:rPr>
          <w:rStyle w:val="Hyperlink0"/>
          <w:sz w:val="20"/>
          <w:szCs w:val="20"/>
        </w:rPr>
        <w:t>zhotovitel je povinen harmonogram stavby</w:t>
      </w:r>
      <w:r>
        <w:rPr>
          <w:rFonts w:ascii="Arial" w:hAnsi="Arial"/>
          <w:b/>
          <w:bCs/>
          <w:sz w:val="20"/>
          <w:szCs w:val="20"/>
        </w:rPr>
        <w:t xml:space="preserve"> průběžně aktualizovat</w:t>
      </w:r>
      <w:r w:rsidR="005C4633">
        <w:rPr>
          <w:rStyle w:val="Hyperlink0"/>
          <w:sz w:val="20"/>
          <w:szCs w:val="20"/>
        </w:rPr>
        <w:t xml:space="preserve"> a o </w:t>
      </w:r>
      <w:r>
        <w:rPr>
          <w:rStyle w:val="Hyperlink0"/>
          <w:sz w:val="20"/>
          <w:szCs w:val="20"/>
        </w:rPr>
        <w:t>jeho plnění pravidelně informovat účastníky KD</w:t>
      </w:r>
      <w:r w:rsidR="005C4633">
        <w:rPr>
          <w:rStyle w:val="Hyperlink0"/>
          <w:sz w:val="20"/>
          <w:szCs w:val="20"/>
        </w:rPr>
        <w:t xml:space="preserve"> s </w:t>
      </w:r>
      <w:r>
        <w:rPr>
          <w:rStyle w:val="Hyperlink0"/>
          <w:sz w:val="20"/>
          <w:szCs w:val="20"/>
        </w:rPr>
        <w:t>tím, že termín dokončení</w:t>
      </w:r>
      <w:r w:rsidR="005C4633">
        <w:rPr>
          <w:rStyle w:val="Hyperlink0"/>
          <w:sz w:val="20"/>
          <w:szCs w:val="20"/>
        </w:rPr>
        <w:t xml:space="preserve"> a </w:t>
      </w:r>
      <w:r>
        <w:rPr>
          <w:rStyle w:val="Hyperlink0"/>
          <w:sz w:val="20"/>
          <w:szCs w:val="20"/>
        </w:rPr>
        <w:t>předání díla je pro zhotovitele závazný,</w:t>
      </w:r>
    </w:p>
    <w:p w14:paraId="52D19A58" w14:textId="2F03F07B" w:rsidR="002D1775" w:rsidRDefault="00CE385F">
      <w:pPr>
        <w:pStyle w:val="Textvbloku"/>
        <w:numPr>
          <w:ilvl w:val="2"/>
          <w:numId w:val="12"/>
        </w:numPr>
        <w:rPr>
          <w:rFonts w:ascii="Arial" w:hAnsi="Arial"/>
          <w:b/>
          <w:bCs/>
          <w:sz w:val="20"/>
          <w:szCs w:val="20"/>
        </w:rPr>
      </w:pPr>
      <w:r>
        <w:rPr>
          <w:rStyle w:val="Hyperlink0"/>
          <w:sz w:val="20"/>
          <w:szCs w:val="20"/>
        </w:rPr>
        <w:t>termín dokončení</w:t>
      </w:r>
      <w:r w:rsidR="005C4633">
        <w:rPr>
          <w:rStyle w:val="Hyperlink0"/>
          <w:sz w:val="20"/>
          <w:szCs w:val="20"/>
        </w:rPr>
        <w:t xml:space="preserve"> a </w:t>
      </w:r>
      <w:r>
        <w:rPr>
          <w:rStyle w:val="Hyperlink0"/>
          <w:sz w:val="20"/>
          <w:szCs w:val="20"/>
        </w:rPr>
        <w:t>předání díla dle odst. 3.3 této smlouvy</w:t>
      </w:r>
      <w:r w:rsidR="005C4633">
        <w:rPr>
          <w:rStyle w:val="Hyperlink0"/>
          <w:sz w:val="20"/>
          <w:szCs w:val="20"/>
        </w:rPr>
        <w:t xml:space="preserve"> a </w:t>
      </w:r>
      <w:r>
        <w:rPr>
          <w:rStyle w:val="Hyperlink0"/>
          <w:sz w:val="20"/>
          <w:szCs w:val="20"/>
        </w:rPr>
        <w:t>dle schváleného harmonogramu stavby je pro zhotovitele závazný</w:t>
      </w:r>
      <w:r w:rsidR="005C4633">
        <w:rPr>
          <w:rStyle w:val="Hyperlink0"/>
          <w:sz w:val="20"/>
          <w:szCs w:val="20"/>
        </w:rPr>
        <w:t xml:space="preserve"> a </w:t>
      </w:r>
      <w:r>
        <w:rPr>
          <w:rStyle w:val="Hyperlink0"/>
          <w:sz w:val="20"/>
          <w:szCs w:val="20"/>
        </w:rPr>
        <w:t xml:space="preserve">lze ho </w:t>
      </w:r>
      <w:r>
        <w:rPr>
          <w:rFonts w:ascii="Arial" w:hAnsi="Arial"/>
          <w:b/>
          <w:bCs/>
          <w:sz w:val="20"/>
          <w:szCs w:val="20"/>
        </w:rPr>
        <w:t>měnit jen dodatkem</w:t>
      </w:r>
      <w:r>
        <w:rPr>
          <w:rStyle w:val="Hyperlink0"/>
          <w:sz w:val="20"/>
          <w:szCs w:val="20"/>
        </w:rPr>
        <w:t xml:space="preserve"> ke smlouvě.</w:t>
      </w:r>
    </w:p>
    <w:p w14:paraId="4E1AF98F" w14:textId="77777777" w:rsidR="002D1775" w:rsidRDefault="00CE385F">
      <w:pPr>
        <w:pStyle w:val="Textvbloku"/>
        <w:numPr>
          <w:ilvl w:val="1"/>
          <w:numId w:val="10"/>
        </w:numPr>
        <w:rPr>
          <w:rFonts w:ascii="Arial" w:hAnsi="Arial"/>
          <w:b/>
          <w:bCs/>
          <w:sz w:val="20"/>
          <w:szCs w:val="20"/>
        </w:rPr>
      </w:pPr>
      <w:r>
        <w:rPr>
          <w:rStyle w:val="Hyperlink0"/>
          <w:sz w:val="20"/>
          <w:szCs w:val="20"/>
        </w:rPr>
        <w:t>Místem plnění je Husova 142/6, 757 01 Valašské Meziříčí.</w:t>
      </w:r>
    </w:p>
    <w:p w14:paraId="7BE4C9BF" w14:textId="77777777" w:rsidR="002D1775" w:rsidRDefault="002D1775">
      <w:pPr>
        <w:pStyle w:val="Textvbloku"/>
        <w:rPr>
          <w:rStyle w:val="dn"/>
          <w:rFonts w:ascii="Arial" w:eastAsia="Arial" w:hAnsi="Arial" w:cs="Arial"/>
          <w:sz w:val="20"/>
          <w:szCs w:val="20"/>
        </w:rPr>
      </w:pPr>
    </w:p>
    <w:p w14:paraId="131CACAF" w14:textId="77777777" w:rsidR="002D1775" w:rsidRDefault="002D1775">
      <w:pPr>
        <w:pStyle w:val="Textvbloku"/>
        <w:rPr>
          <w:rStyle w:val="dn"/>
          <w:rFonts w:ascii="Arial" w:eastAsia="Arial" w:hAnsi="Arial" w:cs="Arial"/>
          <w:sz w:val="20"/>
          <w:szCs w:val="20"/>
        </w:rPr>
      </w:pPr>
    </w:p>
    <w:p w14:paraId="4E1978A2" w14:textId="77777777" w:rsidR="002D1775" w:rsidRDefault="00CE385F">
      <w:pPr>
        <w:pStyle w:val="Zkladntext"/>
        <w:numPr>
          <w:ilvl w:val="0"/>
          <w:numId w:val="13"/>
        </w:numPr>
        <w:jc w:val="center"/>
        <w:rPr>
          <w:rFonts w:ascii="Arial" w:hAnsi="Arial"/>
          <w:b/>
          <w:bCs/>
          <w:sz w:val="20"/>
          <w:szCs w:val="20"/>
        </w:rPr>
      </w:pPr>
      <w:r>
        <w:rPr>
          <w:rFonts w:ascii="Arial" w:hAnsi="Arial"/>
          <w:b/>
          <w:bCs/>
          <w:sz w:val="20"/>
          <w:szCs w:val="20"/>
        </w:rPr>
        <w:t>CENA DÍLA</w:t>
      </w:r>
    </w:p>
    <w:p w14:paraId="4235CE7F" w14:textId="399FA467" w:rsidR="002D1775" w:rsidRDefault="00CE385F">
      <w:pPr>
        <w:pStyle w:val="Zkladntext"/>
        <w:numPr>
          <w:ilvl w:val="1"/>
          <w:numId w:val="13"/>
        </w:numPr>
        <w:jc w:val="both"/>
        <w:rPr>
          <w:rFonts w:ascii="Arial" w:hAnsi="Arial"/>
          <w:sz w:val="20"/>
          <w:szCs w:val="20"/>
        </w:rPr>
      </w:pPr>
      <w:r>
        <w:rPr>
          <w:rFonts w:ascii="Arial" w:hAnsi="Arial"/>
          <w:sz w:val="20"/>
          <w:szCs w:val="20"/>
        </w:rPr>
        <w:t>Cena díla zahrnuje veškeré náklady potřebné ke zhotovení díla</w:t>
      </w:r>
      <w:r w:rsidR="005C4633">
        <w:rPr>
          <w:rFonts w:ascii="Arial" w:hAnsi="Arial"/>
          <w:sz w:val="20"/>
          <w:szCs w:val="20"/>
        </w:rPr>
        <w:t xml:space="preserve"> v </w:t>
      </w:r>
      <w:r>
        <w:rPr>
          <w:rFonts w:ascii="Arial" w:hAnsi="Arial"/>
          <w:sz w:val="20"/>
          <w:szCs w:val="20"/>
        </w:rPr>
        <w:t>rozsahu dle čl. 2</w:t>
      </w:r>
      <w:r w:rsidR="005C4633">
        <w:rPr>
          <w:rFonts w:ascii="Arial" w:hAnsi="Arial"/>
          <w:sz w:val="20"/>
          <w:szCs w:val="20"/>
        </w:rPr>
        <w:t xml:space="preserve"> a v </w:t>
      </w:r>
      <w:r>
        <w:rPr>
          <w:rFonts w:ascii="Arial" w:hAnsi="Arial"/>
          <w:sz w:val="20"/>
          <w:szCs w:val="20"/>
        </w:rPr>
        <w:t>ostatních ustanoveních této smlouvy. Sjednaná cena obsahuje i předpokládané náklady vzniklé vývojem cen,</w:t>
      </w:r>
      <w:r w:rsidR="005C4633">
        <w:rPr>
          <w:rFonts w:ascii="Arial" w:hAnsi="Arial"/>
          <w:sz w:val="20"/>
          <w:szCs w:val="20"/>
        </w:rPr>
        <w:t xml:space="preserve"> a </w:t>
      </w:r>
      <w:r>
        <w:rPr>
          <w:rFonts w:ascii="Arial" w:hAnsi="Arial"/>
          <w:sz w:val="20"/>
          <w:szCs w:val="20"/>
        </w:rPr>
        <w:t>to až do termínu protokolárního předání</w:t>
      </w:r>
      <w:r w:rsidR="005C4633">
        <w:rPr>
          <w:rFonts w:ascii="Arial" w:hAnsi="Arial"/>
          <w:sz w:val="20"/>
          <w:szCs w:val="20"/>
        </w:rPr>
        <w:t xml:space="preserve"> a </w:t>
      </w:r>
      <w:r>
        <w:rPr>
          <w:rFonts w:ascii="Arial" w:hAnsi="Arial"/>
          <w:sz w:val="20"/>
          <w:szCs w:val="20"/>
        </w:rPr>
        <w:t>převzetí řádně dokončeného díla dle této smlouvy.</w:t>
      </w:r>
    </w:p>
    <w:p w14:paraId="253FAA57" w14:textId="4312EE21" w:rsidR="002D1775" w:rsidRDefault="00CE385F">
      <w:pPr>
        <w:pStyle w:val="Zkladntext"/>
        <w:numPr>
          <w:ilvl w:val="1"/>
          <w:numId w:val="13"/>
        </w:numPr>
        <w:jc w:val="both"/>
        <w:rPr>
          <w:rFonts w:ascii="Arial" w:eastAsia="Arial" w:hAnsi="Arial" w:cs="Arial"/>
          <w:b/>
          <w:bCs/>
          <w:sz w:val="20"/>
          <w:szCs w:val="20"/>
        </w:rPr>
      </w:pPr>
      <w:bookmarkStart w:id="2" w:name="_Ref319912246"/>
      <w:r>
        <w:rPr>
          <w:rStyle w:val="Hyperlink0"/>
          <w:sz w:val="20"/>
          <w:szCs w:val="20"/>
        </w:rPr>
        <w:t>Smluvní strany se</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Hyperlink0"/>
          <w:sz w:val="20"/>
          <w:szCs w:val="20"/>
        </w:rPr>
        <w:t>ustanovením zákona č. 526/1990 Sb.,</w:t>
      </w:r>
      <w:r w:rsidR="005C4633">
        <w:rPr>
          <w:rStyle w:val="Hyperlink0"/>
          <w:sz w:val="20"/>
          <w:szCs w:val="20"/>
        </w:rPr>
        <w:t xml:space="preserve"> o </w:t>
      </w:r>
      <w:r>
        <w:rPr>
          <w:rStyle w:val="Hyperlink0"/>
          <w:sz w:val="20"/>
          <w:szCs w:val="20"/>
        </w:rPr>
        <w:t>cenách, ve znění pozdějších předpisů, dohodly na ceně za řádně zhotovené</w:t>
      </w:r>
      <w:r w:rsidR="005C4633">
        <w:rPr>
          <w:rStyle w:val="Hyperlink0"/>
          <w:sz w:val="20"/>
          <w:szCs w:val="20"/>
        </w:rPr>
        <w:t xml:space="preserve"> a </w:t>
      </w:r>
      <w:r>
        <w:rPr>
          <w:rStyle w:val="Hyperlink0"/>
          <w:sz w:val="20"/>
          <w:szCs w:val="20"/>
        </w:rPr>
        <w:t>bezvadné dílo</w:t>
      </w:r>
      <w:r w:rsidR="005C4633">
        <w:rPr>
          <w:rStyle w:val="Hyperlink0"/>
          <w:sz w:val="20"/>
          <w:szCs w:val="20"/>
        </w:rPr>
        <w:t xml:space="preserve"> v </w:t>
      </w:r>
      <w:r>
        <w:rPr>
          <w:rStyle w:val="Hyperlink0"/>
          <w:sz w:val="20"/>
          <w:szCs w:val="20"/>
        </w:rPr>
        <w:t>rozsahu čl. 2. této smlouvy, která činí:</w:t>
      </w:r>
      <w:bookmarkEnd w:id="2"/>
    </w:p>
    <w:p w14:paraId="16769B08" w14:textId="77777777" w:rsidR="002D1775" w:rsidRDefault="002D1775">
      <w:pPr>
        <w:pStyle w:val="Textvbloku"/>
        <w:ind w:left="3540" w:firstLine="708"/>
        <w:jc w:val="center"/>
        <w:rPr>
          <w:rStyle w:val="dn"/>
          <w:rFonts w:ascii="Arial" w:eastAsia="Arial" w:hAnsi="Arial" w:cs="Arial"/>
          <w:b/>
          <w:bCs/>
          <w:sz w:val="20"/>
          <w:szCs w:val="20"/>
        </w:rPr>
      </w:pPr>
    </w:p>
    <w:p w14:paraId="5F264A10" w14:textId="77777777" w:rsidR="002D1775" w:rsidRDefault="00CE385F">
      <w:pPr>
        <w:pStyle w:val="Textvbloku"/>
        <w:jc w:val="center"/>
        <w:rPr>
          <w:rStyle w:val="dn"/>
          <w:rFonts w:ascii="Arial" w:eastAsia="Arial" w:hAnsi="Arial" w:cs="Arial"/>
          <w:sz w:val="20"/>
          <w:szCs w:val="20"/>
          <w:shd w:val="clear" w:color="auto" w:fill="FFFF00"/>
        </w:rPr>
      </w:pPr>
      <w:r>
        <w:rPr>
          <w:rStyle w:val="dn"/>
          <w:rFonts w:ascii="Arial" w:hAnsi="Arial"/>
          <w:b/>
          <w:bCs/>
          <w:sz w:val="20"/>
          <w:szCs w:val="20"/>
          <w:shd w:val="clear" w:color="auto" w:fill="FFFF00"/>
        </w:rPr>
        <w:t>…………………….,- Kč (bez DPH)</w:t>
      </w:r>
    </w:p>
    <w:p w14:paraId="5AF41E94" w14:textId="77777777" w:rsidR="002D1775" w:rsidRDefault="002D1775">
      <w:pPr>
        <w:pStyle w:val="Textvbloku"/>
        <w:jc w:val="center"/>
        <w:rPr>
          <w:rStyle w:val="dn"/>
          <w:rFonts w:ascii="Arial" w:eastAsia="Arial" w:hAnsi="Arial" w:cs="Arial"/>
          <w:sz w:val="20"/>
          <w:szCs w:val="20"/>
          <w:shd w:val="clear" w:color="auto" w:fill="FFFF00"/>
        </w:rPr>
      </w:pPr>
    </w:p>
    <w:p w14:paraId="6245FAA4" w14:textId="77777777" w:rsidR="002D1775" w:rsidRDefault="002D1775">
      <w:pPr>
        <w:pStyle w:val="Textvbloku"/>
        <w:jc w:val="center"/>
        <w:rPr>
          <w:rStyle w:val="dn"/>
          <w:rFonts w:ascii="Arial" w:eastAsia="Arial" w:hAnsi="Arial" w:cs="Arial"/>
          <w:sz w:val="20"/>
          <w:szCs w:val="20"/>
          <w:shd w:val="clear" w:color="auto" w:fill="FFFF00"/>
        </w:rPr>
      </w:pPr>
    </w:p>
    <w:p w14:paraId="31AD4E7B" w14:textId="77777777" w:rsidR="002D1775" w:rsidRDefault="00CE385F">
      <w:pPr>
        <w:pStyle w:val="Textvbloku"/>
        <w:jc w:val="center"/>
        <w:rPr>
          <w:rStyle w:val="dn"/>
          <w:rFonts w:ascii="Arial" w:eastAsia="Arial" w:hAnsi="Arial" w:cs="Arial"/>
          <w:sz w:val="20"/>
          <w:szCs w:val="20"/>
          <w:shd w:val="clear" w:color="auto" w:fill="FFFF00"/>
        </w:rPr>
      </w:pPr>
      <w:r>
        <w:rPr>
          <w:rStyle w:val="dn"/>
          <w:rFonts w:ascii="Arial" w:hAnsi="Arial"/>
          <w:b/>
          <w:bCs/>
          <w:sz w:val="20"/>
          <w:szCs w:val="20"/>
          <w:shd w:val="clear" w:color="auto" w:fill="FFFF00"/>
        </w:rPr>
        <w:t>………………………..,-</w:t>
      </w:r>
      <w:r>
        <w:rPr>
          <w:rStyle w:val="dn"/>
          <w:rFonts w:ascii="Arial" w:hAnsi="Arial"/>
          <w:sz w:val="20"/>
          <w:szCs w:val="20"/>
          <w:shd w:val="clear" w:color="auto" w:fill="FFFF00"/>
        </w:rPr>
        <w:t>Kč DPH 21 %</w:t>
      </w:r>
    </w:p>
    <w:p w14:paraId="60A8838C" w14:textId="77777777" w:rsidR="002D1775" w:rsidRDefault="002D1775">
      <w:pPr>
        <w:pStyle w:val="Textvbloku"/>
        <w:jc w:val="center"/>
        <w:rPr>
          <w:rStyle w:val="dn"/>
          <w:rFonts w:ascii="Arial" w:eastAsia="Arial" w:hAnsi="Arial" w:cs="Arial"/>
          <w:b/>
          <w:bCs/>
          <w:sz w:val="20"/>
          <w:szCs w:val="20"/>
          <w:shd w:val="clear" w:color="auto" w:fill="FFFF00"/>
        </w:rPr>
      </w:pPr>
    </w:p>
    <w:p w14:paraId="3BCB7AE9" w14:textId="77777777" w:rsidR="002D1775" w:rsidRDefault="00CE385F">
      <w:pPr>
        <w:pStyle w:val="Textvbloku"/>
        <w:ind w:left="709"/>
        <w:jc w:val="center"/>
        <w:rPr>
          <w:rStyle w:val="dn"/>
          <w:rFonts w:ascii="Arial" w:eastAsia="Arial" w:hAnsi="Arial" w:cs="Arial"/>
          <w:sz w:val="20"/>
          <w:szCs w:val="20"/>
        </w:rPr>
      </w:pPr>
      <w:r>
        <w:rPr>
          <w:rStyle w:val="dn"/>
          <w:rFonts w:ascii="Arial" w:hAnsi="Arial"/>
          <w:b/>
          <w:bCs/>
          <w:sz w:val="20"/>
          <w:szCs w:val="20"/>
          <w:shd w:val="clear" w:color="auto" w:fill="FFFF00"/>
        </w:rPr>
        <w:t>…………………………………………………,- Kč (včetně DPH)</w:t>
      </w:r>
    </w:p>
    <w:p w14:paraId="08370973" w14:textId="77777777" w:rsidR="002D1775" w:rsidRDefault="002D1775">
      <w:pPr>
        <w:pStyle w:val="Textvbloku"/>
        <w:jc w:val="center"/>
        <w:rPr>
          <w:rStyle w:val="dn"/>
          <w:rFonts w:ascii="Arial" w:eastAsia="Arial" w:hAnsi="Arial" w:cs="Arial"/>
          <w:sz w:val="20"/>
          <w:szCs w:val="20"/>
        </w:rPr>
      </w:pPr>
    </w:p>
    <w:p w14:paraId="42723B39" w14:textId="18D3D067" w:rsidR="002D1775" w:rsidRDefault="00CE385F">
      <w:pPr>
        <w:pStyle w:val="Zkladntext"/>
        <w:numPr>
          <w:ilvl w:val="1"/>
          <w:numId w:val="13"/>
        </w:numPr>
        <w:jc w:val="both"/>
        <w:rPr>
          <w:rFonts w:ascii="Arial" w:hAnsi="Arial"/>
          <w:b/>
          <w:bCs/>
          <w:sz w:val="20"/>
          <w:szCs w:val="20"/>
        </w:rPr>
      </w:pPr>
      <w:r>
        <w:rPr>
          <w:rFonts w:ascii="Arial" w:hAnsi="Arial"/>
          <w:b/>
          <w:bCs/>
          <w:sz w:val="20"/>
          <w:szCs w:val="20"/>
        </w:rPr>
        <w:t xml:space="preserve">Cena díla je stanovena </w:t>
      </w:r>
      <w:r>
        <w:rPr>
          <w:rStyle w:val="Hyperlink0"/>
          <w:sz w:val="20"/>
          <w:szCs w:val="20"/>
        </w:rPr>
        <w:t>zhotovitelem</w:t>
      </w:r>
      <w:r>
        <w:rPr>
          <w:rFonts w:ascii="Arial" w:hAnsi="Arial"/>
          <w:b/>
          <w:bCs/>
          <w:sz w:val="20"/>
          <w:szCs w:val="20"/>
        </w:rPr>
        <w:t xml:space="preserve"> na základě</w:t>
      </w:r>
      <w:r>
        <w:rPr>
          <w:rStyle w:val="Hyperlink0"/>
          <w:sz w:val="20"/>
          <w:szCs w:val="20"/>
        </w:rPr>
        <w:t xml:space="preserve"> </w:t>
      </w:r>
      <w:r>
        <w:rPr>
          <w:rFonts w:ascii="Arial" w:hAnsi="Arial"/>
          <w:b/>
          <w:bCs/>
          <w:sz w:val="20"/>
          <w:szCs w:val="20"/>
        </w:rPr>
        <w:t>položkového rozpočtu,</w:t>
      </w:r>
      <w:r>
        <w:rPr>
          <w:rStyle w:val="Hyperlink0"/>
          <w:sz w:val="20"/>
          <w:szCs w:val="20"/>
        </w:rPr>
        <w:t xml:space="preserve"> který je součástí jeho nabídky. Zjištěné odchylky, vynechání, opomnění, chyby</w:t>
      </w:r>
      <w:r w:rsidR="005C4633">
        <w:rPr>
          <w:rStyle w:val="Hyperlink0"/>
          <w:sz w:val="20"/>
          <w:szCs w:val="20"/>
        </w:rPr>
        <w:t xml:space="preserve"> a </w:t>
      </w:r>
      <w:r>
        <w:rPr>
          <w:rStyle w:val="Hyperlink0"/>
          <w:sz w:val="20"/>
          <w:szCs w:val="20"/>
        </w:rPr>
        <w:t>nedostatky položkového rozpočtu nemají vliv na smluvní cenu díla, na rozsah díla ani na další ujednání smluvních stran</w:t>
      </w:r>
      <w:r w:rsidR="005C4633">
        <w:rPr>
          <w:rStyle w:val="Hyperlink0"/>
          <w:sz w:val="20"/>
          <w:szCs w:val="20"/>
        </w:rPr>
        <w:t xml:space="preserve"> v </w:t>
      </w:r>
      <w:r>
        <w:rPr>
          <w:rStyle w:val="Hyperlink0"/>
          <w:sz w:val="20"/>
          <w:szCs w:val="20"/>
        </w:rPr>
        <w:t xml:space="preserve">této smlouvě. </w:t>
      </w:r>
    </w:p>
    <w:p w14:paraId="3356C742" w14:textId="77777777" w:rsidR="002D1775" w:rsidRDefault="00CE385F">
      <w:pPr>
        <w:pStyle w:val="Zkladntext"/>
        <w:numPr>
          <w:ilvl w:val="2"/>
          <w:numId w:val="13"/>
        </w:numPr>
        <w:jc w:val="both"/>
        <w:rPr>
          <w:rFonts w:ascii="Arial" w:hAnsi="Arial"/>
          <w:b/>
          <w:bCs/>
          <w:sz w:val="20"/>
          <w:szCs w:val="20"/>
        </w:rPr>
      </w:pPr>
      <w:r>
        <w:rPr>
          <w:rStyle w:val="Hyperlink0"/>
          <w:sz w:val="20"/>
          <w:szCs w:val="20"/>
        </w:rPr>
        <w:t xml:space="preserve">Položkový rozpočet slouží k ohodnocení provedených částí díla za účelem fakturace, resp. uplatnění smluvních pokut. </w:t>
      </w:r>
    </w:p>
    <w:p w14:paraId="232708BE" w14:textId="31434200" w:rsidR="002D1775" w:rsidRDefault="00CE385F">
      <w:pPr>
        <w:pStyle w:val="Zkladntext"/>
        <w:numPr>
          <w:ilvl w:val="2"/>
          <w:numId w:val="13"/>
        </w:numPr>
        <w:jc w:val="both"/>
        <w:rPr>
          <w:rFonts w:ascii="Arial" w:hAnsi="Arial"/>
          <w:b/>
          <w:bCs/>
          <w:sz w:val="20"/>
          <w:szCs w:val="20"/>
        </w:rPr>
      </w:pPr>
      <w:r>
        <w:rPr>
          <w:rStyle w:val="Hyperlink0"/>
          <w:sz w:val="20"/>
          <w:szCs w:val="20"/>
        </w:rPr>
        <w:lastRenderedPageBreak/>
        <w:t>Jednotkové ceny uvedené</w:t>
      </w:r>
      <w:r w:rsidR="005C4633">
        <w:rPr>
          <w:rStyle w:val="Hyperlink0"/>
          <w:sz w:val="20"/>
          <w:szCs w:val="20"/>
        </w:rPr>
        <w:t xml:space="preserve"> v </w:t>
      </w:r>
      <w:r>
        <w:rPr>
          <w:rStyle w:val="Hyperlink0"/>
          <w:sz w:val="20"/>
          <w:szCs w:val="20"/>
        </w:rPr>
        <w:t xml:space="preserve">položkovém rozpočtu jsou </w:t>
      </w:r>
      <w:r>
        <w:rPr>
          <w:rFonts w:ascii="Arial" w:hAnsi="Arial"/>
          <w:b/>
          <w:bCs/>
          <w:sz w:val="20"/>
          <w:szCs w:val="20"/>
        </w:rPr>
        <w:t>cenami pevnými po celou dobu realizace díla.</w:t>
      </w:r>
    </w:p>
    <w:p w14:paraId="2B872BBB" w14:textId="77777777" w:rsidR="002D1775" w:rsidRDefault="00CE385F">
      <w:pPr>
        <w:pStyle w:val="Zkladntext"/>
        <w:numPr>
          <w:ilvl w:val="2"/>
          <w:numId w:val="13"/>
        </w:numPr>
        <w:jc w:val="both"/>
        <w:rPr>
          <w:rFonts w:ascii="Arial" w:hAnsi="Arial"/>
          <w:b/>
          <w:bCs/>
          <w:sz w:val="20"/>
          <w:szCs w:val="20"/>
        </w:rPr>
      </w:pPr>
      <w:r>
        <w:rPr>
          <w:rStyle w:val="Hyperlink0"/>
          <w:sz w:val="20"/>
          <w:szCs w:val="20"/>
        </w:rPr>
        <w:t>Položkový rozpočet tvoř</w:t>
      </w:r>
      <w:r>
        <w:rPr>
          <w:rStyle w:val="dn"/>
          <w:rFonts w:ascii="Arial" w:hAnsi="Arial"/>
          <w:sz w:val="20"/>
          <w:szCs w:val="20"/>
        </w:rPr>
        <w:t>í přílohu té</w:t>
      </w:r>
      <w:r>
        <w:rPr>
          <w:rStyle w:val="Hyperlink0"/>
          <w:sz w:val="20"/>
          <w:szCs w:val="20"/>
        </w:rPr>
        <w:t xml:space="preserve">to smlouvy. </w:t>
      </w:r>
    </w:p>
    <w:p w14:paraId="7BA55C14" w14:textId="6A62F31A" w:rsidR="002D1775" w:rsidRDefault="00CE385F">
      <w:pPr>
        <w:pStyle w:val="Zkladntext"/>
        <w:numPr>
          <w:ilvl w:val="1"/>
          <w:numId w:val="13"/>
        </w:numPr>
        <w:jc w:val="both"/>
        <w:rPr>
          <w:rFonts w:ascii="Arial" w:hAnsi="Arial"/>
          <w:b/>
          <w:bCs/>
          <w:sz w:val="20"/>
          <w:szCs w:val="20"/>
        </w:rPr>
      </w:pPr>
      <w:r>
        <w:rPr>
          <w:rStyle w:val="Hyperlink0"/>
          <w:sz w:val="20"/>
          <w:szCs w:val="20"/>
        </w:rPr>
        <w:t>Příslušná sazba daně</w:t>
      </w:r>
      <w:r w:rsidR="005C4633">
        <w:rPr>
          <w:rStyle w:val="Hyperlink0"/>
          <w:sz w:val="20"/>
          <w:szCs w:val="20"/>
        </w:rPr>
        <w:t xml:space="preserve"> z </w:t>
      </w:r>
      <w:r>
        <w:rPr>
          <w:rStyle w:val="Hyperlink0"/>
          <w:sz w:val="20"/>
          <w:szCs w:val="20"/>
        </w:rPr>
        <w:t xml:space="preserve">přidané hodnoty </w:t>
      </w:r>
      <w:r>
        <w:rPr>
          <w:rFonts w:ascii="Arial" w:hAnsi="Arial"/>
          <w:b/>
          <w:bCs/>
          <w:sz w:val="20"/>
          <w:szCs w:val="20"/>
        </w:rPr>
        <w:t>(DPH)</w:t>
      </w:r>
      <w:r>
        <w:rPr>
          <w:rStyle w:val="Hyperlink0"/>
          <w:sz w:val="20"/>
          <w:szCs w:val="20"/>
        </w:rPr>
        <w:t xml:space="preserve"> bude účtována dle platných předpisů ČR</w:t>
      </w:r>
      <w:r w:rsidR="005C4633">
        <w:rPr>
          <w:rStyle w:val="Hyperlink0"/>
          <w:sz w:val="20"/>
          <w:szCs w:val="20"/>
        </w:rPr>
        <w:t xml:space="preserve"> v </w:t>
      </w:r>
      <w:r>
        <w:rPr>
          <w:rStyle w:val="Hyperlink0"/>
          <w:sz w:val="20"/>
          <w:szCs w:val="20"/>
        </w:rPr>
        <w:t>době zdanitelného plnění. Za správnost stanovení příslušné sazby daně</w:t>
      </w:r>
      <w:r w:rsidR="005C4633">
        <w:rPr>
          <w:rStyle w:val="Hyperlink0"/>
          <w:sz w:val="20"/>
          <w:szCs w:val="20"/>
        </w:rPr>
        <w:t xml:space="preserve"> z </w:t>
      </w:r>
      <w:r>
        <w:rPr>
          <w:rStyle w:val="Hyperlink0"/>
          <w:sz w:val="20"/>
          <w:szCs w:val="20"/>
        </w:rPr>
        <w:t>přidané hodnoty nese veškerou odpovědnost zhotovitel. V době uzavření smlouvy činí DPH 21%.</w:t>
      </w:r>
    </w:p>
    <w:p w14:paraId="11CA5F7C" w14:textId="4B08F946" w:rsidR="002D1775" w:rsidRDefault="00CE385F">
      <w:pPr>
        <w:pStyle w:val="Zkladntext"/>
        <w:numPr>
          <w:ilvl w:val="1"/>
          <w:numId w:val="13"/>
        </w:numPr>
        <w:jc w:val="both"/>
        <w:rPr>
          <w:rFonts w:ascii="Arial" w:hAnsi="Arial"/>
          <w:b/>
          <w:bCs/>
          <w:sz w:val="20"/>
          <w:szCs w:val="20"/>
        </w:rPr>
      </w:pPr>
      <w:r>
        <w:rPr>
          <w:rFonts w:ascii="Arial" w:hAnsi="Arial"/>
          <w:b/>
          <w:bCs/>
          <w:sz w:val="20"/>
          <w:szCs w:val="20"/>
        </w:rPr>
        <w:t>Cena</w:t>
      </w:r>
      <w:r>
        <w:rPr>
          <w:rStyle w:val="Hyperlink0"/>
          <w:sz w:val="20"/>
          <w:szCs w:val="20"/>
        </w:rPr>
        <w:t xml:space="preserve"> díla podle </w:t>
      </w:r>
      <w:proofErr w:type="gramStart"/>
      <w:r>
        <w:rPr>
          <w:rStyle w:val="Hyperlink0"/>
          <w:sz w:val="20"/>
          <w:szCs w:val="20"/>
        </w:rPr>
        <w:t xml:space="preserve">odst. </w:t>
      </w:r>
      <w:hyperlink w:anchor="Ref3199122461" w:history="1">
        <w:r>
          <w:rPr>
            <w:rStyle w:val="Hyperlink0"/>
            <w:sz w:val="20"/>
            <w:szCs w:val="20"/>
          </w:rPr>
          <w:t>4.2</w:t>
        </w:r>
      </w:hyperlink>
      <w:r>
        <w:rPr>
          <w:rStyle w:val="Hyperlink0"/>
          <w:sz w:val="20"/>
          <w:szCs w:val="20"/>
        </w:rPr>
        <w:t xml:space="preserve"> je</w:t>
      </w:r>
      <w:proofErr w:type="gramEnd"/>
      <w:r>
        <w:rPr>
          <w:rStyle w:val="Hyperlink0"/>
          <w:sz w:val="20"/>
          <w:szCs w:val="20"/>
        </w:rPr>
        <w:t xml:space="preserve"> cenou nejvýše přípustnou</w:t>
      </w:r>
      <w:r w:rsidR="005C4633">
        <w:rPr>
          <w:rStyle w:val="Hyperlink0"/>
          <w:sz w:val="20"/>
          <w:szCs w:val="20"/>
        </w:rPr>
        <w:t xml:space="preserve"> a </w:t>
      </w:r>
      <w:r>
        <w:rPr>
          <w:rStyle w:val="Hyperlink0"/>
          <w:sz w:val="20"/>
          <w:szCs w:val="20"/>
        </w:rPr>
        <w:t>může být</w:t>
      </w:r>
      <w:r>
        <w:rPr>
          <w:rFonts w:ascii="Arial" w:hAnsi="Arial"/>
          <w:b/>
          <w:bCs/>
          <w:sz w:val="20"/>
          <w:szCs w:val="20"/>
        </w:rPr>
        <w:t xml:space="preserve"> změněna</w:t>
      </w:r>
      <w:r>
        <w:rPr>
          <w:rStyle w:val="Hyperlink0"/>
          <w:sz w:val="20"/>
          <w:szCs w:val="20"/>
        </w:rPr>
        <w:t xml:space="preserve"> </w:t>
      </w:r>
      <w:r>
        <w:rPr>
          <w:rFonts w:ascii="Arial" w:hAnsi="Arial"/>
          <w:b/>
          <w:bCs/>
          <w:sz w:val="20"/>
          <w:szCs w:val="20"/>
        </w:rPr>
        <w:t>jen dodatkem</w:t>
      </w:r>
      <w:r>
        <w:rPr>
          <w:rStyle w:val="Hyperlink0"/>
          <w:sz w:val="20"/>
          <w:szCs w:val="20"/>
        </w:rPr>
        <w:t xml:space="preserve"> smlouvy</w:t>
      </w:r>
      <w:r w:rsidR="005C4633">
        <w:rPr>
          <w:rStyle w:val="Hyperlink0"/>
          <w:sz w:val="20"/>
          <w:szCs w:val="20"/>
        </w:rPr>
        <w:t xml:space="preserve"> z </w:t>
      </w:r>
      <w:r>
        <w:rPr>
          <w:rStyle w:val="Hyperlink0"/>
          <w:sz w:val="20"/>
          <w:szCs w:val="20"/>
        </w:rPr>
        <w:t>níže uvedených důvodů:</w:t>
      </w:r>
    </w:p>
    <w:p w14:paraId="1BBDC109" w14:textId="2764027A" w:rsidR="002D1775" w:rsidRDefault="00CE385F">
      <w:pPr>
        <w:numPr>
          <w:ilvl w:val="0"/>
          <w:numId w:val="15"/>
        </w:numPr>
        <w:spacing w:before="120"/>
        <w:jc w:val="both"/>
        <w:rPr>
          <w:rFonts w:ascii="Arial" w:hAnsi="Arial"/>
        </w:rPr>
      </w:pPr>
      <w:r>
        <w:rPr>
          <w:rFonts w:ascii="Arial" w:hAnsi="Arial"/>
        </w:rPr>
        <w:t>před nebo</w:t>
      </w:r>
      <w:r w:rsidR="005C4633">
        <w:rPr>
          <w:rFonts w:ascii="Arial" w:hAnsi="Arial"/>
        </w:rPr>
        <w:t xml:space="preserve"> v </w:t>
      </w:r>
      <w:r>
        <w:rPr>
          <w:rFonts w:ascii="Arial" w:hAnsi="Arial"/>
        </w:rPr>
        <w:t xml:space="preserve">průběhu realizace díla dojde ke </w:t>
      </w:r>
      <w:r>
        <w:rPr>
          <w:rStyle w:val="dn"/>
          <w:rFonts w:ascii="Arial" w:hAnsi="Arial"/>
          <w:b/>
          <w:bCs/>
        </w:rPr>
        <w:t>změnám daňových předpisů</w:t>
      </w:r>
      <w:r>
        <w:rPr>
          <w:rFonts w:ascii="Arial" w:hAnsi="Arial"/>
        </w:rPr>
        <w:t xml:space="preserve"> majících vliv na cenu díla;</w:t>
      </w:r>
      <w:r w:rsidR="005C4633">
        <w:rPr>
          <w:rFonts w:ascii="Arial" w:hAnsi="Arial"/>
        </w:rPr>
        <w:t xml:space="preserve"> v </w:t>
      </w:r>
      <w:r>
        <w:rPr>
          <w:rFonts w:ascii="Arial" w:hAnsi="Arial"/>
        </w:rPr>
        <w:t>takovém případě bude cena upravena dle sazeb daně</w:t>
      </w:r>
      <w:r w:rsidR="005C4633">
        <w:rPr>
          <w:rFonts w:ascii="Arial" w:hAnsi="Arial"/>
        </w:rPr>
        <w:t xml:space="preserve"> z </w:t>
      </w:r>
      <w:r>
        <w:rPr>
          <w:rFonts w:ascii="Arial" w:hAnsi="Arial"/>
        </w:rPr>
        <w:t>přidané hodnoty platných ke dni zdanitelného plnění,</w:t>
      </w:r>
    </w:p>
    <w:p w14:paraId="59A33775" w14:textId="50325ED5" w:rsidR="002D1775" w:rsidRDefault="00CE385F">
      <w:pPr>
        <w:numPr>
          <w:ilvl w:val="0"/>
          <w:numId w:val="15"/>
        </w:numPr>
        <w:spacing w:before="120"/>
        <w:jc w:val="both"/>
        <w:rPr>
          <w:rFonts w:ascii="Arial" w:hAnsi="Arial"/>
        </w:rPr>
      </w:pPr>
      <w:r>
        <w:rPr>
          <w:rFonts w:ascii="Arial" w:hAnsi="Arial"/>
        </w:rPr>
        <w:t xml:space="preserve">v případě </w:t>
      </w:r>
      <w:r>
        <w:rPr>
          <w:rStyle w:val="dn"/>
          <w:rFonts w:ascii="Arial" w:hAnsi="Arial"/>
          <w:b/>
          <w:bCs/>
        </w:rPr>
        <w:t xml:space="preserve">víceprací, </w:t>
      </w:r>
      <w:r>
        <w:rPr>
          <w:rFonts w:ascii="Arial" w:hAnsi="Arial"/>
        </w:rPr>
        <w:t>služeb</w:t>
      </w:r>
      <w:r w:rsidR="005C4633">
        <w:rPr>
          <w:rFonts w:ascii="Arial" w:hAnsi="Arial"/>
        </w:rPr>
        <w:t xml:space="preserve"> a </w:t>
      </w:r>
      <w:r>
        <w:rPr>
          <w:rFonts w:ascii="Arial" w:hAnsi="Arial"/>
        </w:rPr>
        <w:t>dodávek požadovaných objednatelem</w:t>
      </w:r>
      <w:r w:rsidR="005C4633">
        <w:rPr>
          <w:rFonts w:ascii="Arial" w:hAnsi="Arial"/>
        </w:rPr>
        <w:t xml:space="preserve"> a </w:t>
      </w:r>
      <w:r>
        <w:rPr>
          <w:rFonts w:ascii="Arial" w:hAnsi="Arial"/>
        </w:rPr>
        <w:t>neobsažených</w:t>
      </w:r>
      <w:r w:rsidR="005C4633">
        <w:rPr>
          <w:rFonts w:ascii="Arial" w:hAnsi="Arial"/>
        </w:rPr>
        <w:t xml:space="preserve"> v </w:t>
      </w:r>
      <w:r>
        <w:rPr>
          <w:rFonts w:ascii="Arial" w:hAnsi="Arial"/>
        </w:rPr>
        <w:t>zadávací dokumentaci,</w:t>
      </w:r>
    </w:p>
    <w:p w14:paraId="65935E64" w14:textId="77777777" w:rsidR="002D1775" w:rsidRDefault="00CE385F">
      <w:pPr>
        <w:numPr>
          <w:ilvl w:val="0"/>
          <w:numId w:val="15"/>
        </w:numPr>
        <w:spacing w:before="120"/>
        <w:jc w:val="both"/>
        <w:rPr>
          <w:rFonts w:ascii="Arial" w:hAnsi="Arial"/>
        </w:rPr>
      </w:pPr>
      <w:r>
        <w:rPr>
          <w:rFonts w:ascii="Arial" w:hAnsi="Arial"/>
        </w:rPr>
        <w:t xml:space="preserve">v případě </w:t>
      </w:r>
      <w:proofErr w:type="spellStart"/>
      <w:r>
        <w:rPr>
          <w:rStyle w:val="dn"/>
          <w:rFonts w:ascii="Arial" w:hAnsi="Arial"/>
          <w:b/>
          <w:bCs/>
        </w:rPr>
        <w:t>méněprací</w:t>
      </w:r>
      <w:proofErr w:type="spellEnd"/>
      <w:r>
        <w:rPr>
          <w:rStyle w:val="dn"/>
          <w:rFonts w:ascii="Arial" w:hAnsi="Arial"/>
          <w:b/>
          <w:bCs/>
        </w:rPr>
        <w:t>,</w:t>
      </w:r>
    </w:p>
    <w:p w14:paraId="619908D4" w14:textId="68CD91E9" w:rsidR="002D1775" w:rsidRDefault="00CE385F">
      <w:pPr>
        <w:numPr>
          <w:ilvl w:val="1"/>
          <w:numId w:val="16"/>
        </w:numPr>
        <w:spacing w:before="120"/>
        <w:jc w:val="both"/>
        <w:rPr>
          <w:rFonts w:ascii="Arial" w:hAnsi="Arial"/>
        </w:rPr>
      </w:pPr>
      <w:r>
        <w:rPr>
          <w:rFonts w:ascii="Arial" w:hAnsi="Arial"/>
        </w:rPr>
        <w:t>Zhotoviteli vzniká právo na zvýšení sjednané ceny teprve</w:t>
      </w:r>
      <w:r w:rsidR="005C4633">
        <w:rPr>
          <w:rFonts w:ascii="Arial" w:hAnsi="Arial"/>
        </w:rPr>
        <w:t xml:space="preserve"> v </w:t>
      </w:r>
      <w:r>
        <w:rPr>
          <w:rFonts w:ascii="Arial" w:hAnsi="Arial"/>
        </w:rPr>
        <w:t>případě, že změna bude schválena smluvními stranami formou uzavření dodatku ke smlouvě. Bez platného</w:t>
      </w:r>
      <w:r w:rsidR="005C4633">
        <w:rPr>
          <w:rFonts w:ascii="Arial" w:hAnsi="Arial"/>
        </w:rPr>
        <w:t xml:space="preserve"> a </w:t>
      </w:r>
      <w:r>
        <w:rPr>
          <w:rFonts w:ascii="Arial" w:hAnsi="Arial"/>
        </w:rPr>
        <w:t>účinného dodatku ke smlouvě</w:t>
      </w:r>
      <w:r w:rsidR="005C4633">
        <w:rPr>
          <w:rFonts w:ascii="Arial" w:hAnsi="Arial"/>
        </w:rPr>
        <w:t xml:space="preserve"> o </w:t>
      </w:r>
      <w:r>
        <w:rPr>
          <w:rFonts w:ascii="Arial" w:hAnsi="Arial"/>
        </w:rPr>
        <w:t>dílo nemá zhotovitel právo na úhradu ceny za dodatečné stavební práce, dodávky</w:t>
      </w:r>
      <w:r w:rsidR="005C4633">
        <w:rPr>
          <w:rFonts w:ascii="Arial" w:hAnsi="Arial"/>
        </w:rPr>
        <w:t xml:space="preserve"> a </w:t>
      </w:r>
      <w:r>
        <w:rPr>
          <w:rFonts w:ascii="Arial" w:hAnsi="Arial"/>
        </w:rPr>
        <w:t>služby.</w:t>
      </w:r>
    </w:p>
    <w:p w14:paraId="46F49970" w14:textId="5161188F" w:rsidR="002D1775" w:rsidRDefault="00CE385F">
      <w:pPr>
        <w:pStyle w:val="Zkladntext"/>
        <w:numPr>
          <w:ilvl w:val="1"/>
          <w:numId w:val="13"/>
        </w:numPr>
        <w:jc w:val="both"/>
        <w:rPr>
          <w:rFonts w:ascii="Arial" w:hAnsi="Arial"/>
          <w:b/>
          <w:bCs/>
          <w:sz w:val="20"/>
          <w:szCs w:val="20"/>
        </w:rPr>
      </w:pPr>
      <w:r>
        <w:rPr>
          <w:rFonts w:ascii="Arial" w:hAnsi="Arial"/>
          <w:b/>
          <w:bCs/>
          <w:sz w:val="20"/>
          <w:szCs w:val="20"/>
        </w:rPr>
        <w:t xml:space="preserve">Důvodem pro změnu ceny díla není </w:t>
      </w:r>
      <w:r>
        <w:rPr>
          <w:rStyle w:val="Hyperlink0"/>
          <w:sz w:val="20"/>
          <w:szCs w:val="20"/>
        </w:rPr>
        <w:t>plnění zhotovitele, které bylo vyvoláno jeho prodlením při provádění díla, vadným plněním, chybami</w:t>
      </w:r>
      <w:r w:rsidR="005C4633">
        <w:rPr>
          <w:rStyle w:val="Hyperlink0"/>
          <w:sz w:val="20"/>
          <w:szCs w:val="20"/>
        </w:rPr>
        <w:t xml:space="preserve"> a </w:t>
      </w:r>
      <w:r>
        <w:rPr>
          <w:rStyle w:val="Hyperlink0"/>
          <w:sz w:val="20"/>
          <w:szCs w:val="20"/>
        </w:rPr>
        <w:t>nedostatky</w:t>
      </w:r>
      <w:r w:rsidR="005C4633">
        <w:rPr>
          <w:rStyle w:val="Hyperlink0"/>
          <w:sz w:val="20"/>
          <w:szCs w:val="20"/>
        </w:rPr>
        <w:t xml:space="preserve"> v </w:t>
      </w:r>
      <w:r>
        <w:rPr>
          <w:rStyle w:val="Hyperlink0"/>
          <w:sz w:val="20"/>
          <w:szCs w:val="20"/>
        </w:rPr>
        <w:t>položkovém rozpočtu, pokud jsou tyto chyby důsledkem nepřesného nebo neúplného oceněn</w:t>
      </w:r>
      <w:r w:rsidR="00946368">
        <w:rPr>
          <w:rStyle w:val="Hyperlink0"/>
          <w:sz w:val="20"/>
          <w:szCs w:val="20"/>
        </w:rPr>
        <w:t>í soupisu stavebních prací, dodá</w:t>
      </w:r>
      <w:r>
        <w:rPr>
          <w:rStyle w:val="Hyperlink0"/>
          <w:sz w:val="20"/>
          <w:szCs w:val="20"/>
        </w:rPr>
        <w:t>vek</w:t>
      </w:r>
      <w:r w:rsidR="005C4633">
        <w:rPr>
          <w:rStyle w:val="Hyperlink0"/>
          <w:sz w:val="20"/>
          <w:szCs w:val="20"/>
        </w:rPr>
        <w:t xml:space="preserve"> a </w:t>
      </w:r>
      <w:r>
        <w:rPr>
          <w:rStyle w:val="Hyperlink0"/>
          <w:sz w:val="20"/>
          <w:szCs w:val="20"/>
        </w:rPr>
        <w:t>služeb dle výkazu výměr.</w:t>
      </w:r>
    </w:p>
    <w:p w14:paraId="30AF3129" w14:textId="77777777" w:rsidR="002D1775" w:rsidRDefault="00CE385F">
      <w:pPr>
        <w:pStyle w:val="Zkladntext"/>
        <w:numPr>
          <w:ilvl w:val="0"/>
          <w:numId w:val="17"/>
        </w:numPr>
        <w:jc w:val="center"/>
        <w:rPr>
          <w:rFonts w:ascii="Arial" w:hAnsi="Arial"/>
          <w:b/>
          <w:bCs/>
          <w:sz w:val="20"/>
          <w:szCs w:val="20"/>
        </w:rPr>
      </w:pPr>
      <w:r>
        <w:rPr>
          <w:rFonts w:ascii="Arial" w:hAnsi="Arial"/>
          <w:b/>
          <w:bCs/>
          <w:sz w:val="20"/>
          <w:szCs w:val="20"/>
        </w:rPr>
        <w:t>PLATEBNÍ PODMÍNKY</w:t>
      </w:r>
    </w:p>
    <w:p w14:paraId="4BFDB2B5" w14:textId="77777777" w:rsidR="002D1775" w:rsidRDefault="00CE385F">
      <w:pPr>
        <w:pStyle w:val="Zkladntext"/>
        <w:numPr>
          <w:ilvl w:val="1"/>
          <w:numId w:val="18"/>
        </w:numPr>
        <w:rPr>
          <w:rFonts w:ascii="Arial" w:hAnsi="Arial"/>
          <w:b/>
          <w:bCs/>
          <w:sz w:val="20"/>
          <w:szCs w:val="20"/>
        </w:rPr>
      </w:pPr>
      <w:r>
        <w:rPr>
          <w:rStyle w:val="Hyperlink0"/>
          <w:sz w:val="20"/>
          <w:szCs w:val="20"/>
        </w:rPr>
        <w:t xml:space="preserve">Objednatel </w:t>
      </w:r>
      <w:r>
        <w:rPr>
          <w:rFonts w:ascii="Arial" w:hAnsi="Arial"/>
          <w:b/>
          <w:bCs/>
          <w:sz w:val="20"/>
          <w:szCs w:val="20"/>
        </w:rPr>
        <w:t>neposkytuje</w:t>
      </w:r>
      <w:r>
        <w:rPr>
          <w:rStyle w:val="Hyperlink0"/>
          <w:sz w:val="20"/>
          <w:szCs w:val="20"/>
        </w:rPr>
        <w:t xml:space="preserve"> zhotoviteli </w:t>
      </w:r>
      <w:r>
        <w:rPr>
          <w:rFonts w:ascii="Arial" w:hAnsi="Arial"/>
          <w:b/>
          <w:bCs/>
          <w:sz w:val="20"/>
          <w:szCs w:val="20"/>
        </w:rPr>
        <w:t>zálohy</w:t>
      </w:r>
      <w:r>
        <w:rPr>
          <w:rStyle w:val="Hyperlink0"/>
          <w:sz w:val="20"/>
          <w:szCs w:val="20"/>
        </w:rPr>
        <w:t>.</w:t>
      </w:r>
    </w:p>
    <w:p w14:paraId="5EBDA829" w14:textId="0B951D9B" w:rsidR="002D1775" w:rsidRDefault="00CE385F">
      <w:pPr>
        <w:pStyle w:val="Zkladntext"/>
        <w:numPr>
          <w:ilvl w:val="1"/>
          <w:numId w:val="18"/>
        </w:numPr>
        <w:jc w:val="both"/>
        <w:rPr>
          <w:rFonts w:ascii="Arial" w:hAnsi="Arial"/>
          <w:b/>
          <w:bCs/>
          <w:sz w:val="20"/>
          <w:szCs w:val="20"/>
        </w:rPr>
      </w:pPr>
      <w:r>
        <w:rPr>
          <w:rStyle w:val="Hyperlink0"/>
          <w:sz w:val="20"/>
          <w:szCs w:val="20"/>
        </w:rPr>
        <w:t>Smluvní strany se dohodly</w:t>
      </w:r>
      <w:r w:rsidR="005C4633">
        <w:rPr>
          <w:rStyle w:val="Hyperlink0"/>
          <w:sz w:val="20"/>
          <w:szCs w:val="20"/>
        </w:rPr>
        <w:t xml:space="preserve"> v </w:t>
      </w:r>
      <w:r>
        <w:rPr>
          <w:rStyle w:val="Hyperlink0"/>
          <w:sz w:val="20"/>
          <w:szCs w:val="20"/>
        </w:rPr>
        <w:t>souladu se zákonem č. 235/2004 Sb.,</w:t>
      </w:r>
      <w:r w:rsidR="005C4633">
        <w:rPr>
          <w:rStyle w:val="Hyperlink0"/>
          <w:sz w:val="20"/>
          <w:szCs w:val="20"/>
        </w:rPr>
        <w:t xml:space="preserve"> o </w:t>
      </w:r>
      <w:r>
        <w:rPr>
          <w:rStyle w:val="Hyperlink0"/>
          <w:sz w:val="20"/>
          <w:szCs w:val="20"/>
        </w:rPr>
        <w:t>dani</w:t>
      </w:r>
      <w:r w:rsidR="005C4633">
        <w:rPr>
          <w:rStyle w:val="Hyperlink0"/>
          <w:sz w:val="20"/>
          <w:szCs w:val="20"/>
        </w:rPr>
        <w:t xml:space="preserve"> z </w:t>
      </w:r>
      <w:r>
        <w:rPr>
          <w:rStyle w:val="Hyperlink0"/>
          <w:sz w:val="20"/>
          <w:szCs w:val="20"/>
        </w:rPr>
        <w:t>přidané hodnoty, ve znění pozdějších předpisů (dále jen „zákon</w:t>
      </w:r>
      <w:r w:rsidR="005C4633">
        <w:rPr>
          <w:rStyle w:val="Hyperlink0"/>
          <w:sz w:val="20"/>
          <w:szCs w:val="20"/>
        </w:rPr>
        <w:t xml:space="preserve"> o </w:t>
      </w:r>
      <w:r>
        <w:rPr>
          <w:rStyle w:val="Hyperlink0"/>
          <w:sz w:val="20"/>
          <w:szCs w:val="20"/>
        </w:rPr>
        <w:t xml:space="preserve">DPH“), na hrazení ceny za dílo postupně (dílčí plnění) na základě </w:t>
      </w:r>
      <w:r>
        <w:rPr>
          <w:rFonts w:ascii="Arial" w:hAnsi="Arial"/>
          <w:b/>
          <w:bCs/>
          <w:sz w:val="20"/>
          <w:szCs w:val="20"/>
        </w:rPr>
        <w:t xml:space="preserve">dílčích daňových dokladů </w:t>
      </w:r>
      <w:r>
        <w:rPr>
          <w:rStyle w:val="Hyperlink0"/>
          <w:sz w:val="20"/>
          <w:szCs w:val="20"/>
        </w:rPr>
        <w:t>(</w:t>
      </w:r>
      <w:r>
        <w:rPr>
          <w:rFonts w:ascii="Arial" w:hAnsi="Arial"/>
          <w:b/>
          <w:bCs/>
          <w:sz w:val="20"/>
          <w:szCs w:val="20"/>
        </w:rPr>
        <w:t>faktur</w:t>
      </w:r>
      <w:r>
        <w:rPr>
          <w:rStyle w:val="Hyperlink0"/>
          <w:sz w:val="20"/>
          <w:szCs w:val="20"/>
        </w:rPr>
        <w:t>).</w:t>
      </w:r>
    </w:p>
    <w:p w14:paraId="2CE92801" w14:textId="79E3AB83" w:rsidR="002D1775" w:rsidRPr="00946368" w:rsidRDefault="00CE385F">
      <w:pPr>
        <w:pStyle w:val="Zkladntext"/>
        <w:numPr>
          <w:ilvl w:val="1"/>
          <w:numId w:val="18"/>
        </w:numPr>
        <w:jc w:val="both"/>
        <w:rPr>
          <w:rStyle w:val="Hyperlink0"/>
          <w:rFonts w:eastAsia="Arial Unicode MS" w:cs="Arial Unicode MS"/>
          <w:b/>
          <w:bCs/>
          <w:sz w:val="20"/>
          <w:szCs w:val="20"/>
        </w:rPr>
      </w:pPr>
      <w:r>
        <w:rPr>
          <w:rStyle w:val="Hyperlink0"/>
          <w:sz w:val="20"/>
          <w:szCs w:val="20"/>
        </w:rPr>
        <w:t xml:space="preserve">Faktury budou vystavovány </w:t>
      </w:r>
      <w:r>
        <w:rPr>
          <w:rFonts w:ascii="Arial" w:hAnsi="Arial"/>
          <w:b/>
          <w:bCs/>
          <w:sz w:val="20"/>
          <w:szCs w:val="20"/>
        </w:rPr>
        <w:t>zpravidla měsíčně</w:t>
      </w:r>
      <w:r>
        <w:rPr>
          <w:rStyle w:val="Hyperlink0"/>
          <w:sz w:val="20"/>
          <w:szCs w:val="20"/>
        </w:rPr>
        <w:t xml:space="preserve"> dle skutečně provedených stavebních prací, dodávek</w:t>
      </w:r>
      <w:r w:rsidR="005C4633">
        <w:rPr>
          <w:rStyle w:val="Hyperlink0"/>
          <w:sz w:val="20"/>
          <w:szCs w:val="20"/>
        </w:rPr>
        <w:t xml:space="preserve"> a </w:t>
      </w:r>
      <w:r>
        <w:rPr>
          <w:rStyle w:val="Hyperlink0"/>
          <w:sz w:val="20"/>
          <w:szCs w:val="20"/>
        </w:rPr>
        <w:t>služeb na základě objednatelem schválených zjišťovacích protokolů</w:t>
      </w:r>
      <w:r w:rsidR="005C4633">
        <w:rPr>
          <w:rStyle w:val="Hyperlink0"/>
          <w:sz w:val="20"/>
          <w:szCs w:val="20"/>
        </w:rPr>
        <w:t xml:space="preserve"> a </w:t>
      </w:r>
      <w:r>
        <w:rPr>
          <w:rStyle w:val="Hyperlink0"/>
          <w:sz w:val="20"/>
          <w:szCs w:val="20"/>
        </w:rPr>
        <w:t>soupisů provedených stavebních prací, dodávek</w:t>
      </w:r>
      <w:r w:rsidR="005C4633">
        <w:rPr>
          <w:rStyle w:val="Hyperlink0"/>
          <w:sz w:val="20"/>
          <w:szCs w:val="20"/>
        </w:rPr>
        <w:t xml:space="preserve"> a </w:t>
      </w:r>
      <w:r>
        <w:rPr>
          <w:rStyle w:val="Hyperlink0"/>
          <w:sz w:val="20"/>
          <w:szCs w:val="20"/>
        </w:rPr>
        <w:t>služeb</w:t>
      </w:r>
      <w:r w:rsidR="005C4633">
        <w:rPr>
          <w:rStyle w:val="Hyperlink0"/>
          <w:sz w:val="20"/>
          <w:szCs w:val="20"/>
        </w:rPr>
        <w:t xml:space="preserve"> s </w:t>
      </w:r>
      <w:r>
        <w:rPr>
          <w:rStyle w:val="Hyperlink0"/>
          <w:sz w:val="20"/>
          <w:szCs w:val="20"/>
        </w:rPr>
        <w:t xml:space="preserve">využitím cenových údajů položkového rozpočtu zhotovitele pro ocenění dokončených částí díla. </w:t>
      </w:r>
    </w:p>
    <w:p w14:paraId="04477CCC" w14:textId="620FEEDB" w:rsidR="00946368" w:rsidRPr="00946368" w:rsidRDefault="00CE385F" w:rsidP="00946368">
      <w:pPr>
        <w:pStyle w:val="Zkladntext"/>
        <w:numPr>
          <w:ilvl w:val="2"/>
          <w:numId w:val="18"/>
        </w:numPr>
        <w:tabs>
          <w:tab w:val="left" w:pos="567"/>
        </w:tabs>
        <w:jc w:val="both"/>
        <w:rPr>
          <w:rFonts w:ascii="Arial" w:hAnsi="Arial"/>
          <w:b/>
          <w:bCs/>
          <w:sz w:val="20"/>
          <w:szCs w:val="20"/>
        </w:rPr>
      </w:pPr>
      <w:r w:rsidRPr="00946368">
        <w:rPr>
          <w:rStyle w:val="dn"/>
          <w:rFonts w:ascii="Arial" w:hAnsi="Arial"/>
          <w:sz w:val="20"/>
          <w:szCs w:val="20"/>
          <w:shd w:val="clear" w:color="auto" w:fill="FFFFFF"/>
        </w:rPr>
        <w:t xml:space="preserve">Datem zdanitelného </w:t>
      </w:r>
      <w:r w:rsidRPr="00946368">
        <w:rPr>
          <w:rStyle w:val="dn"/>
          <w:rFonts w:ascii="Arial" w:hAnsi="Arial" w:cs="Arial"/>
          <w:sz w:val="20"/>
          <w:szCs w:val="20"/>
          <w:shd w:val="clear" w:color="auto" w:fill="FFFFFF"/>
        </w:rPr>
        <w:t xml:space="preserve">plnění je </w:t>
      </w:r>
      <w:r w:rsidR="00946368" w:rsidRPr="00946368">
        <w:rPr>
          <w:rFonts w:ascii="Arial" w:hAnsi="Arial" w:cs="Arial"/>
          <w:sz w:val="20"/>
        </w:rPr>
        <w:t>den převzetí</w:t>
      </w:r>
      <w:r w:rsidR="005C4633">
        <w:rPr>
          <w:rFonts w:ascii="Arial" w:hAnsi="Arial" w:cs="Arial"/>
          <w:sz w:val="20"/>
        </w:rPr>
        <w:t xml:space="preserve"> a </w:t>
      </w:r>
      <w:r w:rsidR="00946368" w:rsidRPr="00946368">
        <w:rPr>
          <w:rFonts w:ascii="Arial" w:hAnsi="Arial" w:cs="Arial"/>
          <w:sz w:val="20"/>
        </w:rPr>
        <w:t>předání díla nebo jeho dílčí části, tj. zpravidla 1. den kalendářního měsíce následujícího po měsíci,</w:t>
      </w:r>
      <w:r w:rsidR="005C4633">
        <w:rPr>
          <w:rFonts w:ascii="Arial" w:hAnsi="Arial" w:cs="Arial"/>
          <w:sz w:val="20"/>
        </w:rPr>
        <w:t xml:space="preserve"> v </w:t>
      </w:r>
      <w:r w:rsidR="00946368" w:rsidRPr="00946368">
        <w:rPr>
          <w:rFonts w:ascii="Arial" w:hAnsi="Arial" w:cs="Arial"/>
          <w:sz w:val="20"/>
        </w:rPr>
        <w:t>němž byly provedeny stavební práce, dodávky</w:t>
      </w:r>
      <w:r w:rsidR="005C4633">
        <w:rPr>
          <w:rFonts w:ascii="Arial" w:hAnsi="Arial" w:cs="Arial"/>
          <w:sz w:val="20"/>
        </w:rPr>
        <w:t xml:space="preserve"> a </w:t>
      </w:r>
      <w:r w:rsidR="00946368" w:rsidRPr="00946368">
        <w:rPr>
          <w:rFonts w:ascii="Arial" w:hAnsi="Arial" w:cs="Arial"/>
          <w:sz w:val="20"/>
        </w:rPr>
        <w:t>služby, které jsou předmětem fakturace.</w:t>
      </w:r>
    </w:p>
    <w:p w14:paraId="594C574D" w14:textId="56B0DB98" w:rsidR="002D1775" w:rsidRDefault="00CE385F">
      <w:pPr>
        <w:pStyle w:val="Zkladntext"/>
        <w:numPr>
          <w:ilvl w:val="1"/>
          <w:numId w:val="18"/>
        </w:numPr>
        <w:jc w:val="both"/>
        <w:rPr>
          <w:rFonts w:ascii="Arial" w:hAnsi="Arial"/>
          <w:b/>
          <w:bCs/>
          <w:sz w:val="20"/>
          <w:szCs w:val="20"/>
        </w:rPr>
      </w:pPr>
      <w:r>
        <w:rPr>
          <w:rFonts w:ascii="Arial" w:hAnsi="Arial"/>
          <w:b/>
          <w:bCs/>
          <w:sz w:val="20"/>
          <w:szCs w:val="20"/>
        </w:rPr>
        <w:t>Soupisy provedených prací, dodávek</w:t>
      </w:r>
      <w:r w:rsidR="005C4633">
        <w:rPr>
          <w:rFonts w:ascii="Arial" w:hAnsi="Arial"/>
          <w:b/>
          <w:bCs/>
          <w:sz w:val="20"/>
          <w:szCs w:val="20"/>
        </w:rPr>
        <w:t xml:space="preserve"> a </w:t>
      </w:r>
      <w:r>
        <w:rPr>
          <w:rFonts w:ascii="Arial" w:hAnsi="Arial"/>
          <w:b/>
          <w:bCs/>
          <w:sz w:val="20"/>
          <w:szCs w:val="20"/>
        </w:rPr>
        <w:t>služeb</w:t>
      </w:r>
      <w:r w:rsidR="005C4633">
        <w:rPr>
          <w:rFonts w:ascii="Arial" w:hAnsi="Arial"/>
          <w:b/>
          <w:bCs/>
          <w:sz w:val="20"/>
          <w:szCs w:val="20"/>
        </w:rPr>
        <w:t xml:space="preserve"> a </w:t>
      </w:r>
      <w:r>
        <w:rPr>
          <w:rFonts w:ascii="Arial" w:hAnsi="Arial"/>
          <w:b/>
          <w:bCs/>
          <w:sz w:val="20"/>
          <w:szCs w:val="20"/>
        </w:rPr>
        <w:t>zjišťovací protokoly:</w:t>
      </w:r>
    </w:p>
    <w:p w14:paraId="60BDFA04" w14:textId="40589574" w:rsidR="002D1775" w:rsidRDefault="00CE385F">
      <w:pPr>
        <w:pStyle w:val="Zkladntext"/>
        <w:numPr>
          <w:ilvl w:val="2"/>
          <w:numId w:val="18"/>
        </w:numPr>
        <w:jc w:val="both"/>
        <w:rPr>
          <w:rFonts w:ascii="Arial" w:hAnsi="Arial"/>
          <w:b/>
          <w:bCs/>
          <w:sz w:val="20"/>
          <w:szCs w:val="20"/>
        </w:rPr>
      </w:pPr>
      <w:r>
        <w:rPr>
          <w:rStyle w:val="Hyperlink0"/>
          <w:sz w:val="20"/>
          <w:szCs w:val="20"/>
        </w:rPr>
        <w:t>Přílohou faktury musí být odsouhlasený soupis provedených stavebních prací, dodávek</w:t>
      </w:r>
      <w:r w:rsidR="005C4633">
        <w:rPr>
          <w:rStyle w:val="Hyperlink0"/>
          <w:sz w:val="20"/>
          <w:szCs w:val="20"/>
        </w:rPr>
        <w:t xml:space="preserve"> a </w:t>
      </w:r>
      <w:r>
        <w:rPr>
          <w:rStyle w:val="Hyperlink0"/>
          <w:sz w:val="20"/>
          <w:szCs w:val="20"/>
        </w:rPr>
        <w:t>služeb podepsaný TDS</w:t>
      </w:r>
      <w:r w:rsidR="005C4633">
        <w:rPr>
          <w:rStyle w:val="Hyperlink0"/>
          <w:sz w:val="20"/>
          <w:szCs w:val="20"/>
        </w:rPr>
        <w:t xml:space="preserve"> a </w:t>
      </w:r>
      <w:r>
        <w:rPr>
          <w:rStyle w:val="Hyperlink0"/>
          <w:sz w:val="20"/>
          <w:szCs w:val="20"/>
        </w:rPr>
        <w:t>AD</w:t>
      </w:r>
      <w:r w:rsidR="005C4633">
        <w:rPr>
          <w:rStyle w:val="Hyperlink0"/>
          <w:sz w:val="20"/>
          <w:szCs w:val="20"/>
        </w:rPr>
        <w:t xml:space="preserve"> a </w:t>
      </w:r>
      <w:r>
        <w:rPr>
          <w:rStyle w:val="Hyperlink0"/>
          <w:sz w:val="20"/>
          <w:szCs w:val="20"/>
        </w:rPr>
        <w:t>zjišťovací protokol, u závěrečné faktury pak i protokol</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převzetí díla. Faktury budou před jejich úhradou odsouhlaseny TDS.</w:t>
      </w:r>
    </w:p>
    <w:p w14:paraId="732D4B82" w14:textId="259A83FF" w:rsidR="002D1775" w:rsidRDefault="00CE385F">
      <w:pPr>
        <w:pStyle w:val="Zkladntext"/>
        <w:numPr>
          <w:ilvl w:val="2"/>
          <w:numId w:val="18"/>
        </w:numPr>
        <w:jc w:val="both"/>
        <w:rPr>
          <w:rFonts w:ascii="Arial" w:hAnsi="Arial"/>
          <w:b/>
          <w:bCs/>
          <w:sz w:val="20"/>
          <w:szCs w:val="20"/>
        </w:rPr>
      </w:pPr>
      <w:r>
        <w:rPr>
          <w:rStyle w:val="Hyperlink0"/>
          <w:sz w:val="20"/>
          <w:szCs w:val="20"/>
        </w:rPr>
        <w:t xml:space="preserve">Zhotovitel bude předkládat oceněný položkový </w:t>
      </w:r>
      <w:r>
        <w:rPr>
          <w:rFonts w:ascii="Arial" w:hAnsi="Arial"/>
          <w:b/>
          <w:bCs/>
          <w:sz w:val="20"/>
          <w:szCs w:val="20"/>
        </w:rPr>
        <w:t>soupis provedených prací</w:t>
      </w:r>
      <w:r>
        <w:rPr>
          <w:rStyle w:val="Hyperlink0"/>
          <w:sz w:val="20"/>
          <w:szCs w:val="20"/>
        </w:rPr>
        <w:t>, dodávek</w:t>
      </w:r>
      <w:r w:rsidR="005C4633">
        <w:rPr>
          <w:rStyle w:val="Hyperlink0"/>
          <w:sz w:val="20"/>
          <w:szCs w:val="20"/>
        </w:rPr>
        <w:t xml:space="preserve"> a </w:t>
      </w:r>
      <w:r>
        <w:rPr>
          <w:rStyle w:val="Hyperlink0"/>
          <w:sz w:val="20"/>
          <w:szCs w:val="20"/>
        </w:rPr>
        <w:t>služeb</w:t>
      </w:r>
      <w:r w:rsidR="005C4633">
        <w:rPr>
          <w:rStyle w:val="Hyperlink0"/>
          <w:sz w:val="20"/>
          <w:szCs w:val="20"/>
        </w:rPr>
        <w:t xml:space="preserve"> a </w:t>
      </w:r>
      <w:r>
        <w:rPr>
          <w:rStyle w:val="Hyperlink0"/>
          <w:sz w:val="20"/>
          <w:szCs w:val="20"/>
        </w:rPr>
        <w:t>zjišťovací protokoly k odsouhlasení objednateli prostřednictvím TDS,</w:t>
      </w:r>
      <w:r w:rsidR="005C4633">
        <w:rPr>
          <w:rStyle w:val="Hyperlink0"/>
          <w:sz w:val="20"/>
          <w:szCs w:val="20"/>
        </w:rPr>
        <w:t xml:space="preserve"> a </w:t>
      </w:r>
      <w:r>
        <w:rPr>
          <w:rStyle w:val="Hyperlink0"/>
          <w:sz w:val="20"/>
          <w:szCs w:val="20"/>
        </w:rPr>
        <w:t xml:space="preserve">to nejpozději </w:t>
      </w:r>
      <w:r>
        <w:rPr>
          <w:rFonts w:ascii="Arial" w:hAnsi="Arial"/>
          <w:b/>
          <w:bCs/>
          <w:sz w:val="20"/>
          <w:szCs w:val="20"/>
        </w:rPr>
        <w:t>do 3 kalendářních dnů</w:t>
      </w:r>
      <w:r>
        <w:rPr>
          <w:rStyle w:val="Hyperlink0"/>
          <w:sz w:val="20"/>
          <w:szCs w:val="20"/>
        </w:rPr>
        <w:t xml:space="preserve"> po </w:t>
      </w:r>
      <w:r w:rsidR="000C0B9A">
        <w:rPr>
          <w:rStyle w:val="Hyperlink0"/>
          <w:sz w:val="20"/>
          <w:szCs w:val="20"/>
        </w:rPr>
        <w:t xml:space="preserve">datu uskutečnění zdanitelného plnění. </w:t>
      </w:r>
    </w:p>
    <w:p w14:paraId="2BB6B52F" w14:textId="3B6C0993" w:rsidR="002D1775" w:rsidRDefault="00CE385F">
      <w:pPr>
        <w:pStyle w:val="Zkladntext"/>
        <w:numPr>
          <w:ilvl w:val="2"/>
          <w:numId w:val="18"/>
        </w:numPr>
        <w:jc w:val="both"/>
        <w:rPr>
          <w:rFonts w:ascii="Arial" w:hAnsi="Arial"/>
          <w:b/>
          <w:bCs/>
          <w:sz w:val="20"/>
          <w:szCs w:val="20"/>
        </w:rPr>
      </w:pPr>
      <w:r>
        <w:rPr>
          <w:rFonts w:ascii="Arial" w:hAnsi="Arial"/>
          <w:b/>
          <w:bCs/>
          <w:sz w:val="20"/>
          <w:szCs w:val="20"/>
        </w:rPr>
        <w:t>Objednatel prostřednictvím TDS provede kontrolu</w:t>
      </w:r>
      <w:r>
        <w:rPr>
          <w:rStyle w:val="Hyperlink0"/>
          <w:sz w:val="20"/>
          <w:szCs w:val="20"/>
        </w:rPr>
        <w:t xml:space="preserve"> správnosti každého soupisu provedených prací, dodávek</w:t>
      </w:r>
      <w:r w:rsidR="005C4633">
        <w:rPr>
          <w:rStyle w:val="Hyperlink0"/>
          <w:sz w:val="20"/>
          <w:szCs w:val="20"/>
        </w:rPr>
        <w:t xml:space="preserve"> a </w:t>
      </w:r>
      <w:r>
        <w:rPr>
          <w:rStyle w:val="Hyperlink0"/>
          <w:sz w:val="20"/>
          <w:szCs w:val="20"/>
        </w:rPr>
        <w:t>služeb</w:t>
      </w:r>
      <w:r w:rsidR="005C4633">
        <w:rPr>
          <w:rStyle w:val="Hyperlink0"/>
          <w:sz w:val="20"/>
          <w:szCs w:val="20"/>
        </w:rPr>
        <w:t xml:space="preserve"> a </w:t>
      </w:r>
      <w:r>
        <w:rPr>
          <w:rStyle w:val="Hyperlink0"/>
          <w:sz w:val="20"/>
          <w:szCs w:val="20"/>
        </w:rPr>
        <w:t xml:space="preserve">zjišťovacího protokolu </w:t>
      </w:r>
      <w:r>
        <w:rPr>
          <w:rFonts w:ascii="Arial" w:hAnsi="Arial"/>
          <w:b/>
          <w:bCs/>
          <w:sz w:val="20"/>
          <w:szCs w:val="20"/>
        </w:rPr>
        <w:t xml:space="preserve">do </w:t>
      </w:r>
      <w:r w:rsidR="00927ED9">
        <w:rPr>
          <w:rFonts w:ascii="Arial" w:hAnsi="Arial"/>
          <w:b/>
          <w:bCs/>
          <w:sz w:val="20"/>
          <w:szCs w:val="20"/>
        </w:rPr>
        <w:t>3</w:t>
      </w:r>
      <w:r>
        <w:rPr>
          <w:rFonts w:ascii="Arial" w:hAnsi="Arial"/>
          <w:b/>
          <w:bCs/>
          <w:sz w:val="20"/>
          <w:szCs w:val="20"/>
        </w:rPr>
        <w:t xml:space="preserve"> kalendářních dnů</w:t>
      </w:r>
      <w:r>
        <w:rPr>
          <w:rStyle w:val="Hyperlink0"/>
          <w:sz w:val="20"/>
          <w:szCs w:val="20"/>
        </w:rPr>
        <w:t xml:space="preserve"> od jejich předložení. </w:t>
      </w:r>
    </w:p>
    <w:p w14:paraId="1B51A8C3" w14:textId="24B011A2" w:rsidR="002D1775" w:rsidRDefault="00CE385F">
      <w:pPr>
        <w:pStyle w:val="Zkladntext"/>
        <w:numPr>
          <w:ilvl w:val="3"/>
          <w:numId w:val="18"/>
        </w:numPr>
        <w:jc w:val="both"/>
        <w:rPr>
          <w:rFonts w:ascii="Arial" w:hAnsi="Arial"/>
          <w:b/>
          <w:bCs/>
          <w:sz w:val="20"/>
          <w:szCs w:val="20"/>
        </w:rPr>
      </w:pPr>
      <w:r>
        <w:rPr>
          <w:rStyle w:val="Hyperlink0"/>
          <w:sz w:val="20"/>
          <w:szCs w:val="20"/>
        </w:rPr>
        <w:t>Pokud objednatel (TDS) nemá k předloženému soupisu provedených stavebních prací, dodávek</w:t>
      </w:r>
      <w:r w:rsidR="005C4633">
        <w:rPr>
          <w:rStyle w:val="Hyperlink0"/>
          <w:sz w:val="20"/>
          <w:szCs w:val="20"/>
        </w:rPr>
        <w:t xml:space="preserve"> a </w:t>
      </w:r>
      <w:r>
        <w:rPr>
          <w:rStyle w:val="Hyperlink0"/>
          <w:sz w:val="20"/>
          <w:szCs w:val="20"/>
        </w:rPr>
        <w:t>služeb</w:t>
      </w:r>
      <w:r w:rsidR="005C4633">
        <w:rPr>
          <w:rStyle w:val="Hyperlink0"/>
          <w:sz w:val="20"/>
          <w:szCs w:val="20"/>
        </w:rPr>
        <w:t xml:space="preserve"> a </w:t>
      </w:r>
      <w:r>
        <w:rPr>
          <w:rStyle w:val="Hyperlink0"/>
          <w:sz w:val="20"/>
          <w:szCs w:val="20"/>
        </w:rPr>
        <w:t xml:space="preserve">zjišťovacímu protokolu výhrady, vrátí je potvrzené zpět zhotoviteli neprodleně po provedení kontroly. </w:t>
      </w:r>
    </w:p>
    <w:p w14:paraId="26C40EC4" w14:textId="2D2DEF03" w:rsidR="002D1775" w:rsidRDefault="00CE385F">
      <w:pPr>
        <w:pStyle w:val="Zkladntext"/>
        <w:numPr>
          <w:ilvl w:val="3"/>
          <w:numId w:val="18"/>
        </w:numPr>
        <w:jc w:val="both"/>
        <w:rPr>
          <w:rFonts w:ascii="Arial" w:hAnsi="Arial"/>
          <w:b/>
          <w:bCs/>
          <w:sz w:val="20"/>
          <w:szCs w:val="20"/>
        </w:rPr>
      </w:pPr>
      <w:r>
        <w:rPr>
          <w:rStyle w:val="Hyperlink0"/>
          <w:sz w:val="20"/>
          <w:szCs w:val="20"/>
        </w:rPr>
        <w:lastRenderedPageBreak/>
        <w:t xml:space="preserve">V opačném případě objednatel prostřednictvím TDS </w:t>
      </w:r>
      <w:r>
        <w:rPr>
          <w:rFonts w:ascii="Arial" w:hAnsi="Arial"/>
          <w:b/>
          <w:bCs/>
          <w:sz w:val="20"/>
          <w:szCs w:val="20"/>
        </w:rPr>
        <w:t xml:space="preserve">vrátí </w:t>
      </w:r>
      <w:r>
        <w:rPr>
          <w:rStyle w:val="Hyperlink0"/>
          <w:sz w:val="20"/>
          <w:szCs w:val="20"/>
        </w:rPr>
        <w:t>soupis stavebních prací, dodávek</w:t>
      </w:r>
      <w:r w:rsidR="005C4633">
        <w:rPr>
          <w:rStyle w:val="Hyperlink0"/>
          <w:sz w:val="20"/>
          <w:szCs w:val="20"/>
        </w:rPr>
        <w:t xml:space="preserve"> a </w:t>
      </w:r>
      <w:r>
        <w:rPr>
          <w:rStyle w:val="Hyperlink0"/>
          <w:sz w:val="20"/>
          <w:szCs w:val="20"/>
        </w:rPr>
        <w:t>služeb</w:t>
      </w:r>
      <w:r w:rsidR="005C4633">
        <w:rPr>
          <w:rStyle w:val="Hyperlink0"/>
          <w:sz w:val="20"/>
          <w:szCs w:val="20"/>
        </w:rPr>
        <w:t xml:space="preserve"> a </w:t>
      </w:r>
      <w:r>
        <w:rPr>
          <w:rStyle w:val="Hyperlink0"/>
          <w:sz w:val="20"/>
          <w:szCs w:val="20"/>
        </w:rPr>
        <w:t xml:space="preserve">zjišťovací protokol </w:t>
      </w:r>
      <w:r>
        <w:rPr>
          <w:rFonts w:ascii="Arial" w:hAnsi="Arial"/>
          <w:b/>
          <w:bCs/>
          <w:sz w:val="20"/>
          <w:szCs w:val="20"/>
        </w:rPr>
        <w:t xml:space="preserve">ve </w:t>
      </w:r>
      <w:r w:rsidRPr="00927ED9">
        <w:rPr>
          <w:rFonts w:ascii="Arial" w:hAnsi="Arial"/>
          <w:b/>
          <w:bCs/>
          <w:sz w:val="20"/>
          <w:szCs w:val="20"/>
        </w:rPr>
        <w:t>lhůtě</w:t>
      </w:r>
      <w:r w:rsidRPr="00927ED9">
        <w:rPr>
          <w:rStyle w:val="Hyperlink0"/>
          <w:b/>
          <w:sz w:val="20"/>
          <w:szCs w:val="20"/>
        </w:rPr>
        <w:t xml:space="preserve"> </w:t>
      </w:r>
      <w:r w:rsidR="00927ED9" w:rsidRPr="00927ED9">
        <w:rPr>
          <w:rStyle w:val="Hyperlink0"/>
          <w:b/>
          <w:sz w:val="20"/>
          <w:szCs w:val="20"/>
        </w:rPr>
        <w:t>3</w:t>
      </w:r>
      <w:r w:rsidRPr="00927ED9">
        <w:rPr>
          <w:rFonts w:ascii="Arial" w:hAnsi="Arial"/>
          <w:b/>
          <w:bCs/>
          <w:sz w:val="20"/>
          <w:szCs w:val="20"/>
        </w:rPr>
        <w:t xml:space="preserve"> kalendářních</w:t>
      </w:r>
      <w:r>
        <w:rPr>
          <w:rFonts w:ascii="Arial" w:hAnsi="Arial"/>
          <w:b/>
          <w:bCs/>
          <w:sz w:val="20"/>
          <w:szCs w:val="20"/>
        </w:rPr>
        <w:t xml:space="preserve"> dnů</w:t>
      </w:r>
      <w:r>
        <w:rPr>
          <w:rStyle w:val="Hyperlink0"/>
          <w:sz w:val="20"/>
          <w:szCs w:val="20"/>
        </w:rPr>
        <w:t xml:space="preserve"> od jejich předložení</w:t>
      </w:r>
      <w:r w:rsidR="005C4633">
        <w:rPr>
          <w:rStyle w:val="Hyperlink0"/>
          <w:sz w:val="20"/>
          <w:szCs w:val="20"/>
        </w:rPr>
        <w:t xml:space="preserve"> s </w:t>
      </w:r>
      <w:r>
        <w:rPr>
          <w:rStyle w:val="Hyperlink0"/>
          <w:sz w:val="20"/>
          <w:szCs w:val="20"/>
        </w:rPr>
        <w:t xml:space="preserve">uvedením výhrad k přepracování zhotoviteli. </w:t>
      </w:r>
    </w:p>
    <w:p w14:paraId="4A774B72" w14:textId="2A35D836" w:rsidR="002D1775" w:rsidRDefault="00CE385F">
      <w:pPr>
        <w:pStyle w:val="Zkladntext"/>
        <w:numPr>
          <w:ilvl w:val="3"/>
          <w:numId w:val="18"/>
        </w:numPr>
        <w:jc w:val="both"/>
        <w:rPr>
          <w:rFonts w:ascii="Arial" w:hAnsi="Arial"/>
          <w:b/>
          <w:bCs/>
          <w:sz w:val="20"/>
          <w:szCs w:val="20"/>
        </w:rPr>
      </w:pPr>
      <w:r>
        <w:rPr>
          <w:rStyle w:val="Hyperlink0"/>
          <w:sz w:val="20"/>
          <w:szCs w:val="20"/>
        </w:rPr>
        <w:t>Zhotovitel je povinen předložit opravený soupis stavebních prací, dodávek</w:t>
      </w:r>
      <w:r w:rsidR="005C4633">
        <w:rPr>
          <w:rStyle w:val="Hyperlink0"/>
          <w:sz w:val="20"/>
          <w:szCs w:val="20"/>
        </w:rPr>
        <w:t xml:space="preserve"> a </w:t>
      </w:r>
      <w:r>
        <w:rPr>
          <w:rStyle w:val="Hyperlink0"/>
          <w:sz w:val="20"/>
          <w:szCs w:val="20"/>
        </w:rPr>
        <w:t>služeb</w:t>
      </w:r>
      <w:r w:rsidR="005C4633">
        <w:rPr>
          <w:rStyle w:val="Hyperlink0"/>
          <w:sz w:val="20"/>
          <w:szCs w:val="20"/>
        </w:rPr>
        <w:t xml:space="preserve"> a </w:t>
      </w:r>
      <w:r>
        <w:rPr>
          <w:rStyle w:val="Hyperlink0"/>
          <w:sz w:val="20"/>
          <w:szCs w:val="20"/>
        </w:rPr>
        <w:t xml:space="preserve">zjišťovací protokol objednateli opět prostřednictvím TDS </w:t>
      </w:r>
      <w:r>
        <w:rPr>
          <w:rFonts w:ascii="Arial" w:hAnsi="Arial"/>
          <w:b/>
          <w:bCs/>
          <w:sz w:val="20"/>
          <w:szCs w:val="20"/>
        </w:rPr>
        <w:t>do 3 kalendářních dnů</w:t>
      </w:r>
      <w:r>
        <w:rPr>
          <w:rStyle w:val="Hyperlink0"/>
          <w:sz w:val="20"/>
          <w:szCs w:val="20"/>
        </w:rPr>
        <w:t xml:space="preserve"> od jejich vrácení k přepracování. </w:t>
      </w:r>
    </w:p>
    <w:p w14:paraId="5D9630E0" w14:textId="43F99A6E" w:rsidR="002D1775" w:rsidRDefault="00CE385F">
      <w:pPr>
        <w:pStyle w:val="Zkladntext"/>
        <w:numPr>
          <w:ilvl w:val="3"/>
          <w:numId w:val="18"/>
        </w:numPr>
        <w:jc w:val="both"/>
        <w:rPr>
          <w:rFonts w:ascii="Arial" w:hAnsi="Arial"/>
          <w:b/>
          <w:bCs/>
          <w:sz w:val="20"/>
          <w:szCs w:val="20"/>
        </w:rPr>
      </w:pPr>
      <w:r>
        <w:rPr>
          <w:rFonts w:ascii="Arial" w:hAnsi="Arial"/>
          <w:b/>
          <w:bCs/>
          <w:sz w:val="20"/>
          <w:szCs w:val="20"/>
        </w:rPr>
        <w:t>Nedojde-li ani následně mezi oběma stranami k dohodě</w:t>
      </w:r>
      <w:r w:rsidR="005C4633">
        <w:rPr>
          <w:rStyle w:val="Hyperlink0"/>
          <w:sz w:val="20"/>
          <w:szCs w:val="20"/>
        </w:rPr>
        <w:t xml:space="preserve"> o </w:t>
      </w:r>
      <w:r>
        <w:rPr>
          <w:rStyle w:val="Hyperlink0"/>
          <w:sz w:val="20"/>
          <w:szCs w:val="20"/>
        </w:rPr>
        <w:t>odsouhlasení množství</w:t>
      </w:r>
      <w:r w:rsidR="005C4633">
        <w:rPr>
          <w:rStyle w:val="Hyperlink0"/>
          <w:sz w:val="20"/>
          <w:szCs w:val="20"/>
        </w:rPr>
        <w:t xml:space="preserve"> a </w:t>
      </w:r>
      <w:r>
        <w:rPr>
          <w:rStyle w:val="Hyperlink0"/>
          <w:sz w:val="20"/>
          <w:szCs w:val="20"/>
        </w:rPr>
        <w:t>druhu provedených stavebních prací, dodávek</w:t>
      </w:r>
      <w:r w:rsidR="005C4633">
        <w:rPr>
          <w:rStyle w:val="Hyperlink0"/>
          <w:sz w:val="20"/>
          <w:szCs w:val="20"/>
        </w:rPr>
        <w:t xml:space="preserve"> a </w:t>
      </w:r>
      <w:r>
        <w:rPr>
          <w:rStyle w:val="Hyperlink0"/>
          <w:sz w:val="20"/>
          <w:szCs w:val="20"/>
        </w:rPr>
        <w:t>služeb, je zhotovitel oprávněn fakturovat</w:t>
      </w:r>
      <w:r w:rsidR="005C4633">
        <w:rPr>
          <w:rStyle w:val="Hyperlink0"/>
          <w:sz w:val="20"/>
          <w:szCs w:val="20"/>
        </w:rPr>
        <w:t xml:space="preserve"> v </w:t>
      </w:r>
      <w:r>
        <w:rPr>
          <w:rStyle w:val="Hyperlink0"/>
          <w:sz w:val="20"/>
          <w:szCs w:val="20"/>
        </w:rPr>
        <w:t xml:space="preserve">příslušném fakturačním měsíci pouze ty práce, dodávky služby, u kterých nedošlo k rozporu. Sporná část bude řešena postupem dle čl. </w:t>
      </w:r>
      <w:hyperlink w:anchor="Ref319914761" w:history="1">
        <w:r>
          <w:rPr>
            <w:rStyle w:val="Hyperlink0"/>
            <w:sz w:val="20"/>
            <w:szCs w:val="20"/>
          </w:rPr>
          <w:t>16</w:t>
        </w:r>
      </w:hyperlink>
      <w:r>
        <w:rPr>
          <w:rStyle w:val="Hyperlink0"/>
          <w:sz w:val="20"/>
          <w:szCs w:val="20"/>
        </w:rPr>
        <w:t xml:space="preserve"> této smlouvy.</w:t>
      </w:r>
    </w:p>
    <w:p w14:paraId="65DDE0C2" w14:textId="77777777" w:rsidR="002D1775" w:rsidRDefault="00CE385F">
      <w:pPr>
        <w:pStyle w:val="Zkladntext"/>
        <w:numPr>
          <w:ilvl w:val="1"/>
          <w:numId w:val="10"/>
        </w:numPr>
        <w:jc w:val="both"/>
        <w:rPr>
          <w:rFonts w:ascii="Arial" w:hAnsi="Arial"/>
          <w:b/>
          <w:bCs/>
          <w:sz w:val="20"/>
          <w:szCs w:val="20"/>
        </w:rPr>
      </w:pPr>
      <w:r>
        <w:rPr>
          <w:rFonts w:ascii="Arial" w:hAnsi="Arial"/>
          <w:b/>
          <w:bCs/>
          <w:sz w:val="20"/>
          <w:szCs w:val="20"/>
        </w:rPr>
        <w:t>Objednatelem schválený soupis provedených prací je součástí faktury. Bez tohoto soupisu je faktura neúplná.</w:t>
      </w:r>
    </w:p>
    <w:p w14:paraId="198456ED" w14:textId="77777777" w:rsidR="002D1775" w:rsidRDefault="00CE385F">
      <w:pPr>
        <w:pStyle w:val="Zkladntext"/>
        <w:numPr>
          <w:ilvl w:val="1"/>
          <w:numId w:val="10"/>
        </w:numPr>
        <w:jc w:val="both"/>
        <w:rPr>
          <w:rFonts w:ascii="Arial" w:hAnsi="Arial"/>
          <w:b/>
          <w:bCs/>
          <w:sz w:val="20"/>
          <w:szCs w:val="20"/>
        </w:rPr>
      </w:pPr>
      <w:r>
        <w:rPr>
          <w:rFonts w:ascii="Arial" w:hAnsi="Arial"/>
          <w:b/>
          <w:bCs/>
          <w:sz w:val="20"/>
          <w:szCs w:val="20"/>
        </w:rPr>
        <w:t>Fakturace</w:t>
      </w:r>
      <w:r>
        <w:rPr>
          <w:rStyle w:val="Hyperlink0"/>
          <w:sz w:val="20"/>
          <w:szCs w:val="20"/>
        </w:rPr>
        <w:t>:</w:t>
      </w:r>
    </w:p>
    <w:p w14:paraId="05078B9B" w14:textId="4B27E2E6" w:rsidR="002D1775" w:rsidRDefault="00CE385F">
      <w:pPr>
        <w:pStyle w:val="Zkladntext"/>
        <w:numPr>
          <w:ilvl w:val="2"/>
          <w:numId w:val="10"/>
        </w:numPr>
        <w:jc w:val="both"/>
        <w:rPr>
          <w:rFonts w:ascii="Arial" w:hAnsi="Arial"/>
          <w:b/>
          <w:bCs/>
          <w:sz w:val="20"/>
          <w:szCs w:val="20"/>
        </w:rPr>
      </w:pPr>
      <w:r>
        <w:rPr>
          <w:rStyle w:val="Hyperlink0"/>
          <w:sz w:val="20"/>
          <w:szCs w:val="20"/>
        </w:rPr>
        <w:t>Odsouhlasené faktury vystavené</w:t>
      </w:r>
      <w:r w:rsidR="005C4633">
        <w:rPr>
          <w:rStyle w:val="Hyperlink0"/>
          <w:sz w:val="20"/>
          <w:szCs w:val="20"/>
        </w:rPr>
        <w:t xml:space="preserve"> v </w:t>
      </w:r>
      <w:r>
        <w:rPr>
          <w:rStyle w:val="Hyperlink0"/>
          <w:sz w:val="20"/>
          <w:szCs w:val="20"/>
        </w:rPr>
        <w:t>souladu se zákonem</w:t>
      </w:r>
      <w:r w:rsidR="005C4633">
        <w:rPr>
          <w:rStyle w:val="Hyperlink0"/>
          <w:sz w:val="20"/>
          <w:szCs w:val="20"/>
        </w:rPr>
        <w:t xml:space="preserve"> o </w:t>
      </w:r>
      <w:r>
        <w:rPr>
          <w:rStyle w:val="Hyperlink0"/>
          <w:sz w:val="20"/>
          <w:szCs w:val="20"/>
        </w:rPr>
        <w:t xml:space="preserve">DPH musí být předány zhotovitelem objednateli nejpozději </w:t>
      </w:r>
      <w:r>
        <w:rPr>
          <w:rFonts w:ascii="Arial" w:hAnsi="Arial"/>
          <w:b/>
          <w:bCs/>
          <w:sz w:val="20"/>
          <w:szCs w:val="20"/>
        </w:rPr>
        <w:t xml:space="preserve">13. kalendářní den </w:t>
      </w:r>
      <w:r>
        <w:rPr>
          <w:rStyle w:val="Hyperlink0"/>
          <w:sz w:val="20"/>
          <w:szCs w:val="20"/>
        </w:rPr>
        <w:t>ode dne uskutečnění zdanitelného plnění</w:t>
      </w:r>
      <w:r w:rsidR="005C4633">
        <w:rPr>
          <w:rStyle w:val="Hyperlink0"/>
          <w:sz w:val="20"/>
          <w:szCs w:val="20"/>
        </w:rPr>
        <w:t xml:space="preserve"> a </w:t>
      </w:r>
      <w:r>
        <w:rPr>
          <w:rStyle w:val="Hyperlink0"/>
          <w:sz w:val="20"/>
          <w:szCs w:val="20"/>
        </w:rPr>
        <w:t>řádně doloženy nezbytnými doklady, které umožní objednateli provést jejich kontrolu. Pokud bude faktura vrácena zhotoviteli technickým dozorem k přepracování</w:t>
      </w:r>
      <w:r w:rsidR="005C4633">
        <w:rPr>
          <w:rStyle w:val="Hyperlink0"/>
          <w:sz w:val="20"/>
          <w:szCs w:val="20"/>
        </w:rPr>
        <w:t xml:space="preserve"> a </w:t>
      </w:r>
      <w:r>
        <w:rPr>
          <w:rStyle w:val="Hyperlink0"/>
          <w:sz w:val="20"/>
          <w:szCs w:val="20"/>
        </w:rPr>
        <w:t>tato opravená faktura nebude doručena objednateli nejpozději 13. den ode dne uskutečnění zdanitelného plnění, nebude taková faktura objednatelem přijata</w:t>
      </w:r>
      <w:r w:rsidR="005C4633">
        <w:rPr>
          <w:rStyle w:val="Hyperlink0"/>
          <w:sz w:val="20"/>
          <w:szCs w:val="20"/>
        </w:rPr>
        <w:t xml:space="preserve"> a </w:t>
      </w:r>
      <w:r>
        <w:rPr>
          <w:rStyle w:val="Hyperlink0"/>
          <w:sz w:val="20"/>
          <w:szCs w:val="20"/>
        </w:rPr>
        <w:t>provedené práce budou vypořádány až</w:t>
      </w:r>
      <w:r w:rsidR="005C4633">
        <w:rPr>
          <w:rStyle w:val="Hyperlink0"/>
          <w:sz w:val="20"/>
          <w:szCs w:val="20"/>
        </w:rPr>
        <w:t xml:space="preserve"> v </w:t>
      </w:r>
      <w:r>
        <w:rPr>
          <w:rStyle w:val="Hyperlink0"/>
          <w:sz w:val="20"/>
          <w:szCs w:val="20"/>
        </w:rPr>
        <w:t>následné faktuře.</w:t>
      </w:r>
    </w:p>
    <w:p w14:paraId="0D83740E" w14:textId="77777777" w:rsidR="002D1775" w:rsidRDefault="00CE385F">
      <w:pPr>
        <w:pStyle w:val="Zkladntext"/>
        <w:numPr>
          <w:ilvl w:val="2"/>
          <w:numId w:val="10"/>
        </w:numPr>
        <w:jc w:val="both"/>
        <w:rPr>
          <w:rFonts w:ascii="Arial" w:eastAsia="Arial" w:hAnsi="Arial" w:cs="Arial"/>
          <w:b/>
          <w:bCs/>
          <w:sz w:val="20"/>
          <w:szCs w:val="20"/>
        </w:rPr>
      </w:pPr>
      <w:bookmarkStart w:id="3" w:name="_Ref319915947"/>
      <w:r>
        <w:rPr>
          <w:rStyle w:val="Hyperlink0"/>
          <w:sz w:val="20"/>
          <w:szCs w:val="20"/>
        </w:rPr>
        <w:t xml:space="preserve">Splatnost faktur je </w:t>
      </w:r>
      <w:r>
        <w:rPr>
          <w:rFonts w:ascii="Arial" w:hAnsi="Arial"/>
          <w:b/>
          <w:bCs/>
          <w:sz w:val="20"/>
          <w:szCs w:val="20"/>
        </w:rPr>
        <w:t>30 dnů</w:t>
      </w:r>
      <w:r>
        <w:rPr>
          <w:rStyle w:val="Hyperlink0"/>
          <w:sz w:val="20"/>
          <w:szCs w:val="20"/>
        </w:rPr>
        <w:t xml:space="preserve"> ode dne jejich prokazatelného doručení do sídla objednatele. V pochybnostech se má za to, že faktura byla doručena do sídla objednatele třetí den ode dne odeslání.</w:t>
      </w:r>
      <w:bookmarkEnd w:id="3"/>
      <w:r>
        <w:rPr>
          <w:rStyle w:val="Hyperlink0"/>
          <w:sz w:val="20"/>
          <w:szCs w:val="20"/>
        </w:rPr>
        <w:t xml:space="preserve"> </w:t>
      </w:r>
    </w:p>
    <w:p w14:paraId="07080027" w14:textId="0F30C4EB" w:rsidR="002D1775" w:rsidRDefault="00CE385F">
      <w:pPr>
        <w:pStyle w:val="Zkladntext"/>
        <w:numPr>
          <w:ilvl w:val="2"/>
          <w:numId w:val="10"/>
        </w:numPr>
        <w:jc w:val="both"/>
        <w:rPr>
          <w:rFonts w:ascii="Arial" w:hAnsi="Arial"/>
          <w:b/>
          <w:bCs/>
          <w:sz w:val="20"/>
          <w:szCs w:val="20"/>
        </w:rPr>
      </w:pPr>
      <w:r>
        <w:rPr>
          <w:rStyle w:val="Hyperlink0"/>
          <w:sz w:val="20"/>
          <w:szCs w:val="20"/>
        </w:rPr>
        <w:t xml:space="preserve">Je-li </w:t>
      </w:r>
      <w:r>
        <w:rPr>
          <w:rFonts w:ascii="Arial" w:hAnsi="Arial"/>
          <w:b/>
          <w:bCs/>
          <w:sz w:val="20"/>
          <w:szCs w:val="20"/>
        </w:rPr>
        <w:t>oprávněnost fakturované částky</w:t>
      </w:r>
      <w:r>
        <w:rPr>
          <w:rStyle w:val="Hyperlink0"/>
          <w:sz w:val="20"/>
          <w:szCs w:val="20"/>
        </w:rPr>
        <w:t xml:space="preserve"> nebo její části objednatelem </w:t>
      </w:r>
      <w:r>
        <w:rPr>
          <w:rFonts w:ascii="Arial" w:hAnsi="Arial"/>
          <w:b/>
          <w:bCs/>
          <w:sz w:val="20"/>
          <w:szCs w:val="20"/>
        </w:rPr>
        <w:t>zpochybněna</w:t>
      </w:r>
      <w:r>
        <w:rPr>
          <w:rStyle w:val="Hyperlink0"/>
          <w:sz w:val="20"/>
          <w:szCs w:val="20"/>
        </w:rPr>
        <w:t xml:space="preserve">, je objednatel povinen tuto skutečnost do </w:t>
      </w:r>
      <w:r w:rsidR="00927ED9">
        <w:rPr>
          <w:rFonts w:ascii="Arial" w:hAnsi="Arial"/>
          <w:b/>
          <w:bCs/>
          <w:sz w:val="20"/>
          <w:szCs w:val="20"/>
        </w:rPr>
        <w:t>3</w:t>
      </w:r>
      <w:r>
        <w:rPr>
          <w:rFonts w:ascii="Arial" w:hAnsi="Arial"/>
          <w:b/>
          <w:bCs/>
          <w:sz w:val="20"/>
          <w:szCs w:val="20"/>
        </w:rPr>
        <w:t xml:space="preserve"> kalendářních dnů</w:t>
      </w:r>
      <w:r>
        <w:rPr>
          <w:rStyle w:val="Hyperlink0"/>
          <w:sz w:val="20"/>
          <w:szCs w:val="20"/>
        </w:rPr>
        <w:t xml:space="preserve"> písemně oznámit</w:t>
      </w:r>
      <w:r w:rsidR="005C4633">
        <w:rPr>
          <w:rStyle w:val="Hyperlink0"/>
          <w:sz w:val="20"/>
          <w:szCs w:val="20"/>
        </w:rPr>
        <w:t xml:space="preserve"> a </w:t>
      </w:r>
      <w:r>
        <w:rPr>
          <w:rStyle w:val="Hyperlink0"/>
          <w:sz w:val="20"/>
          <w:szCs w:val="20"/>
        </w:rPr>
        <w:t>vrátit nesprávně vystavenou fakturu zhotoviteli</w:t>
      </w:r>
      <w:r w:rsidR="005C4633">
        <w:rPr>
          <w:rStyle w:val="Hyperlink0"/>
          <w:sz w:val="20"/>
          <w:szCs w:val="20"/>
        </w:rPr>
        <w:t xml:space="preserve"> s </w:t>
      </w:r>
      <w:r>
        <w:rPr>
          <w:rStyle w:val="Hyperlink0"/>
          <w:sz w:val="20"/>
          <w:szCs w:val="20"/>
        </w:rPr>
        <w:t>uvedením důvodu nesprávnosti. Zhotovitel je</w:t>
      </w:r>
      <w:r w:rsidR="005C4633">
        <w:rPr>
          <w:rStyle w:val="Hyperlink0"/>
          <w:sz w:val="20"/>
          <w:szCs w:val="20"/>
        </w:rPr>
        <w:t xml:space="preserve"> v </w:t>
      </w:r>
      <w:r>
        <w:rPr>
          <w:rStyle w:val="Hyperlink0"/>
          <w:sz w:val="20"/>
          <w:szCs w:val="20"/>
        </w:rPr>
        <w:t xml:space="preserve">tomto případě povinen vystavit novou fakturu. Vystavením nové faktury běží </w:t>
      </w:r>
      <w:r>
        <w:rPr>
          <w:rFonts w:ascii="Arial" w:hAnsi="Arial"/>
          <w:b/>
          <w:bCs/>
          <w:sz w:val="20"/>
          <w:szCs w:val="20"/>
        </w:rPr>
        <w:t>nová lhůta splatnosti</w:t>
      </w:r>
      <w:r>
        <w:rPr>
          <w:rStyle w:val="Hyperlink0"/>
          <w:sz w:val="20"/>
          <w:szCs w:val="20"/>
        </w:rPr>
        <w:t xml:space="preserve"> dle odst. 5.</w:t>
      </w:r>
      <w:r w:rsidR="00F64345">
        <w:rPr>
          <w:rStyle w:val="Hyperlink0"/>
          <w:sz w:val="20"/>
          <w:szCs w:val="20"/>
        </w:rPr>
        <w:t>6</w:t>
      </w:r>
      <w:r>
        <w:rPr>
          <w:rStyle w:val="Hyperlink0"/>
          <w:sz w:val="20"/>
          <w:szCs w:val="20"/>
        </w:rPr>
        <w:t>.2. Zhotovitel bere na vědomí, že</w:t>
      </w:r>
      <w:r w:rsidR="005C4633">
        <w:rPr>
          <w:rStyle w:val="Hyperlink0"/>
          <w:sz w:val="20"/>
          <w:szCs w:val="20"/>
        </w:rPr>
        <w:t xml:space="preserve"> v </w:t>
      </w:r>
      <w:r>
        <w:rPr>
          <w:rStyle w:val="Hyperlink0"/>
          <w:sz w:val="20"/>
          <w:szCs w:val="20"/>
        </w:rPr>
        <w:t xml:space="preserve">případě vrácení faktury </w:t>
      </w:r>
      <w:r w:rsidR="00927ED9">
        <w:rPr>
          <w:rStyle w:val="Hyperlink0"/>
          <w:sz w:val="20"/>
          <w:szCs w:val="20"/>
        </w:rPr>
        <w:t xml:space="preserve">nebo </w:t>
      </w:r>
      <w:r w:rsidR="00183CFD">
        <w:rPr>
          <w:rStyle w:val="Hyperlink0"/>
          <w:sz w:val="20"/>
          <w:szCs w:val="20"/>
        </w:rPr>
        <w:t xml:space="preserve">porušení ustanovení </w:t>
      </w:r>
      <w:r w:rsidR="00927ED9">
        <w:rPr>
          <w:rStyle w:val="Hyperlink0"/>
          <w:sz w:val="20"/>
          <w:szCs w:val="20"/>
        </w:rPr>
        <w:t>čl. 5.</w:t>
      </w:r>
      <w:r w:rsidR="00F64345">
        <w:rPr>
          <w:rStyle w:val="Hyperlink0"/>
          <w:sz w:val="20"/>
          <w:szCs w:val="20"/>
        </w:rPr>
        <w:t>6</w:t>
      </w:r>
      <w:r w:rsidR="00927ED9">
        <w:rPr>
          <w:rStyle w:val="Hyperlink0"/>
          <w:sz w:val="20"/>
          <w:szCs w:val="20"/>
        </w:rPr>
        <w:t xml:space="preserve">.1 této smlouvy </w:t>
      </w:r>
      <w:r>
        <w:rPr>
          <w:rStyle w:val="Hyperlink0"/>
          <w:sz w:val="20"/>
          <w:szCs w:val="20"/>
        </w:rPr>
        <w:t>nemá nárok na úrok</w:t>
      </w:r>
      <w:r w:rsidR="005C4633">
        <w:rPr>
          <w:rStyle w:val="Hyperlink0"/>
          <w:sz w:val="20"/>
          <w:szCs w:val="20"/>
        </w:rPr>
        <w:t xml:space="preserve"> z </w:t>
      </w:r>
      <w:r>
        <w:rPr>
          <w:rStyle w:val="Hyperlink0"/>
          <w:sz w:val="20"/>
          <w:szCs w:val="20"/>
        </w:rPr>
        <w:t xml:space="preserve">prodlení dle čl. </w:t>
      </w:r>
      <w:hyperlink w:anchor="Ref372283607" w:history="1">
        <w:r>
          <w:rPr>
            <w:rStyle w:val="Hyperlink0"/>
            <w:sz w:val="20"/>
            <w:szCs w:val="20"/>
          </w:rPr>
          <w:t>14</w:t>
        </w:r>
      </w:hyperlink>
      <w:r>
        <w:rPr>
          <w:rStyle w:val="Hyperlink0"/>
          <w:sz w:val="20"/>
          <w:szCs w:val="20"/>
        </w:rPr>
        <w:t xml:space="preserve"> této smlouvy.</w:t>
      </w:r>
    </w:p>
    <w:p w14:paraId="58FA7B15" w14:textId="299280D7" w:rsidR="002D1775" w:rsidRDefault="00CE385F" w:rsidP="000C0B9A">
      <w:pPr>
        <w:pStyle w:val="Zkladntext"/>
        <w:numPr>
          <w:ilvl w:val="2"/>
          <w:numId w:val="10"/>
        </w:numPr>
        <w:jc w:val="both"/>
        <w:rPr>
          <w:rFonts w:ascii="Arial" w:hAnsi="Arial"/>
          <w:b/>
          <w:bCs/>
          <w:sz w:val="20"/>
          <w:szCs w:val="20"/>
        </w:rPr>
      </w:pPr>
      <w:r>
        <w:rPr>
          <w:rStyle w:val="Hyperlink0"/>
          <w:sz w:val="20"/>
          <w:szCs w:val="20"/>
        </w:rPr>
        <w:t xml:space="preserve">Cena za dílo nebo jeho dílčí část je uhrazena </w:t>
      </w:r>
      <w:r>
        <w:rPr>
          <w:rFonts w:ascii="Arial" w:hAnsi="Arial"/>
          <w:b/>
          <w:bCs/>
          <w:sz w:val="20"/>
          <w:szCs w:val="20"/>
        </w:rPr>
        <w:t>dnem odepsání příslušné částky</w:t>
      </w:r>
      <w:r w:rsidR="005C4633">
        <w:rPr>
          <w:rFonts w:ascii="Arial" w:hAnsi="Arial"/>
          <w:b/>
          <w:bCs/>
          <w:sz w:val="20"/>
          <w:szCs w:val="20"/>
        </w:rPr>
        <w:t xml:space="preserve"> z </w:t>
      </w:r>
      <w:r>
        <w:rPr>
          <w:rFonts w:ascii="Arial" w:hAnsi="Arial"/>
          <w:b/>
          <w:bCs/>
          <w:sz w:val="20"/>
          <w:szCs w:val="20"/>
        </w:rPr>
        <w:t>účtu objednatele ve prospěch účtu zhotovitele.</w:t>
      </w:r>
    </w:p>
    <w:p w14:paraId="1C50C732" w14:textId="70E58172" w:rsidR="002D1775" w:rsidRDefault="00CE385F">
      <w:pPr>
        <w:pStyle w:val="Zkladntext"/>
        <w:numPr>
          <w:ilvl w:val="2"/>
          <w:numId w:val="10"/>
        </w:numPr>
        <w:jc w:val="both"/>
        <w:rPr>
          <w:rFonts w:ascii="Arial" w:hAnsi="Arial"/>
          <w:b/>
          <w:bCs/>
          <w:sz w:val="20"/>
          <w:szCs w:val="20"/>
        </w:rPr>
      </w:pPr>
      <w:r>
        <w:rPr>
          <w:rStyle w:val="Hyperlink0"/>
          <w:sz w:val="20"/>
          <w:szCs w:val="20"/>
        </w:rPr>
        <w:t>Případné dosud nevyúčtované dílčí faktury</w:t>
      </w:r>
      <w:r w:rsidR="005C4633">
        <w:rPr>
          <w:rStyle w:val="Hyperlink0"/>
          <w:sz w:val="20"/>
          <w:szCs w:val="20"/>
        </w:rPr>
        <w:t xml:space="preserve"> a </w:t>
      </w:r>
      <w:r>
        <w:rPr>
          <w:rStyle w:val="Hyperlink0"/>
          <w:sz w:val="20"/>
          <w:szCs w:val="20"/>
        </w:rPr>
        <w:t>smluvní sankce budou vypořádány</w:t>
      </w:r>
      <w:r w:rsidR="005C4633">
        <w:rPr>
          <w:rStyle w:val="Hyperlink0"/>
          <w:sz w:val="20"/>
          <w:szCs w:val="20"/>
        </w:rPr>
        <w:t xml:space="preserve"> v </w:t>
      </w:r>
      <w:r>
        <w:rPr>
          <w:rStyle w:val="Hyperlink0"/>
          <w:sz w:val="20"/>
          <w:szCs w:val="20"/>
        </w:rPr>
        <w:t>konečné faktuře.</w:t>
      </w:r>
    </w:p>
    <w:p w14:paraId="61F69896" w14:textId="2409099E" w:rsidR="002D1775" w:rsidRDefault="00CE385F">
      <w:pPr>
        <w:pStyle w:val="Zkladntext"/>
        <w:numPr>
          <w:ilvl w:val="2"/>
          <w:numId w:val="10"/>
        </w:numPr>
        <w:jc w:val="both"/>
        <w:rPr>
          <w:rFonts w:ascii="Arial" w:hAnsi="Arial"/>
          <w:b/>
          <w:bCs/>
          <w:sz w:val="20"/>
          <w:szCs w:val="20"/>
        </w:rPr>
      </w:pPr>
      <w:r>
        <w:rPr>
          <w:rStyle w:val="Hyperlink0"/>
          <w:sz w:val="20"/>
          <w:szCs w:val="20"/>
        </w:rPr>
        <w:t>Nedílnou přílohou konečné faktury bude protokol</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převzetí díla</w:t>
      </w:r>
      <w:r w:rsidR="000C0B9A">
        <w:rPr>
          <w:rStyle w:val="Hyperlink0"/>
          <w:sz w:val="20"/>
          <w:szCs w:val="20"/>
        </w:rPr>
        <w:t>.</w:t>
      </w:r>
    </w:p>
    <w:p w14:paraId="2E5C96C8" w14:textId="5987EAD5" w:rsidR="002D1775" w:rsidRDefault="00CE385F" w:rsidP="004A5409">
      <w:pPr>
        <w:pStyle w:val="Zkladntext"/>
        <w:numPr>
          <w:ilvl w:val="1"/>
          <w:numId w:val="18"/>
        </w:numPr>
        <w:jc w:val="both"/>
        <w:rPr>
          <w:rStyle w:val="dn"/>
          <w:rFonts w:ascii="Arial" w:eastAsia="Arial" w:hAnsi="Arial" w:cs="Arial"/>
          <w:b/>
          <w:bCs/>
          <w:sz w:val="20"/>
          <w:szCs w:val="20"/>
          <w:shd w:val="clear" w:color="auto" w:fill="00FF00"/>
        </w:rPr>
      </w:pPr>
      <w:r>
        <w:rPr>
          <w:rStyle w:val="Hyperlink0"/>
          <w:sz w:val="20"/>
          <w:szCs w:val="20"/>
        </w:rPr>
        <w:t xml:space="preserve">Smluvní strany se dohodly na </w:t>
      </w:r>
      <w:r>
        <w:rPr>
          <w:rFonts w:ascii="Arial" w:hAnsi="Arial"/>
          <w:b/>
          <w:bCs/>
          <w:sz w:val="20"/>
          <w:szCs w:val="20"/>
        </w:rPr>
        <w:t>pozastávce</w:t>
      </w:r>
      <w:r>
        <w:rPr>
          <w:rStyle w:val="Hyperlink0"/>
          <w:sz w:val="20"/>
          <w:szCs w:val="20"/>
        </w:rPr>
        <w:t xml:space="preserve"> ve výši </w:t>
      </w:r>
      <w:r>
        <w:rPr>
          <w:rFonts w:ascii="Arial" w:hAnsi="Arial"/>
          <w:b/>
          <w:bCs/>
          <w:sz w:val="20"/>
          <w:szCs w:val="20"/>
        </w:rPr>
        <w:t>10 %</w:t>
      </w:r>
      <w:r w:rsidR="005C4633">
        <w:rPr>
          <w:rStyle w:val="Hyperlink0"/>
          <w:sz w:val="20"/>
          <w:szCs w:val="20"/>
        </w:rPr>
        <w:t xml:space="preserve"> z </w:t>
      </w:r>
      <w:r>
        <w:rPr>
          <w:rStyle w:val="Hyperlink0"/>
          <w:sz w:val="20"/>
          <w:szCs w:val="20"/>
        </w:rPr>
        <w:t xml:space="preserve">ceny díla bez DPH dle této smlouvy. Objednatel uhradí faktury až do výše </w:t>
      </w:r>
      <w:r>
        <w:rPr>
          <w:rFonts w:ascii="Arial" w:hAnsi="Arial"/>
          <w:b/>
          <w:bCs/>
          <w:sz w:val="20"/>
          <w:szCs w:val="20"/>
        </w:rPr>
        <w:t>90 %</w:t>
      </w:r>
      <w:r>
        <w:rPr>
          <w:rStyle w:val="Hyperlink0"/>
          <w:sz w:val="20"/>
          <w:szCs w:val="20"/>
        </w:rPr>
        <w:t xml:space="preserve"> celkové ceny bez DPH</w:t>
      </w:r>
      <w:r w:rsidR="005C4633">
        <w:rPr>
          <w:rStyle w:val="Hyperlink0"/>
          <w:sz w:val="20"/>
          <w:szCs w:val="20"/>
        </w:rPr>
        <w:t xml:space="preserve"> a </w:t>
      </w:r>
      <w:r>
        <w:rPr>
          <w:rStyle w:val="Hyperlink0"/>
          <w:sz w:val="20"/>
          <w:szCs w:val="20"/>
        </w:rPr>
        <w:t>DPH</w:t>
      </w:r>
      <w:r w:rsidR="005C4633">
        <w:rPr>
          <w:rStyle w:val="Hyperlink0"/>
          <w:sz w:val="20"/>
          <w:szCs w:val="20"/>
        </w:rPr>
        <w:t xml:space="preserve"> v </w:t>
      </w:r>
      <w:r>
        <w:rPr>
          <w:rStyle w:val="Hyperlink0"/>
          <w:sz w:val="20"/>
          <w:szCs w:val="20"/>
        </w:rPr>
        <w:t xml:space="preserve">plné výši. </w:t>
      </w:r>
      <w:r>
        <w:rPr>
          <w:rFonts w:ascii="Arial" w:hAnsi="Arial"/>
          <w:b/>
          <w:bCs/>
          <w:sz w:val="20"/>
          <w:szCs w:val="20"/>
        </w:rPr>
        <w:t>Pozastávka bude uvolněna takto</w:t>
      </w:r>
      <w:r>
        <w:rPr>
          <w:rStyle w:val="Hyperlink0"/>
          <w:sz w:val="20"/>
          <w:szCs w:val="20"/>
        </w:rPr>
        <w:t xml:space="preserve">: </w:t>
      </w:r>
      <w:r>
        <w:rPr>
          <w:rStyle w:val="dn"/>
          <w:rFonts w:ascii="Arial" w:hAnsi="Arial"/>
          <w:sz w:val="20"/>
          <w:szCs w:val="20"/>
        </w:rPr>
        <w:t>10 % ze smluvní  ceny díla bez DPH bude uvolněno po odstranění všech vad</w:t>
      </w:r>
      <w:r w:rsidR="005C4633">
        <w:rPr>
          <w:rStyle w:val="dn"/>
          <w:rFonts w:ascii="Arial" w:hAnsi="Arial"/>
          <w:sz w:val="20"/>
          <w:szCs w:val="20"/>
        </w:rPr>
        <w:t xml:space="preserve"> a </w:t>
      </w:r>
      <w:r>
        <w:rPr>
          <w:rStyle w:val="dn"/>
          <w:rFonts w:ascii="Arial" w:hAnsi="Arial"/>
          <w:sz w:val="20"/>
          <w:szCs w:val="20"/>
        </w:rPr>
        <w:t>nedodělků, které byly zjištěny</w:t>
      </w:r>
      <w:r w:rsidR="005C4633">
        <w:rPr>
          <w:rStyle w:val="dn"/>
          <w:rFonts w:ascii="Arial" w:hAnsi="Arial"/>
          <w:sz w:val="20"/>
          <w:szCs w:val="20"/>
        </w:rPr>
        <w:t xml:space="preserve"> v </w:t>
      </w:r>
      <w:r>
        <w:rPr>
          <w:rStyle w:val="dn"/>
          <w:rFonts w:ascii="Arial" w:hAnsi="Arial"/>
          <w:sz w:val="20"/>
          <w:szCs w:val="20"/>
        </w:rPr>
        <w:t>rámci přejímacího řízení</w:t>
      </w:r>
      <w:r w:rsidR="005C4633">
        <w:rPr>
          <w:rStyle w:val="dn"/>
          <w:rFonts w:ascii="Arial" w:hAnsi="Arial"/>
          <w:sz w:val="20"/>
          <w:szCs w:val="20"/>
        </w:rPr>
        <w:t xml:space="preserve"> a </w:t>
      </w:r>
      <w:r>
        <w:rPr>
          <w:rStyle w:val="dn"/>
          <w:rFonts w:ascii="Arial" w:hAnsi="Arial"/>
          <w:sz w:val="20"/>
          <w:szCs w:val="20"/>
        </w:rPr>
        <w:t>uvedeny</w:t>
      </w:r>
      <w:r w:rsidR="005C4633">
        <w:rPr>
          <w:rStyle w:val="dn"/>
          <w:rFonts w:ascii="Arial" w:hAnsi="Arial"/>
          <w:sz w:val="20"/>
          <w:szCs w:val="20"/>
        </w:rPr>
        <w:t xml:space="preserve"> v </w:t>
      </w:r>
      <w:r>
        <w:rPr>
          <w:rStyle w:val="dn"/>
          <w:rFonts w:ascii="Arial" w:hAnsi="Arial"/>
          <w:sz w:val="20"/>
          <w:szCs w:val="20"/>
        </w:rPr>
        <w:t>protokolu</w:t>
      </w:r>
      <w:r w:rsidR="005C4633">
        <w:rPr>
          <w:rStyle w:val="dn"/>
          <w:rFonts w:ascii="Arial" w:hAnsi="Arial"/>
          <w:sz w:val="20"/>
          <w:szCs w:val="20"/>
        </w:rPr>
        <w:t xml:space="preserve"> o </w:t>
      </w:r>
      <w:r>
        <w:rPr>
          <w:rStyle w:val="dn"/>
          <w:rFonts w:ascii="Arial" w:hAnsi="Arial"/>
          <w:sz w:val="20"/>
          <w:szCs w:val="20"/>
        </w:rPr>
        <w:t>předání</w:t>
      </w:r>
      <w:r w:rsidR="005C4633">
        <w:rPr>
          <w:rStyle w:val="dn"/>
          <w:rFonts w:ascii="Arial" w:hAnsi="Arial"/>
          <w:sz w:val="20"/>
          <w:szCs w:val="20"/>
        </w:rPr>
        <w:t xml:space="preserve"> a </w:t>
      </w:r>
      <w:r>
        <w:rPr>
          <w:rStyle w:val="dn"/>
          <w:rFonts w:ascii="Arial" w:hAnsi="Arial"/>
          <w:sz w:val="20"/>
          <w:szCs w:val="20"/>
        </w:rPr>
        <w:t>převzetí díla.</w:t>
      </w:r>
    </w:p>
    <w:p w14:paraId="311130CD"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SPOLUPŮSOBENÍ OBJEDNATELE, VÝCHOZÍ PODKLADY</w:t>
      </w:r>
    </w:p>
    <w:p w14:paraId="7B8A0083" w14:textId="5C373CAC" w:rsidR="002D1775" w:rsidRDefault="00CE385F">
      <w:pPr>
        <w:pStyle w:val="Zkladntext"/>
        <w:numPr>
          <w:ilvl w:val="1"/>
          <w:numId w:val="19"/>
        </w:numPr>
        <w:jc w:val="both"/>
        <w:rPr>
          <w:rFonts w:ascii="Arial" w:hAnsi="Arial"/>
          <w:b/>
          <w:bCs/>
          <w:sz w:val="20"/>
          <w:szCs w:val="20"/>
        </w:rPr>
      </w:pPr>
      <w:r>
        <w:rPr>
          <w:rFonts w:ascii="Arial" w:hAnsi="Arial"/>
          <w:b/>
          <w:bCs/>
          <w:sz w:val="20"/>
          <w:szCs w:val="20"/>
        </w:rPr>
        <w:t>Objednatel je povinen</w:t>
      </w:r>
      <w:r w:rsidR="005C4633">
        <w:rPr>
          <w:rFonts w:ascii="Arial" w:hAnsi="Arial"/>
          <w:b/>
          <w:bCs/>
          <w:sz w:val="20"/>
          <w:szCs w:val="20"/>
        </w:rPr>
        <w:t xml:space="preserve"> v </w:t>
      </w:r>
      <w:r>
        <w:rPr>
          <w:rStyle w:val="Hyperlink0"/>
          <w:sz w:val="20"/>
          <w:szCs w:val="20"/>
        </w:rPr>
        <w:t>rámci svého spolupůsobení bezplatně zhotoviteli předat</w:t>
      </w:r>
      <w:r w:rsidR="005C4633">
        <w:rPr>
          <w:rStyle w:val="Hyperlink0"/>
          <w:sz w:val="20"/>
          <w:szCs w:val="20"/>
        </w:rPr>
        <w:t xml:space="preserve"> a </w:t>
      </w:r>
      <w:r>
        <w:rPr>
          <w:rStyle w:val="Hyperlink0"/>
          <w:sz w:val="20"/>
          <w:szCs w:val="20"/>
        </w:rPr>
        <w:t xml:space="preserve">zhotovitel je povinen převzít </w:t>
      </w:r>
      <w:r w:rsidR="00183CFD">
        <w:rPr>
          <w:rStyle w:val="Hyperlink0"/>
          <w:sz w:val="20"/>
          <w:szCs w:val="20"/>
        </w:rPr>
        <w:t>před zahájením stavebních prací</w:t>
      </w:r>
      <w:r>
        <w:rPr>
          <w:rStyle w:val="Hyperlink0"/>
          <w:sz w:val="20"/>
          <w:szCs w:val="20"/>
        </w:rPr>
        <w:t>:</w:t>
      </w:r>
    </w:p>
    <w:p w14:paraId="78428BD6" w14:textId="77777777" w:rsidR="002D1775" w:rsidRDefault="00CE385F">
      <w:pPr>
        <w:pStyle w:val="Zkladntext"/>
        <w:numPr>
          <w:ilvl w:val="2"/>
          <w:numId w:val="19"/>
        </w:numPr>
        <w:jc w:val="both"/>
        <w:rPr>
          <w:rFonts w:ascii="Arial" w:hAnsi="Arial"/>
          <w:sz w:val="20"/>
          <w:szCs w:val="20"/>
        </w:rPr>
      </w:pPr>
      <w:r>
        <w:rPr>
          <w:rFonts w:ascii="Arial" w:hAnsi="Arial"/>
          <w:sz w:val="20"/>
          <w:szCs w:val="20"/>
        </w:rPr>
        <w:t>investiční záměr č. 1433/150/05/18 včetně jeho případných dodatků,</w:t>
      </w:r>
    </w:p>
    <w:p w14:paraId="2BFB8076" w14:textId="689726AB" w:rsidR="002D1775" w:rsidRDefault="00CE385F">
      <w:pPr>
        <w:pStyle w:val="Zkladntext"/>
        <w:numPr>
          <w:ilvl w:val="2"/>
          <w:numId w:val="19"/>
        </w:numPr>
        <w:jc w:val="both"/>
        <w:rPr>
          <w:rFonts w:ascii="Arial" w:hAnsi="Arial"/>
          <w:sz w:val="20"/>
          <w:szCs w:val="20"/>
        </w:rPr>
      </w:pPr>
      <w:r>
        <w:rPr>
          <w:rFonts w:ascii="Arial" w:hAnsi="Arial"/>
          <w:sz w:val="20"/>
          <w:szCs w:val="20"/>
        </w:rPr>
        <w:t>projektovou dokumentaci pro výběr dodavatele stavby</w:t>
      </w:r>
      <w:r w:rsidR="005C4633">
        <w:rPr>
          <w:rFonts w:ascii="Arial" w:hAnsi="Arial"/>
          <w:sz w:val="20"/>
          <w:szCs w:val="20"/>
        </w:rPr>
        <w:t xml:space="preserve"> v </w:t>
      </w:r>
      <w:r>
        <w:rPr>
          <w:rFonts w:ascii="Arial" w:hAnsi="Arial"/>
          <w:sz w:val="20"/>
          <w:szCs w:val="20"/>
        </w:rPr>
        <w:t xml:space="preserve">rozsahu dokumentace projekt sanace vlhkého zdiva </w:t>
      </w:r>
      <w:r>
        <w:rPr>
          <w:rStyle w:val="dn"/>
          <w:rFonts w:ascii="Arial" w:hAnsi="Arial"/>
          <w:b/>
          <w:bCs/>
          <w:sz w:val="20"/>
          <w:szCs w:val="20"/>
        </w:rPr>
        <w:t>1</w:t>
      </w:r>
      <w:r>
        <w:rPr>
          <w:rFonts w:ascii="Arial" w:hAnsi="Arial"/>
          <w:sz w:val="20"/>
          <w:szCs w:val="20"/>
        </w:rPr>
        <w:t xml:space="preserve"> x tištěná forma, 1 x digitální forma ve formátu zpracovávaných programů </w:t>
      </w:r>
      <w:proofErr w:type="spellStart"/>
      <w:r>
        <w:rPr>
          <w:rFonts w:ascii="Arial" w:hAnsi="Arial"/>
          <w:sz w:val="20"/>
          <w:szCs w:val="20"/>
        </w:rPr>
        <w:t>dwg</w:t>
      </w:r>
      <w:proofErr w:type="spellEnd"/>
      <w:r>
        <w:rPr>
          <w:rFonts w:ascii="Arial" w:hAnsi="Arial"/>
          <w:sz w:val="20"/>
          <w:szCs w:val="20"/>
        </w:rPr>
        <w:t xml:space="preserve">., </w:t>
      </w:r>
      <w:proofErr w:type="spellStart"/>
      <w:r>
        <w:rPr>
          <w:rFonts w:ascii="Arial" w:hAnsi="Arial"/>
          <w:sz w:val="20"/>
          <w:szCs w:val="20"/>
        </w:rPr>
        <w:t>dgn</w:t>
      </w:r>
      <w:proofErr w:type="spellEnd"/>
      <w:r>
        <w:rPr>
          <w:rFonts w:ascii="Arial" w:hAnsi="Arial"/>
          <w:sz w:val="20"/>
          <w:szCs w:val="20"/>
        </w:rPr>
        <w:t xml:space="preserve">., doc., </w:t>
      </w:r>
      <w:proofErr w:type="spellStart"/>
      <w:r>
        <w:rPr>
          <w:rFonts w:ascii="Arial" w:hAnsi="Arial"/>
          <w:sz w:val="20"/>
          <w:szCs w:val="20"/>
        </w:rPr>
        <w:t>exe</w:t>
      </w:r>
      <w:proofErr w:type="spellEnd"/>
      <w:r>
        <w:rPr>
          <w:rFonts w:ascii="Arial" w:hAnsi="Arial"/>
          <w:sz w:val="20"/>
          <w:szCs w:val="20"/>
        </w:rPr>
        <w:t>., zpracovanou společností Ing. Josef Kolář</w:t>
      </w:r>
      <w:r w:rsidR="009A5C9C">
        <w:rPr>
          <w:rFonts w:ascii="Arial" w:hAnsi="Arial"/>
          <w:sz w:val="20"/>
          <w:szCs w:val="20"/>
        </w:rPr>
        <w:t xml:space="preserve"> – </w:t>
      </w:r>
      <w:r>
        <w:rPr>
          <w:rFonts w:ascii="Arial" w:hAnsi="Arial"/>
          <w:sz w:val="20"/>
          <w:szCs w:val="20"/>
        </w:rPr>
        <w:t>PRINS, říjen 2018, zakázkové číslo 16515,</w:t>
      </w:r>
    </w:p>
    <w:p w14:paraId="237B9D9C" w14:textId="40E776FE" w:rsidR="002D1775" w:rsidRDefault="00CE385F">
      <w:pPr>
        <w:pStyle w:val="Zkladntext"/>
        <w:numPr>
          <w:ilvl w:val="2"/>
          <w:numId w:val="19"/>
        </w:numPr>
        <w:jc w:val="both"/>
        <w:rPr>
          <w:rFonts w:ascii="Arial" w:hAnsi="Arial"/>
          <w:sz w:val="20"/>
          <w:szCs w:val="20"/>
        </w:rPr>
      </w:pPr>
      <w:r>
        <w:rPr>
          <w:rFonts w:ascii="Arial" w:hAnsi="Arial"/>
          <w:sz w:val="20"/>
          <w:szCs w:val="20"/>
        </w:rPr>
        <w:t>jméno TDS</w:t>
      </w:r>
      <w:r w:rsidR="005C4633">
        <w:rPr>
          <w:rFonts w:ascii="Arial" w:hAnsi="Arial"/>
          <w:sz w:val="20"/>
          <w:szCs w:val="20"/>
        </w:rPr>
        <w:t xml:space="preserve"> a </w:t>
      </w:r>
      <w:r>
        <w:rPr>
          <w:rFonts w:ascii="Arial" w:hAnsi="Arial"/>
          <w:sz w:val="20"/>
          <w:szCs w:val="20"/>
        </w:rPr>
        <w:t>koordinátora BOZP</w:t>
      </w:r>
      <w:r w:rsidR="009A5C9C">
        <w:rPr>
          <w:rFonts w:ascii="Arial" w:hAnsi="Arial"/>
          <w:sz w:val="20"/>
          <w:szCs w:val="20"/>
        </w:rPr>
        <w:t xml:space="preserve"> – </w:t>
      </w:r>
      <w:r>
        <w:rPr>
          <w:rFonts w:ascii="Arial" w:hAnsi="Arial"/>
          <w:sz w:val="20"/>
          <w:szCs w:val="20"/>
        </w:rPr>
        <w:t>personální zastoupení</w:t>
      </w:r>
      <w:r w:rsidR="005C4633">
        <w:rPr>
          <w:rFonts w:ascii="Arial" w:hAnsi="Arial"/>
          <w:sz w:val="20"/>
          <w:szCs w:val="20"/>
        </w:rPr>
        <w:t xml:space="preserve"> a </w:t>
      </w:r>
      <w:r>
        <w:rPr>
          <w:rFonts w:ascii="Arial" w:hAnsi="Arial"/>
          <w:sz w:val="20"/>
          <w:szCs w:val="20"/>
        </w:rPr>
        <w:t>oprávnění,</w:t>
      </w:r>
    </w:p>
    <w:p w14:paraId="585A3D4A" w14:textId="77777777" w:rsidR="002D1775" w:rsidRDefault="00CE385F">
      <w:pPr>
        <w:pStyle w:val="Zkladntext"/>
        <w:numPr>
          <w:ilvl w:val="2"/>
          <w:numId w:val="19"/>
        </w:numPr>
        <w:jc w:val="both"/>
        <w:rPr>
          <w:rFonts w:ascii="Arial" w:eastAsia="Arial" w:hAnsi="Arial" w:cs="Arial"/>
          <w:sz w:val="20"/>
          <w:szCs w:val="20"/>
        </w:rPr>
      </w:pPr>
      <w:bookmarkStart w:id="4" w:name="_Ref3719451531"/>
      <w:r>
        <w:rPr>
          <w:rFonts w:ascii="Arial" w:hAnsi="Arial"/>
          <w:sz w:val="20"/>
          <w:szCs w:val="20"/>
        </w:rPr>
        <w:lastRenderedPageBreak/>
        <w:t>vzor změnového listu,</w:t>
      </w:r>
      <w:bookmarkEnd w:id="4"/>
    </w:p>
    <w:p w14:paraId="18EE3500" w14:textId="77777777" w:rsidR="002D1775" w:rsidRDefault="00CE385F">
      <w:pPr>
        <w:pStyle w:val="Zkladntext"/>
        <w:numPr>
          <w:ilvl w:val="2"/>
          <w:numId w:val="19"/>
        </w:numPr>
        <w:jc w:val="both"/>
        <w:rPr>
          <w:rFonts w:ascii="Arial" w:hAnsi="Arial"/>
          <w:sz w:val="20"/>
          <w:szCs w:val="20"/>
        </w:rPr>
      </w:pPr>
      <w:r>
        <w:rPr>
          <w:rFonts w:ascii="Arial" w:hAnsi="Arial"/>
          <w:sz w:val="20"/>
          <w:szCs w:val="20"/>
        </w:rPr>
        <w:t>vzor informační tabule označení staveniště pro identifikační údaje stavby.</w:t>
      </w:r>
    </w:p>
    <w:p w14:paraId="0573F0CF" w14:textId="6B9C4C9C" w:rsidR="002D1775" w:rsidRDefault="00CE385F">
      <w:pPr>
        <w:pStyle w:val="Zkladntext"/>
        <w:numPr>
          <w:ilvl w:val="1"/>
          <w:numId w:val="19"/>
        </w:numPr>
        <w:jc w:val="both"/>
        <w:rPr>
          <w:rFonts w:ascii="Arial" w:hAnsi="Arial"/>
          <w:sz w:val="20"/>
          <w:szCs w:val="20"/>
        </w:rPr>
      </w:pPr>
      <w:r>
        <w:rPr>
          <w:rFonts w:ascii="Arial" w:hAnsi="Arial"/>
          <w:sz w:val="20"/>
          <w:szCs w:val="20"/>
        </w:rPr>
        <w:t>Objednatel je dále</w:t>
      </w:r>
      <w:r w:rsidR="005C4633">
        <w:rPr>
          <w:rFonts w:ascii="Arial" w:hAnsi="Arial"/>
          <w:sz w:val="20"/>
          <w:szCs w:val="20"/>
        </w:rPr>
        <w:t xml:space="preserve"> v </w:t>
      </w:r>
      <w:r>
        <w:rPr>
          <w:rFonts w:ascii="Arial" w:hAnsi="Arial"/>
          <w:sz w:val="20"/>
          <w:szCs w:val="20"/>
        </w:rPr>
        <w:t>rámci svého spolupůsobení povinen zhotoviteli předat:</w:t>
      </w:r>
    </w:p>
    <w:p w14:paraId="4BE9E454" w14:textId="77777777" w:rsidR="002D1775" w:rsidRDefault="00CE385F">
      <w:pPr>
        <w:pStyle w:val="Zkladntext"/>
        <w:numPr>
          <w:ilvl w:val="2"/>
          <w:numId w:val="19"/>
        </w:numPr>
        <w:jc w:val="both"/>
        <w:rPr>
          <w:rFonts w:ascii="Arial" w:hAnsi="Arial"/>
          <w:sz w:val="20"/>
          <w:szCs w:val="20"/>
        </w:rPr>
      </w:pPr>
      <w:r>
        <w:rPr>
          <w:rFonts w:ascii="Arial" w:hAnsi="Arial"/>
          <w:sz w:val="20"/>
          <w:szCs w:val="20"/>
        </w:rPr>
        <w:t>staveniště ke dni zahájení provádění díla,</w:t>
      </w:r>
    </w:p>
    <w:p w14:paraId="66E94E05" w14:textId="59117145" w:rsidR="002D1775" w:rsidRDefault="00CE385F">
      <w:pPr>
        <w:pStyle w:val="Zkladntext"/>
        <w:numPr>
          <w:ilvl w:val="1"/>
          <w:numId w:val="19"/>
        </w:numPr>
        <w:jc w:val="both"/>
        <w:rPr>
          <w:rFonts w:ascii="Arial" w:hAnsi="Arial"/>
          <w:b/>
          <w:bCs/>
          <w:sz w:val="20"/>
          <w:szCs w:val="20"/>
        </w:rPr>
      </w:pPr>
      <w:r>
        <w:rPr>
          <w:rStyle w:val="Hyperlink0"/>
          <w:sz w:val="20"/>
          <w:szCs w:val="20"/>
        </w:rPr>
        <w:t>Objednatel odpovídá za to, že doklady, které zhotoviteli předal nebo předá, jsou bez právních vad</w:t>
      </w:r>
      <w:r w:rsidR="005C4633">
        <w:rPr>
          <w:rStyle w:val="Hyperlink0"/>
          <w:sz w:val="20"/>
          <w:szCs w:val="20"/>
        </w:rPr>
        <w:t xml:space="preserve"> a </w:t>
      </w:r>
      <w:r>
        <w:rPr>
          <w:rStyle w:val="Hyperlink0"/>
          <w:sz w:val="20"/>
          <w:szCs w:val="20"/>
        </w:rPr>
        <w:t xml:space="preserve">neporušují práva třetích osob. </w:t>
      </w:r>
    </w:p>
    <w:p w14:paraId="1F62F80D" w14:textId="77777777" w:rsidR="002D1775" w:rsidRDefault="002D1775">
      <w:pPr>
        <w:pStyle w:val="Zkladntext"/>
        <w:tabs>
          <w:tab w:val="left" w:pos="454"/>
        </w:tabs>
        <w:ind w:left="113" w:hanging="113"/>
        <w:jc w:val="both"/>
        <w:rPr>
          <w:rFonts w:ascii="Arial" w:eastAsia="Arial" w:hAnsi="Arial" w:cs="Arial"/>
          <w:b/>
          <w:bCs/>
          <w:sz w:val="20"/>
          <w:szCs w:val="20"/>
        </w:rPr>
      </w:pPr>
    </w:p>
    <w:p w14:paraId="32D2C338"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STAVENIŠTĚ</w:t>
      </w:r>
    </w:p>
    <w:p w14:paraId="5A981388" w14:textId="6E79C8BF" w:rsidR="002D1775" w:rsidRDefault="00CE385F">
      <w:pPr>
        <w:pStyle w:val="Zkladntext"/>
        <w:numPr>
          <w:ilvl w:val="1"/>
          <w:numId w:val="19"/>
        </w:numPr>
        <w:jc w:val="both"/>
        <w:rPr>
          <w:rFonts w:ascii="Arial" w:hAnsi="Arial"/>
          <w:b/>
          <w:bCs/>
          <w:sz w:val="20"/>
          <w:szCs w:val="20"/>
        </w:rPr>
      </w:pPr>
      <w:r>
        <w:rPr>
          <w:rStyle w:val="Hyperlink0"/>
          <w:sz w:val="20"/>
          <w:szCs w:val="20"/>
        </w:rPr>
        <w:t xml:space="preserve">Staveništěm se rozumí </w:t>
      </w:r>
      <w:r>
        <w:rPr>
          <w:rFonts w:ascii="Arial" w:hAnsi="Arial"/>
          <w:b/>
          <w:bCs/>
          <w:sz w:val="20"/>
          <w:szCs w:val="20"/>
        </w:rPr>
        <w:t>prostor pro stavbu</w:t>
      </w:r>
      <w:r w:rsidR="005C4633">
        <w:rPr>
          <w:rFonts w:ascii="Arial" w:hAnsi="Arial"/>
          <w:b/>
          <w:bCs/>
          <w:sz w:val="20"/>
          <w:szCs w:val="20"/>
        </w:rPr>
        <w:t xml:space="preserve"> a </w:t>
      </w:r>
      <w:r>
        <w:rPr>
          <w:rFonts w:ascii="Arial" w:hAnsi="Arial"/>
          <w:b/>
          <w:bCs/>
          <w:sz w:val="20"/>
          <w:szCs w:val="20"/>
        </w:rPr>
        <w:t>pro zařízení staveniště</w:t>
      </w:r>
      <w:r>
        <w:rPr>
          <w:rStyle w:val="Hyperlink0"/>
          <w:sz w:val="20"/>
          <w:szCs w:val="20"/>
        </w:rPr>
        <w:t xml:space="preserve"> vymezený projektovou dokumentací, touto smlouvou</w:t>
      </w:r>
      <w:r w:rsidR="005C4633">
        <w:rPr>
          <w:rStyle w:val="Hyperlink0"/>
          <w:sz w:val="20"/>
          <w:szCs w:val="20"/>
        </w:rPr>
        <w:t xml:space="preserve"> a </w:t>
      </w:r>
      <w:r>
        <w:rPr>
          <w:rStyle w:val="Hyperlink0"/>
          <w:sz w:val="20"/>
          <w:szCs w:val="20"/>
        </w:rPr>
        <w:t>pravomocným stavebním povolením. Objednatel předá staveniště zhotoviteli</w:t>
      </w:r>
      <w:r w:rsidR="005C4633">
        <w:rPr>
          <w:rStyle w:val="Hyperlink0"/>
          <w:sz w:val="20"/>
          <w:szCs w:val="20"/>
        </w:rPr>
        <w:t xml:space="preserve"> v </w:t>
      </w:r>
      <w:r>
        <w:rPr>
          <w:rStyle w:val="Hyperlink0"/>
          <w:sz w:val="20"/>
          <w:szCs w:val="20"/>
        </w:rPr>
        <w:t>termínu dle této smlouvy</w:t>
      </w:r>
      <w:r w:rsidR="005C4633">
        <w:rPr>
          <w:rStyle w:val="Hyperlink0"/>
          <w:sz w:val="20"/>
          <w:szCs w:val="20"/>
        </w:rPr>
        <w:t xml:space="preserve"> o </w:t>
      </w:r>
      <w:r>
        <w:rPr>
          <w:rStyle w:val="Hyperlink0"/>
          <w:sz w:val="20"/>
          <w:szCs w:val="20"/>
        </w:rPr>
        <w:t>dílo, nedohodnou-li se smluvní strany jinak. O jeho předání</w:t>
      </w:r>
      <w:r w:rsidR="005C4633">
        <w:rPr>
          <w:rStyle w:val="Hyperlink0"/>
          <w:sz w:val="20"/>
          <w:szCs w:val="20"/>
        </w:rPr>
        <w:t xml:space="preserve"> a </w:t>
      </w:r>
      <w:r>
        <w:rPr>
          <w:rStyle w:val="Hyperlink0"/>
          <w:sz w:val="20"/>
          <w:szCs w:val="20"/>
        </w:rPr>
        <w:t xml:space="preserve">převzetí vyhotoví smluvní strany podrobný </w:t>
      </w:r>
      <w:r>
        <w:rPr>
          <w:rFonts w:ascii="Arial" w:hAnsi="Arial"/>
          <w:b/>
          <w:bCs/>
          <w:sz w:val="20"/>
          <w:szCs w:val="20"/>
        </w:rPr>
        <w:t xml:space="preserve">písemný zápis – protokol. </w:t>
      </w:r>
      <w:r>
        <w:rPr>
          <w:rStyle w:val="Hyperlink0"/>
          <w:sz w:val="20"/>
          <w:szCs w:val="20"/>
        </w:rPr>
        <w:t>Předání</w:t>
      </w:r>
      <w:r w:rsidR="005C4633">
        <w:rPr>
          <w:rStyle w:val="Hyperlink0"/>
          <w:sz w:val="20"/>
          <w:szCs w:val="20"/>
        </w:rPr>
        <w:t xml:space="preserve"> a </w:t>
      </w:r>
      <w:r>
        <w:rPr>
          <w:rStyle w:val="Hyperlink0"/>
          <w:sz w:val="20"/>
          <w:szCs w:val="20"/>
        </w:rPr>
        <w:t xml:space="preserve">převzetí </w:t>
      </w:r>
      <w:r>
        <w:rPr>
          <w:rStyle w:val="dn"/>
          <w:rFonts w:ascii="Arial" w:hAnsi="Arial"/>
          <w:spacing w:val="-3"/>
          <w:sz w:val="20"/>
          <w:szCs w:val="20"/>
        </w:rPr>
        <w:t>staveniště bude zaznamenáno i ve stavebním deníku.</w:t>
      </w:r>
    </w:p>
    <w:p w14:paraId="17324098" w14:textId="004595AE" w:rsidR="002D1775" w:rsidRDefault="00CE385F">
      <w:pPr>
        <w:pStyle w:val="Zkladntext"/>
        <w:numPr>
          <w:ilvl w:val="1"/>
          <w:numId w:val="19"/>
        </w:numPr>
        <w:jc w:val="both"/>
        <w:rPr>
          <w:rFonts w:ascii="Arial" w:hAnsi="Arial"/>
          <w:b/>
          <w:bCs/>
          <w:sz w:val="20"/>
          <w:szCs w:val="20"/>
        </w:rPr>
      </w:pPr>
      <w:r>
        <w:rPr>
          <w:rStyle w:val="dn"/>
          <w:rFonts w:ascii="Arial" w:hAnsi="Arial"/>
          <w:spacing w:val="-3"/>
          <w:sz w:val="20"/>
          <w:szCs w:val="20"/>
        </w:rPr>
        <w:t>Zhotovitel je povinen zajistit staveniště</w:t>
      </w:r>
      <w:r w:rsidR="005C4633">
        <w:rPr>
          <w:rStyle w:val="dn"/>
          <w:rFonts w:ascii="Arial" w:hAnsi="Arial"/>
          <w:spacing w:val="-3"/>
          <w:sz w:val="20"/>
          <w:szCs w:val="20"/>
        </w:rPr>
        <w:t xml:space="preserve"> a </w:t>
      </w:r>
      <w:r>
        <w:rPr>
          <w:rStyle w:val="dn"/>
          <w:rFonts w:ascii="Arial" w:hAnsi="Arial"/>
          <w:spacing w:val="-3"/>
          <w:sz w:val="20"/>
          <w:szCs w:val="20"/>
        </w:rPr>
        <w:t>stavbu tak, aby nedošlo k ohrožování, nadměrnému nebo zbytečnému obtěžování okolí stavby, ke znečišťování komunikace, vod</w:t>
      </w:r>
      <w:r w:rsidR="005C4633">
        <w:rPr>
          <w:rStyle w:val="dn"/>
          <w:rFonts w:ascii="Arial" w:hAnsi="Arial"/>
          <w:spacing w:val="-3"/>
          <w:sz w:val="20"/>
          <w:szCs w:val="20"/>
        </w:rPr>
        <w:t xml:space="preserve"> a </w:t>
      </w:r>
      <w:r>
        <w:rPr>
          <w:rStyle w:val="dn"/>
          <w:rFonts w:ascii="Arial" w:hAnsi="Arial"/>
          <w:spacing w:val="-3"/>
          <w:sz w:val="20"/>
          <w:szCs w:val="20"/>
        </w:rPr>
        <w:t>k porušení ochranných pásem, při plném respektování ochrany životního prostředí</w:t>
      </w:r>
      <w:r w:rsidR="005C4633">
        <w:rPr>
          <w:rStyle w:val="dn"/>
          <w:rFonts w:ascii="Arial" w:hAnsi="Arial"/>
          <w:spacing w:val="-3"/>
          <w:sz w:val="20"/>
          <w:szCs w:val="20"/>
        </w:rPr>
        <w:t xml:space="preserve"> a </w:t>
      </w:r>
      <w:r>
        <w:rPr>
          <w:rStyle w:val="dn"/>
          <w:rFonts w:ascii="Arial" w:hAnsi="Arial"/>
          <w:spacing w:val="-3"/>
          <w:sz w:val="20"/>
          <w:szCs w:val="20"/>
        </w:rPr>
        <w:t>majetku třetích osob</w:t>
      </w:r>
      <w:r w:rsidR="005C4633">
        <w:rPr>
          <w:rStyle w:val="dn"/>
          <w:rFonts w:ascii="Arial" w:hAnsi="Arial"/>
          <w:spacing w:val="-3"/>
          <w:sz w:val="20"/>
          <w:szCs w:val="20"/>
        </w:rPr>
        <w:t xml:space="preserve"> v </w:t>
      </w:r>
      <w:r>
        <w:rPr>
          <w:rStyle w:val="dn"/>
          <w:rFonts w:ascii="Arial" w:hAnsi="Arial"/>
          <w:spacing w:val="-3"/>
          <w:sz w:val="20"/>
          <w:szCs w:val="20"/>
        </w:rPr>
        <w:t>zájmovém území.</w:t>
      </w:r>
    </w:p>
    <w:p w14:paraId="7DE4C82E" w14:textId="797DC588" w:rsidR="002D1775" w:rsidRDefault="00CE385F">
      <w:pPr>
        <w:pStyle w:val="Zkladntext"/>
        <w:numPr>
          <w:ilvl w:val="1"/>
          <w:numId w:val="19"/>
        </w:numPr>
        <w:jc w:val="both"/>
        <w:rPr>
          <w:rFonts w:ascii="Arial" w:eastAsia="Arial" w:hAnsi="Arial" w:cs="Arial"/>
          <w:b/>
          <w:bCs/>
          <w:sz w:val="20"/>
          <w:szCs w:val="20"/>
        </w:rPr>
      </w:pPr>
      <w:bookmarkStart w:id="5" w:name="_Ref356221692"/>
      <w:r>
        <w:rPr>
          <w:rStyle w:val="Hyperlink0"/>
          <w:sz w:val="20"/>
          <w:szCs w:val="20"/>
        </w:rPr>
        <w:t>Zhotovitel je povinen na vhodném místě u vstupu na staveniště bezprostředně po zahájení realizace umístit štítek</w:t>
      </w:r>
      <w:r w:rsidR="005C4633">
        <w:rPr>
          <w:rStyle w:val="Hyperlink0"/>
          <w:sz w:val="20"/>
          <w:szCs w:val="20"/>
        </w:rPr>
        <w:t xml:space="preserve"> v </w:t>
      </w:r>
      <w:r>
        <w:rPr>
          <w:rStyle w:val="Hyperlink0"/>
          <w:sz w:val="20"/>
          <w:szCs w:val="20"/>
        </w:rPr>
        <w:t>souladu se stavebním zákonem</w:t>
      </w:r>
      <w:r w:rsidR="005C4633">
        <w:rPr>
          <w:rStyle w:val="Hyperlink0"/>
          <w:sz w:val="20"/>
          <w:szCs w:val="20"/>
        </w:rPr>
        <w:t xml:space="preserve"> a </w:t>
      </w:r>
      <w:r>
        <w:rPr>
          <w:rFonts w:ascii="Arial" w:hAnsi="Arial"/>
          <w:b/>
          <w:bCs/>
          <w:sz w:val="20"/>
          <w:szCs w:val="20"/>
        </w:rPr>
        <w:t>informační</w:t>
      </w:r>
      <w:r>
        <w:rPr>
          <w:rStyle w:val="Hyperlink0"/>
          <w:sz w:val="20"/>
          <w:szCs w:val="20"/>
        </w:rPr>
        <w:t xml:space="preserve"> </w:t>
      </w:r>
      <w:r>
        <w:rPr>
          <w:rFonts w:ascii="Arial" w:hAnsi="Arial"/>
          <w:b/>
          <w:bCs/>
          <w:sz w:val="20"/>
          <w:szCs w:val="20"/>
        </w:rPr>
        <w:t>tabuli:</w:t>
      </w:r>
      <w:bookmarkEnd w:id="5"/>
    </w:p>
    <w:p w14:paraId="4CE0790F" w14:textId="2B659C97" w:rsidR="002D1775" w:rsidRDefault="00CE385F">
      <w:pPr>
        <w:pStyle w:val="Zkladntext"/>
        <w:numPr>
          <w:ilvl w:val="2"/>
          <w:numId w:val="19"/>
        </w:numPr>
        <w:jc w:val="both"/>
        <w:rPr>
          <w:rFonts w:ascii="Arial" w:hAnsi="Arial"/>
          <w:b/>
          <w:bCs/>
          <w:sz w:val="20"/>
          <w:szCs w:val="20"/>
        </w:rPr>
      </w:pPr>
      <w:r>
        <w:rPr>
          <w:rFonts w:ascii="Arial" w:hAnsi="Arial"/>
          <w:b/>
          <w:bCs/>
          <w:sz w:val="20"/>
          <w:szCs w:val="20"/>
        </w:rPr>
        <w:t>tabuli</w:t>
      </w:r>
      <w:r w:rsidR="005C4633">
        <w:rPr>
          <w:rFonts w:ascii="Arial" w:hAnsi="Arial"/>
          <w:b/>
          <w:bCs/>
          <w:sz w:val="20"/>
          <w:szCs w:val="20"/>
        </w:rPr>
        <w:t xml:space="preserve"> s </w:t>
      </w:r>
      <w:r>
        <w:rPr>
          <w:rFonts w:ascii="Arial" w:hAnsi="Arial"/>
          <w:b/>
          <w:bCs/>
          <w:sz w:val="20"/>
          <w:szCs w:val="20"/>
        </w:rPr>
        <w:t>identifikačními údaji stavby</w:t>
      </w:r>
      <w:r>
        <w:rPr>
          <w:rStyle w:val="Hyperlink0"/>
          <w:sz w:val="20"/>
          <w:szCs w:val="20"/>
        </w:rPr>
        <w:t>, (dle zákona č. 183/2006 Sb., stavební zákon,</w:t>
      </w:r>
      <w:r w:rsidR="005C4633">
        <w:rPr>
          <w:rStyle w:val="Hyperlink0"/>
          <w:sz w:val="20"/>
          <w:szCs w:val="20"/>
        </w:rPr>
        <w:t xml:space="preserve"> a </w:t>
      </w:r>
      <w:r>
        <w:rPr>
          <w:rStyle w:val="Hyperlink0"/>
          <w:sz w:val="20"/>
          <w:szCs w:val="20"/>
        </w:rPr>
        <w:t>jeho prováděcího předpisu, obsahující informace</w:t>
      </w:r>
      <w:r w:rsidR="005C4633">
        <w:rPr>
          <w:rStyle w:val="Hyperlink0"/>
          <w:sz w:val="20"/>
          <w:szCs w:val="20"/>
        </w:rPr>
        <w:t xml:space="preserve"> o </w:t>
      </w:r>
      <w:r>
        <w:rPr>
          <w:rStyle w:val="Hyperlink0"/>
          <w:sz w:val="20"/>
          <w:szCs w:val="20"/>
        </w:rPr>
        <w:t>objednateli, zhotoviteli, technickém dozoru investora</w:t>
      </w:r>
      <w:r w:rsidR="005C4633">
        <w:rPr>
          <w:rStyle w:val="Hyperlink0"/>
          <w:sz w:val="20"/>
          <w:szCs w:val="20"/>
        </w:rPr>
        <w:t xml:space="preserve"> a </w:t>
      </w:r>
      <w:r>
        <w:rPr>
          <w:rStyle w:val="Hyperlink0"/>
          <w:sz w:val="20"/>
          <w:szCs w:val="20"/>
        </w:rPr>
        <w:t>koordinátorovi BOZP). Zhotovitel zajistí tabuli na své náklady.</w:t>
      </w:r>
    </w:p>
    <w:p w14:paraId="5A910119" w14:textId="364F5AD7" w:rsidR="002D1775" w:rsidRDefault="00CE385F">
      <w:pPr>
        <w:pStyle w:val="Zkladntext"/>
        <w:numPr>
          <w:ilvl w:val="2"/>
          <w:numId w:val="19"/>
        </w:numPr>
        <w:jc w:val="both"/>
        <w:rPr>
          <w:rFonts w:ascii="Arial" w:hAnsi="Arial"/>
          <w:b/>
          <w:bCs/>
          <w:i/>
          <w:iCs/>
          <w:sz w:val="20"/>
          <w:szCs w:val="20"/>
        </w:rPr>
      </w:pPr>
      <w:r>
        <w:rPr>
          <w:rStyle w:val="dn"/>
          <w:rFonts w:ascii="Arial" w:hAnsi="Arial"/>
          <w:sz w:val="20"/>
          <w:szCs w:val="20"/>
        </w:rPr>
        <w:t>Zhotovitel je povinen návrh tabule včetně její velikosti</w:t>
      </w:r>
      <w:r w:rsidR="005C4633">
        <w:rPr>
          <w:rStyle w:val="dn"/>
          <w:rFonts w:ascii="Arial" w:hAnsi="Arial"/>
          <w:sz w:val="20"/>
          <w:szCs w:val="20"/>
        </w:rPr>
        <w:t xml:space="preserve"> a </w:t>
      </w:r>
      <w:r>
        <w:rPr>
          <w:rStyle w:val="dn"/>
          <w:rFonts w:ascii="Arial" w:hAnsi="Arial"/>
          <w:sz w:val="20"/>
          <w:szCs w:val="20"/>
        </w:rPr>
        <w:t xml:space="preserve">umístění </w:t>
      </w:r>
      <w:r>
        <w:rPr>
          <w:rStyle w:val="dn"/>
          <w:rFonts w:ascii="Arial" w:hAnsi="Arial"/>
          <w:b/>
          <w:bCs/>
          <w:sz w:val="20"/>
          <w:szCs w:val="20"/>
        </w:rPr>
        <w:t>předem projednat</w:t>
      </w:r>
      <w:r w:rsidR="005C4633">
        <w:rPr>
          <w:rStyle w:val="dn"/>
          <w:rFonts w:ascii="Arial" w:hAnsi="Arial"/>
          <w:b/>
          <w:bCs/>
          <w:sz w:val="20"/>
          <w:szCs w:val="20"/>
        </w:rPr>
        <w:t xml:space="preserve"> s </w:t>
      </w:r>
      <w:r>
        <w:rPr>
          <w:rStyle w:val="dn"/>
          <w:rFonts w:ascii="Arial" w:hAnsi="Arial"/>
          <w:b/>
          <w:bCs/>
          <w:sz w:val="20"/>
          <w:szCs w:val="20"/>
        </w:rPr>
        <w:t>objednatelem</w:t>
      </w:r>
      <w:r>
        <w:rPr>
          <w:rStyle w:val="dn"/>
          <w:rFonts w:ascii="Arial" w:hAnsi="Arial"/>
          <w:sz w:val="20"/>
          <w:szCs w:val="20"/>
        </w:rPr>
        <w:t>. V opačném případě má objednatel právo trvat na odstranění nebo výměnu tabule.</w:t>
      </w:r>
    </w:p>
    <w:p w14:paraId="07E41552" w14:textId="151AA6CD" w:rsidR="002D1775" w:rsidRDefault="00CE385F">
      <w:pPr>
        <w:pStyle w:val="Zkladntext"/>
        <w:numPr>
          <w:ilvl w:val="2"/>
          <w:numId w:val="19"/>
        </w:numPr>
        <w:jc w:val="both"/>
        <w:rPr>
          <w:rFonts w:ascii="Arial" w:hAnsi="Arial"/>
          <w:b/>
          <w:bCs/>
          <w:i/>
          <w:iCs/>
          <w:sz w:val="20"/>
          <w:szCs w:val="20"/>
        </w:rPr>
      </w:pPr>
      <w:r>
        <w:rPr>
          <w:rStyle w:val="dn"/>
          <w:rFonts w:ascii="Arial" w:hAnsi="Arial"/>
          <w:sz w:val="20"/>
          <w:szCs w:val="20"/>
        </w:rPr>
        <w:t>Zhotovitel se zavazuje informační tabuli po celou dobu realizace díla udržovat</w:t>
      </w:r>
      <w:r w:rsidR="005C4633">
        <w:rPr>
          <w:rStyle w:val="dn"/>
          <w:rFonts w:ascii="Arial" w:hAnsi="Arial"/>
          <w:sz w:val="20"/>
          <w:szCs w:val="20"/>
        </w:rPr>
        <w:t xml:space="preserve"> v </w:t>
      </w:r>
      <w:r>
        <w:rPr>
          <w:rStyle w:val="dn"/>
          <w:rFonts w:ascii="Arial" w:hAnsi="Arial"/>
          <w:sz w:val="20"/>
          <w:szCs w:val="20"/>
        </w:rPr>
        <w:t>aktuálním</w:t>
      </w:r>
      <w:r w:rsidR="005C4633">
        <w:rPr>
          <w:rStyle w:val="dn"/>
          <w:rFonts w:ascii="Arial" w:hAnsi="Arial"/>
          <w:sz w:val="20"/>
          <w:szCs w:val="20"/>
        </w:rPr>
        <w:t xml:space="preserve"> a </w:t>
      </w:r>
      <w:r>
        <w:rPr>
          <w:rStyle w:val="dn"/>
          <w:rFonts w:ascii="Arial" w:hAnsi="Arial"/>
          <w:sz w:val="20"/>
          <w:szCs w:val="20"/>
        </w:rPr>
        <w:t>dobrém (čitelném) stavu.</w:t>
      </w:r>
    </w:p>
    <w:p w14:paraId="54129A38" w14:textId="77777777" w:rsidR="002D1775" w:rsidRDefault="00CE385F">
      <w:pPr>
        <w:pStyle w:val="Zkladntext"/>
        <w:numPr>
          <w:ilvl w:val="1"/>
          <w:numId w:val="19"/>
        </w:numPr>
        <w:jc w:val="both"/>
        <w:rPr>
          <w:rFonts w:ascii="Arial" w:hAnsi="Arial"/>
          <w:b/>
          <w:bCs/>
          <w:i/>
          <w:iCs/>
          <w:sz w:val="20"/>
          <w:szCs w:val="20"/>
        </w:rPr>
      </w:pPr>
      <w:r>
        <w:rPr>
          <w:rStyle w:val="dn"/>
          <w:rFonts w:ascii="Arial" w:hAnsi="Arial"/>
          <w:sz w:val="20"/>
          <w:szCs w:val="20"/>
        </w:rPr>
        <w:t>Zhotovitel je povinen zabezpečit na své náklady jako součást díla:</w:t>
      </w:r>
    </w:p>
    <w:p w14:paraId="68B32F5B" w14:textId="23980D20" w:rsidR="002D1775" w:rsidRPr="00892B04" w:rsidRDefault="00892B04">
      <w:pPr>
        <w:pStyle w:val="Zkladntext"/>
        <w:numPr>
          <w:ilvl w:val="2"/>
          <w:numId w:val="19"/>
        </w:numPr>
        <w:jc w:val="both"/>
        <w:rPr>
          <w:rFonts w:ascii="Arial" w:hAnsi="Arial"/>
          <w:b/>
          <w:bCs/>
          <w:i/>
          <w:iCs/>
          <w:sz w:val="20"/>
          <w:szCs w:val="20"/>
        </w:rPr>
      </w:pPr>
      <w:r w:rsidRPr="00892B04">
        <w:rPr>
          <w:rStyle w:val="dn"/>
          <w:rFonts w:ascii="Arial" w:hAnsi="Arial"/>
          <w:b/>
          <w:bCs/>
          <w:sz w:val="20"/>
          <w:szCs w:val="20"/>
        </w:rPr>
        <w:t>vytýčení tras stávajících inženýrských sítí</w:t>
      </w:r>
      <w:r w:rsidRPr="00892B04">
        <w:rPr>
          <w:rStyle w:val="dn"/>
          <w:rFonts w:ascii="Arial" w:hAnsi="Arial"/>
          <w:sz w:val="20"/>
          <w:szCs w:val="20"/>
        </w:rPr>
        <w:t xml:space="preserve"> (bude-li takové vytyčení vyžadovat aktuální stav prováděných sanačních prací</w:t>
      </w:r>
      <w:r>
        <w:rPr>
          <w:rStyle w:val="dn"/>
          <w:rFonts w:ascii="Arial" w:hAnsi="Arial"/>
          <w:sz w:val="20"/>
          <w:szCs w:val="20"/>
        </w:rPr>
        <w:t>, ú</w:t>
      </w:r>
      <w:r w:rsidRPr="00892B04">
        <w:rPr>
          <w:rStyle w:val="dn"/>
          <w:rFonts w:ascii="Arial" w:hAnsi="Arial"/>
          <w:sz w:val="20"/>
          <w:szCs w:val="20"/>
        </w:rPr>
        <w:t xml:space="preserve">čelem takového vytyčení je pak prevence střetu prováděných prací s již existujícími inženýrskými sítěmi a jejich vzájemné narušení.) na staveništi a přilehlých pozemcích dotčených prováděním díla. O provedeném vytýčení bude sepsán </w:t>
      </w:r>
      <w:r w:rsidRPr="00892B04">
        <w:rPr>
          <w:rStyle w:val="dn"/>
          <w:rFonts w:ascii="Arial" w:hAnsi="Arial"/>
          <w:b/>
          <w:bCs/>
          <w:sz w:val="20"/>
          <w:szCs w:val="20"/>
        </w:rPr>
        <w:t>protokol podepsaný zhotovitelem</w:t>
      </w:r>
      <w:r w:rsidRPr="00892B04">
        <w:rPr>
          <w:rStyle w:val="dn"/>
          <w:rFonts w:ascii="Arial" w:hAnsi="Arial"/>
          <w:sz w:val="20"/>
          <w:szCs w:val="20"/>
        </w:rPr>
        <w:t>, osobou provádějící vytýčení, osobou vykonávající AD a TDS.</w:t>
      </w:r>
    </w:p>
    <w:p w14:paraId="3D2CAE2B" w14:textId="5D8D1F0C" w:rsidR="002D1775" w:rsidRDefault="00CE385F">
      <w:pPr>
        <w:pStyle w:val="Zkladntext"/>
        <w:numPr>
          <w:ilvl w:val="2"/>
          <w:numId w:val="19"/>
        </w:numPr>
        <w:jc w:val="both"/>
        <w:rPr>
          <w:rFonts w:ascii="Arial" w:hAnsi="Arial"/>
          <w:b/>
          <w:bCs/>
          <w:i/>
          <w:iCs/>
          <w:sz w:val="20"/>
          <w:szCs w:val="20"/>
        </w:rPr>
      </w:pPr>
      <w:r>
        <w:rPr>
          <w:rStyle w:val="dn"/>
          <w:rFonts w:ascii="Arial" w:hAnsi="Arial"/>
          <w:sz w:val="20"/>
          <w:szCs w:val="20"/>
        </w:rPr>
        <w:t xml:space="preserve"> řádnou </w:t>
      </w:r>
      <w:proofErr w:type="gramStart"/>
      <w:r>
        <w:rPr>
          <w:rStyle w:val="dn"/>
          <w:rFonts w:ascii="Arial" w:hAnsi="Arial"/>
          <w:sz w:val="20"/>
          <w:szCs w:val="20"/>
        </w:rPr>
        <w:t>ochranu</w:t>
      </w:r>
      <w:proofErr w:type="gramEnd"/>
      <w:r>
        <w:rPr>
          <w:rStyle w:val="dn"/>
          <w:rFonts w:ascii="Arial" w:hAnsi="Arial"/>
          <w:sz w:val="20"/>
          <w:szCs w:val="20"/>
        </w:rPr>
        <w:t xml:space="preserve"> všech prostor staveniště, </w:t>
      </w:r>
      <w:r w:rsidR="00892B04">
        <w:rPr>
          <w:rStyle w:val="dn"/>
          <w:rFonts w:ascii="Arial" w:hAnsi="Arial"/>
          <w:sz w:val="20"/>
          <w:szCs w:val="20"/>
        </w:rPr>
        <w:t>jehož</w:t>
      </w:r>
      <w:r>
        <w:rPr>
          <w:rStyle w:val="dn"/>
          <w:rFonts w:ascii="Arial" w:hAnsi="Arial"/>
          <w:sz w:val="20"/>
          <w:szCs w:val="20"/>
        </w:rPr>
        <w:t xml:space="preserve"> součástí jsou také:</w:t>
      </w:r>
    </w:p>
    <w:p w14:paraId="762287FA" w14:textId="2B55D278" w:rsidR="002D1775" w:rsidRDefault="00CE385F">
      <w:pPr>
        <w:pStyle w:val="Zkladntext"/>
        <w:numPr>
          <w:ilvl w:val="3"/>
          <w:numId w:val="19"/>
        </w:numPr>
        <w:jc w:val="both"/>
        <w:rPr>
          <w:rFonts w:ascii="Arial" w:hAnsi="Arial"/>
          <w:b/>
          <w:bCs/>
          <w:i/>
          <w:iCs/>
          <w:sz w:val="20"/>
          <w:szCs w:val="20"/>
        </w:rPr>
      </w:pPr>
      <w:r>
        <w:rPr>
          <w:rStyle w:val="dn"/>
          <w:rFonts w:ascii="Arial" w:hAnsi="Arial"/>
          <w:sz w:val="20"/>
          <w:szCs w:val="20"/>
        </w:rPr>
        <w:t>stávající konstrukce stavby, které nebudou stavebně upravovány, před poškozením</w:t>
      </w:r>
      <w:r w:rsidR="005C4633">
        <w:rPr>
          <w:rStyle w:val="dn"/>
          <w:rFonts w:ascii="Arial" w:hAnsi="Arial"/>
          <w:sz w:val="20"/>
          <w:szCs w:val="20"/>
        </w:rPr>
        <w:t xml:space="preserve"> a </w:t>
      </w:r>
      <w:r>
        <w:rPr>
          <w:rStyle w:val="dn"/>
          <w:rFonts w:ascii="Arial" w:hAnsi="Arial"/>
          <w:sz w:val="20"/>
          <w:szCs w:val="20"/>
        </w:rPr>
        <w:t>zničením,</w:t>
      </w:r>
    </w:p>
    <w:p w14:paraId="25C7724A" w14:textId="77777777" w:rsidR="002D1775" w:rsidRDefault="00CE385F">
      <w:pPr>
        <w:pStyle w:val="Zkladntext"/>
        <w:numPr>
          <w:ilvl w:val="3"/>
          <w:numId w:val="19"/>
        </w:numPr>
        <w:jc w:val="both"/>
        <w:rPr>
          <w:rFonts w:ascii="Arial" w:hAnsi="Arial"/>
          <w:b/>
          <w:bCs/>
          <w:i/>
          <w:iCs/>
          <w:sz w:val="20"/>
          <w:szCs w:val="20"/>
        </w:rPr>
      </w:pPr>
      <w:r>
        <w:rPr>
          <w:rStyle w:val="dn"/>
          <w:rFonts w:ascii="Arial" w:hAnsi="Arial"/>
          <w:sz w:val="20"/>
          <w:szCs w:val="20"/>
        </w:rPr>
        <w:t>vlastní realizované práce po celou dobu jejich provádění,</w:t>
      </w:r>
    </w:p>
    <w:p w14:paraId="6F784D15" w14:textId="176C4D3E" w:rsidR="002D1775" w:rsidRDefault="00CE385F">
      <w:pPr>
        <w:pStyle w:val="Zkladntext"/>
        <w:numPr>
          <w:ilvl w:val="3"/>
          <w:numId w:val="19"/>
        </w:numPr>
        <w:jc w:val="both"/>
        <w:rPr>
          <w:rFonts w:ascii="Arial" w:hAnsi="Arial"/>
          <w:b/>
          <w:bCs/>
          <w:i/>
          <w:iCs/>
          <w:sz w:val="20"/>
          <w:szCs w:val="20"/>
        </w:rPr>
      </w:pPr>
      <w:r>
        <w:rPr>
          <w:rStyle w:val="dn"/>
          <w:rFonts w:ascii="Arial" w:hAnsi="Arial"/>
          <w:sz w:val="20"/>
          <w:szCs w:val="20"/>
        </w:rPr>
        <w:t>veškeré výrobky, nářadí</w:t>
      </w:r>
      <w:r w:rsidR="005C4633">
        <w:rPr>
          <w:rStyle w:val="dn"/>
          <w:rFonts w:ascii="Arial" w:hAnsi="Arial"/>
          <w:sz w:val="20"/>
          <w:szCs w:val="20"/>
        </w:rPr>
        <w:t xml:space="preserve"> a </w:t>
      </w:r>
      <w:r>
        <w:rPr>
          <w:rStyle w:val="dn"/>
          <w:rFonts w:ascii="Arial" w:hAnsi="Arial"/>
          <w:sz w:val="20"/>
          <w:szCs w:val="20"/>
        </w:rPr>
        <w:t>materiály, které dopravil na stavbu,</w:t>
      </w:r>
    </w:p>
    <w:p w14:paraId="7532146A" w14:textId="77777777" w:rsidR="002D1775" w:rsidRDefault="00CE385F">
      <w:pPr>
        <w:pStyle w:val="Zkladntext"/>
        <w:numPr>
          <w:ilvl w:val="3"/>
          <w:numId w:val="19"/>
        </w:numPr>
        <w:jc w:val="both"/>
        <w:rPr>
          <w:rFonts w:ascii="Arial" w:hAnsi="Arial"/>
          <w:b/>
          <w:bCs/>
          <w:i/>
          <w:iCs/>
          <w:sz w:val="20"/>
          <w:szCs w:val="20"/>
        </w:rPr>
      </w:pPr>
      <w:r>
        <w:rPr>
          <w:rStyle w:val="dn"/>
          <w:rFonts w:ascii="Arial" w:hAnsi="Arial"/>
          <w:sz w:val="20"/>
          <w:szCs w:val="20"/>
        </w:rPr>
        <w:t>stávající nivelační body, jsou-li na budově umístěny,</w:t>
      </w:r>
    </w:p>
    <w:p w14:paraId="1D461508" w14:textId="04B24CAF" w:rsidR="002D1775" w:rsidRDefault="00CE385F">
      <w:pPr>
        <w:pStyle w:val="Zkladntext"/>
        <w:numPr>
          <w:ilvl w:val="3"/>
          <w:numId w:val="19"/>
        </w:numPr>
        <w:jc w:val="both"/>
        <w:rPr>
          <w:rFonts w:ascii="Arial" w:hAnsi="Arial"/>
          <w:b/>
          <w:bCs/>
          <w:i/>
          <w:iCs/>
          <w:sz w:val="20"/>
          <w:szCs w:val="20"/>
        </w:rPr>
      </w:pPr>
      <w:r>
        <w:rPr>
          <w:rStyle w:val="dn"/>
          <w:rFonts w:ascii="Arial" w:hAnsi="Arial"/>
          <w:sz w:val="20"/>
          <w:szCs w:val="20"/>
        </w:rPr>
        <w:t>optické kabely, jsou-li</w:t>
      </w:r>
      <w:r w:rsidR="005C4633">
        <w:rPr>
          <w:rStyle w:val="dn"/>
          <w:rFonts w:ascii="Arial" w:hAnsi="Arial"/>
          <w:sz w:val="20"/>
          <w:szCs w:val="20"/>
        </w:rPr>
        <w:t xml:space="preserve"> v </w:t>
      </w:r>
      <w:r>
        <w:rPr>
          <w:rStyle w:val="dn"/>
          <w:rFonts w:ascii="Arial" w:hAnsi="Arial"/>
          <w:sz w:val="20"/>
          <w:szCs w:val="20"/>
        </w:rPr>
        <w:t>budově umístěny,</w:t>
      </w:r>
    </w:p>
    <w:p w14:paraId="24A18463" w14:textId="48070C0A" w:rsidR="002D1775" w:rsidRDefault="00CE385F">
      <w:pPr>
        <w:pStyle w:val="Zkladntext"/>
        <w:numPr>
          <w:ilvl w:val="2"/>
          <w:numId w:val="19"/>
        </w:numPr>
        <w:jc w:val="both"/>
        <w:rPr>
          <w:rFonts w:ascii="Arial" w:hAnsi="Arial"/>
          <w:b/>
          <w:bCs/>
          <w:i/>
          <w:iCs/>
          <w:sz w:val="20"/>
          <w:szCs w:val="20"/>
        </w:rPr>
      </w:pPr>
      <w:r>
        <w:rPr>
          <w:rStyle w:val="dn"/>
          <w:rFonts w:ascii="Arial" w:hAnsi="Arial"/>
          <w:sz w:val="20"/>
          <w:szCs w:val="20"/>
        </w:rPr>
        <w:t xml:space="preserve"> vybudovat provozní, sociální</w:t>
      </w:r>
      <w:r w:rsidR="005C4633">
        <w:rPr>
          <w:rStyle w:val="dn"/>
          <w:rFonts w:ascii="Arial" w:hAnsi="Arial"/>
          <w:sz w:val="20"/>
          <w:szCs w:val="20"/>
        </w:rPr>
        <w:t xml:space="preserve"> a </w:t>
      </w:r>
      <w:r>
        <w:rPr>
          <w:rStyle w:val="dn"/>
          <w:rFonts w:ascii="Arial" w:hAnsi="Arial"/>
          <w:sz w:val="20"/>
          <w:szCs w:val="20"/>
        </w:rPr>
        <w:t>případně i výrobní zařízení staveniště včetně staveništních rozvodů potřebných médií, jejich připojení</w:t>
      </w:r>
      <w:r w:rsidR="005C4633">
        <w:rPr>
          <w:rStyle w:val="dn"/>
          <w:rFonts w:ascii="Arial" w:hAnsi="Arial"/>
          <w:sz w:val="20"/>
          <w:szCs w:val="20"/>
        </w:rPr>
        <w:t xml:space="preserve"> a </w:t>
      </w:r>
      <w:r>
        <w:rPr>
          <w:rStyle w:val="dn"/>
          <w:rFonts w:ascii="Arial" w:hAnsi="Arial"/>
          <w:sz w:val="20"/>
          <w:szCs w:val="20"/>
        </w:rPr>
        <w:t>odběr</w:t>
      </w:r>
      <w:r w:rsidR="005C4633">
        <w:rPr>
          <w:rStyle w:val="dn"/>
          <w:rFonts w:ascii="Arial" w:hAnsi="Arial"/>
          <w:sz w:val="20"/>
          <w:szCs w:val="20"/>
        </w:rPr>
        <w:t xml:space="preserve"> z </w:t>
      </w:r>
      <w:r>
        <w:rPr>
          <w:rStyle w:val="dn"/>
          <w:rFonts w:ascii="Arial" w:hAnsi="Arial"/>
          <w:sz w:val="20"/>
          <w:szCs w:val="20"/>
        </w:rPr>
        <w:t>objednatelem určených míst. Zhotovitel uspořádá</w:t>
      </w:r>
      <w:r w:rsidR="005C4633">
        <w:rPr>
          <w:rStyle w:val="dn"/>
          <w:rFonts w:ascii="Arial" w:hAnsi="Arial"/>
          <w:sz w:val="20"/>
          <w:szCs w:val="20"/>
        </w:rPr>
        <w:t xml:space="preserve"> a </w:t>
      </w:r>
      <w:r>
        <w:rPr>
          <w:rStyle w:val="dn"/>
          <w:rFonts w:ascii="Arial" w:hAnsi="Arial"/>
          <w:sz w:val="20"/>
          <w:szCs w:val="20"/>
        </w:rPr>
        <w:t>bude udržovat staveniště</w:t>
      </w:r>
      <w:r w:rsidR="005C4633">
        <w:rPr>
          <w:rStyle w:val="dn"/>
          <w:rFonts w:ascii="Arial" w:hAnsi="Arial"/>
          <w:sz w:val="20"/>
          <w:szCs w:val="20"/>
        </w:rPr>
        <w:t xml:space="preserve"> v </w:t>
      </w:r>
      <w:r>
        <w:rPr>
          <w:rStyle w:val="dn"/>
          <w:rFonts w:ascii="Arial" w:hAnsi="Arial"/>
          <w:sz w:val="20"/>
          <w:szCs w:val="20"/>
        </w:rPr>
        <w:t>souladu</w:t>
      </w:r>
      <w:r w:rsidR="005C4633">
        <w:rPr>
          <w:rStyle w:val="dn"/>
          <w:rFonts w:ascii="Arial" w:hAnsi="Arial"/>
          <w:sz w:val="20"/>
          <w:szCs w:val="20"/>
        </w:rPr>
        <w:t xml:space="preserve"> s </w:t>
      </w:r>
      <w:r>
        <w:rPr>
          <w:rStyle w:val="dn"/>
          <w:rFonts w:ascii="Arial" w:hAnsi="Arial"/>
          <w:sz w:val="20"/>
          <w:szCs w:val="20"/>
        </w:rPr>
        <w:t>projektovou dokumentací, touto smlouvou</w:t>
      </w:r>
      <w:r w:rsidR="005C4633">
        <w:rPr>
          <w:rStyle w:val="dn"/>
          <w:rFonts w:ascii="Arial" w:hAnsi="Arial"/>
          <w:sz w:val="20"/>
          <w:szCs w:val="20"/>
        </w:rPr>
        <w:t xml:space="preserve"> a </w:t>
      </w:r>
      <w:r>
        <w:rPr>
          <w:rStyle w:val="dn"/>
          <w:rFonts w:ascii="Arial" w:hAnsi="Arial"/>
          <w:sz w:val="20"/>
          <w:szCs w:val="20"/>
        </w:rPr>
        <w:t>platnými právními předpisy (zejména zákonem č. 309/2006 Sb.,</w:t>
      </w:r>
      <w:r w:rsidR="005C4633">
        <w:rPr>
          <w:rStyle w:val="dn"/>
          <w:rFonts w:ascii="Arial" w:hAnsi="Arial"/>
          <w:sz w:val="20"/>
          <w:szCs w:val="20"/>
        </w:rPr>
        <w:t xml:space="preserve"> a </w:t>
      </w:r>
      <w:r>
        <w:rPr>
          <w:rStyle w:val="dn"/>
          <w:rFonts w:ascii="Arial" w:hAnsi="Arial"/>
          <w:sz w:val="20"/>
          <w:szCs w:val="20"/>
        </w:rPr>
        <w:t>nařízením vlády č. 591/2006 Sb.). Prostor staveniště bude využíván výhradně pro účely související</w:t>
      </w:r>
      <w:r w:rsidR="005C4633">
        <w:rPr>
          <w:rStyle w:val="dn"/>
          <w:rFonts w:ascii="Arial" w:hAnsi="Arial"/>
          <w:sz w:val="20"/>
          <w:szCs w:val="20"/>
        </w:rPr>
        <w:t xml:space="preserve"> s </w:t>
      </w:r>
      <w:r>
        <w:rPr>
          <w:rStyle w:val="dn"/>
          <w:rFonts w:ascii="Arial" w:hAnsi="Arial"/>
          <w:sz w:val="20"/>
          <w:szCs w:val="20"/>
        </w:rPr>
        <w:t xml:space="preserve">realizací díla. Staveniště musí být </w:t>
      </w:r>
      <w:r w:rsidR="00183CFD">
        <w:rPr>
          <w:rStyle w:val="dn"/>
          <w:rFonts w:ascii="Arial" w:hAnsi="Arial"/>
          <w:sz w:val="20"/>
          <w:szCs w:val="20"/>
        </w:rPr>
        <w:t>bezpečně zajištěno</w:t>
      </w:r>
      <w:r>
        <w:rPr>
          <w:rStyle w:val="dn"/>
          <w:rFonts w:ascii="Arial" w:hAnsi="Arial"/>
          <w:sz w:val="20"/>
          <w:szCs w:val="20"/>
        </w:rPr>
        <w:t>.</w:t>
      </w:r>
    </w:p>
    <w:p w14:paraId="63609172" w14:textId="37279FDD" w:rsidR="002D1775" w:rsidRDefault="00CE385F">
      <w:pPr>
        <w:pStyle w:val="Zkladntext"/>
        <w:numPr>
          <w:ilvl w:val="2"/>
          <w:numId w:val="19"/>
        </w:numPr>
        <w:jc w:val="both"/>
        <w:rPr>
          <w:rFonts w:ascii="Arial" w:hAnsi="Arial"/>
          <w:b/>
          <w:bCs/>
          <w:sz w:val="20"/>
          <w:szCs w:val="20"/>
        </w:rPr>
      </w:pPr>
      <w:r>
        <w:rPr>
          <w:rStyle w:val="dn"/>
          <w:rFonts w:ascii="Arial" w:hAnsi="Arial"/>
          <w:sz w:val="20"/>
          <w:szCs w:val="20"/>
        </w:rPr>
        <w:lastRenderedPageBreak/>
        <w:t>zajistit odvádění srážkových, odpadních</w:t>
      </w:r>
      <w:r w:rsidR="005C4633">
        <w:rPr>
          <w:rStyle w:val="dn"/>
          <w:rFonts w:ascii="Arial" w:hAnsi="Arial"/>
          <w:sz w:val="20"/>
          <w:szCs w:val="20"/>
        </w:rPr>
        <w:t xml:space="preserve"> a </w:t>
      </w:r>
      <w:r>
        <w:rPr>
          <w:rStyle w:val="dn"/>
          <w:rFonts w:ascii="Arial" w:hAnsi="Arial"/>
          <w:sz w:val="20"/>
          <w:szCs w:val="20"/>
        </w:rPr>
        <w:t>technologických vod ze staveniště tak, aby nedošlo k podmáčení staveniště nebo sousedních pozemků.</w:t>
      </w:r>
    </w:p>
    <w:p w14:paraId="0AB8A732" w14:textId="0427B5CE" w:rsidR="002D1775" w:rsidRDefault="00CE385F">
      <w:pPr>
        <w:pStyle w:val="Zkladntext"/>
        <w:numPr>
          <w:ilvl w:val="1"/>
          <w:numId w:val="19"/>
        </w:numPr>
        <w:jc w:val="both"/>
        <w:rPr>
          <w:rFonts w:ascii="Arial" w:hAnsi="Arial"/>
          <w:b/>
          <w:bCs/>
          <w:sz w:val="20"/>
          <w:szCs w:val="20"/>
        </w:rPr>
      </w:pPr>
      <w:r>
        <w:rPr>
          <w:rStyle w:val="Hyperlink0"/>
          <w:sz w:val="20"/>
          <w:szCs w:val="20"/>
        </w:rPr>
        <w:t>Zařízení staveniště zabezpečuje zhotovitel</w:t>
      </w:r>
      <w:r w:rsidR="005C4633">
        <w:rPr>
          <w:rStyle w:val="Hyperlink0"/>
          <w:sz w:val="20"/>
          <w:szCs w:val="20"/>
        </w:rPr>
        <w:t xml:space="preserve"> v </w:t>
      </w:r>
      <w:r>
        <w:rPr>
          <w:rStyle w:val="Hyperlink0"/>
          <w:sz w:val="20"/>
          <w:szCs w:val="20"/>
        </w:rPr>
        <w:t>souladu se svými potřebami, příslušnou projektovou dokumentací předanou mu objednatelem</w:t>
      </w:r>
      <w:r w:rsidR="005C4633">
        <w:rPr>
          <w:rStyle w:val="Hyperlink0"/>
          <w:sz w:val="20"/>
          <w:szCs w:val="20"/>
        </w:rPr>
        <w:t xml:space="preserve"> a v </w:t>
      </w:r>
      <w:r>
        <w:rPr>
          <w:rStyle w:val="Hyperlink0"/>
          <w:sz w:val="20"/>
          <w:szCs w:val="20"/>
        </w:rPr>
        <w:t>souladu</w:t>
      </w:r>
      <w:r w:rsidR="005C4633">
        <w:rPr>
          <w:rStyle w:val="Hyperlink0"/>
          <w:sz w:val="20"/>
          <w:szCs w:val="20"/>
        </w:rPr>
        <w:t xml:space="preserve"> s </w:t>
      </w:r>
      <w:r>
        <w:rPr>
          <w:rStyle w:val="Hyperlink0"/>
          <w:sz w:val="20"/>
          <w:szCs w:val="20"/>
        </w:rPr>
        <w:t>požadavky objednatele.</w:t>
      </w:r>
    </w:p>
    <w:p w14:paraId="68F2E867" w14:textId="11A7266C" w:rsidR="002D1775" w:rsidRDefault="00CE385F">
      <w:pPr>
        <w:pStyle w:val="Zkladntext"/>
        <w:numPr>
          <w:ilvl w:val="1"/>
          <w:numId w:val="19"/>
        </w:numPr>
        <w:jc w:val="both"/>
        <w:rPr>
          <w:rFonts w:ascii="Arial" w:hAnsi="Arial"/>
          <w:b/>
          <w:bCs/>
          <w:sz w:val="20"/>
          <w:szCs w:val="20"/>
        </w:rPr>
      </w:pPr>
      <w:r>
        <w:rPr>
          <w:rStyle w:val="Hyperlink0"/>
          <w:sz w:val="20"/>
          <w:szCs w:val="20"/>
        </w:rPr>
        <w:t>Zhotovitel se zavazuje dbát pokynů objednatele, udržovat na převzatém staveništi, výjezdech</w:t>
      </w:r>
      <w:r w:rsidR="005C4633">
        <w:rPr>
          <w:rStyle w:val="Hyperlink0"/>
          <w:sz w:val="20"/>
          <w:szCs w:val="20"/>
        </w:rPr>
        <w:t xml:space="preserve"> z </w:t>
      </w:r>
      <w:r>
        <w:rPr>
          <w:rStyle w:val="Hyperlink0"/>
          <w:sz w:val="20"/>
          <w:szCs w:val="20"/>
        </w:rPr>
        <w:t>něj, přilehlých chodnících</w:t>
      </w:r>
      <w:r w:rsidR="005C4633">
        <w:rPr>
          <w:rStyle w:val="Hyperlink0"/>
          <w:sz w:val="20"/>
          <w:szCs w:val="20"/>
        </w:rPr>
        <w:t xml:space="preserve"> a </w:t>
      </w:r>
      <w:r>
        <w:rPr>
          <w:rStyle w:val="Hyperlink0"/>
          <w:sz w:val="20"/>
          <w:szCs w:val="20"/>
        </w:rPr>
        <w:t xml:space="preserve">přenechaných inženýrských sítích </w:t>
      </w:r>
      <w:r>
        <w:rPr>
          <w:rFonts w:ascii="Arial" w:hAnsi="Arial"/>
          <w:b/>
          <w:bCs/>
          <w:sz w:val="20"/>
          <w:szCs w:val="20"/>
        </w:rPr>
        <w:t>pořádek</w:t>
      </w:r>
      <w:r w:rsidR="005C4633">
        <w:rPr>
          <w:rFonts w:ascii="Arial" w:hAnsi="Arial"/>
          <w:b/>
          <w:bCs/>
          <w:sz w:val="20"/>
          <w:szCs w:val="20"/>
        </w:rPr>
        <w:t xml:space="preserve"> a </w:t>
      </w:r>
      <w:r>
        <w:rPr>
          <w:rFonts w:ascii="Arial" w:hAnsi="Arial"/>
          <w:b/>
          <w:bCs/>
          <w:sz w:val="20"/>
          <w:szCs w:val="20"/>
        </w:rPr>
        <w:t>čistotu</w:t>
      </w:r>
      <w:r w:rsidR="005C4633">
        <w:rPr>
          <w:rFonts w:ascii="Arial" w:hAnsi="Arial"/>
          <w:b/>
          <w:bCs/>
          <w:sz w:val="20"/>
          <w:szCs w:val="20"/>
        </w:rPr>
        <w:t xml:space="preserve"> a </w:t>
      </w:r>
      <w:r>
        <w:rPr>
          <w:rStyle w:val="Hyperlink0"/>
          <w:sz w:val="20"/>
          <w:szCs w:val="20"/>
        </w:rPr>
        <w:t>je povinen denně odstraňovat odpady, nečistoty</w:t>
      </w:r>
      <w:r w:rsidR="005C4633">
        <w:rPr>
          <w:rStyle w:val="Hyperlink0"/>
          <w:sz w:val="20"/>
          <w:szCs w:val="20"/>
        </w:rPr>
        <w:t xml:space="preserve"> a </w:t>
      </w:r>
      <w:r>
        <w:rPr>
          <w:rStyle w:val="Hyperlink0"/>
          <w:sz w:val="20"/>
          <w:szCs w:val="20"/>
        </w:rPr>
        <w:t>stavební suť vzniklé jeho pracemi,</w:t>
      </w:r>
      <w:r w:rsidR="005C4633">
        <w:rPr>
          <w:rStyle w:val="Hyperlink0"/>
          <w:sz w:val="20"/>
          <w:szCs w:val="20"/>
        </w:rPr>
        <w:t xml:space="preserve"> a </w:t>
      </w:r>
      <w:r>
        <w:rPr>
          <w:rStyle w:val="Hyperlink0"/>
          <w:sz w:val="20"/>
          <w:szCs w:val="20"/>
        </w:rPr>
        <w:t>to na své náklady</w:t>
      </w:r>
      <w:r w:rsidR="005C4633">
        <w:rPr>
          <w:rStyle w:val="Hyperlink0"/>
          <w:sz w:val="20"/>
          <w:szCs w:val="20"/>
        </w:rPr>
        <w:t xml:space="preserve"> a </w:t>
      </w:r>
      <w:r>
        <w:rPr>
          <w:rStyle w:val="Hyperlink0"/>
          <w:sz w:val="20"/>
          <w:szCs w:val="20"/>
        </w:rPr>
        <w:t xml:space="preserve">nebezpečí. </w:t>
      </w:r>
    </w:p>
    <w:p w14:paraId="49CA9CF2" w14:textId="77777777" w:rsidR="002D1775" w:rsidRDefault="00CE385F">
      <w:pPr>
        <w:pStyle w:val="Zkladntext"/>
        <w:numPr>
          <w:ilvl w:val="1"/>
          <w:numId w:val="19"/>
        </w:numPr>
        <w:jc w:val="both"/>
        <w:rPr>
          <w:rFonts w:ascii="Arial" w:hAnsi="Arial"/>
          <w:b/>
          <w:bCs/>
          <w:sz w:val="20"/>
          <w:szCs w:val="20"/>
        </w:rPr>
      </w:pPr>
      <w:r>
        <w:rPr>
          <w:rStyle w:val="Hyperlink0"/>
          <w:sz w:val="20"/>
          <w:szCs w:val="20"/>
        </w:rPr>
        <w:t>Zhotovitel odpovídá za škodu způsobenou porušením inženýrských sítí.</w:t>
      </w:r>
    </w:p>
    <w:p w14:paraId="7CF3CE78" w14:textId="025A5EF3" w:rsidR="002D1775" w:rsidRDefault="00CE385F">
      <w:pPr>
        <w:pStyle w:val="Zkladntext"/>
        <w:numPr>
          <w:ilvl w:val="1"/>
          <w:numId w:val="19"/>
        </w:numPr>
        <w:jc w:val="both"/>
        <w:rPr>
          <w:rFonts w:ascii="Arial" w:hAnsi="Arial"/>
          <w:b/>
          <w:bCs/>
          <w:sz w:val="20"/>
          <w:szCs w:val="20"/>
        </w:rPr>
      </w:pPr>
      <w:r>
        <w:rPr>
          <w:rStyle w:val="Hyperlink0"/>
          <w:sz w:val="20"/>
          <w:szCs w:val="20"/>
        </w:rPr>
        <w:t>Zhotovitel zajistí, aby se vznikajícími odpady bylo nakládáno způsobem, který je</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Hyperlink0"/>
          <w:sz w:val="20"/>
          <w:szCs w:val="20"/>
        </w:rPr>
        <w:t xml:space="preserve">ustanoveními zákona </w:t>
      </w:r>
      <w:r>
        <w:rPr>
          <w:rFonts w:ascii="Arial" w:hAnsi="Arial"/>
          <w:b/>
          <w:bCs/>
          <w:sz w:val="20"/>
          <w:szCs w:val="20"/>
        </w:rPr>
        <w:t xml:space="preserve">č. 185/2001 </w:t>
      </w:r>
      <w:r>
        <w:rPr>
          <w:rStyle w:val="Hyperlink0"/>
          <w:sz w:val="20"/>
          <w:szCs w:val="20"/>
        </w:rPr>
        <w:t>Sb.,</w:t>
      </w:r>
      <w:r w:rsidR="005C4633">
        <w:rPr>
          <w:rStyle w:val="Hyperlink0"/>
          <w:sz w:val="20"/>
          <w:szCs w:val="20"/>
        </w:rPr>
        <w:t xml:space="preserve"> o </w:t>
      </w:r>
      <w:r>
        <w:rPr>
          <w:rStyle w:val="Hyperlink0"/>
          <w:sz w:val="20"/>
          <w:szCs w:val="20"/>
        </w:rPr>
        <w:t>odpadech, vč. jeho prováděcích předpisů</w:t>
      </w:r>
      <w:r w:rsidR="005C4633">
        <w:rPr>
          <w:rStyle w:val="Hyperlink0"/>
          <w:sz w:val="20"/>
          <w:szCs w:val="20"/>
        </w:rPr>
        <w:t xml:space="preserve"> v </w:t>
      </w:r>
      <w:r>
        <w:rPr>
          <w:rStyle w:val="Hyperlink0"/>
          <w:sz w:val="20"/>
          <w:szCs w:val="20"/>
        </w:rPr>
        <w:t>platném znění.</w:t>
      </w:r>
    </w:p>
    <w:p w14:paraId="3044DAA4" w14:textId="5E48C796"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w:t>
      </w:r>
      <w:r>
        <w:rPr>
          <w:rStyle w:val="Hyperlink0"/>
          <w:sz w:val="20"/>
          <w:szCs w:val="20"/>
        </w:rPr>
        <w:t xml:space="preserve">Zhotovitel nemá dovoleno </w:t>
      </w:r>
      <w:r>
        <w:rPr>
          <w:rFonts w:ascii="Arial" w:hAnsi="Arial"/>
          <w:b/>
          <w:bCs/>
          <w:sz w:val="20"/>
          <w:szCs w:val="20"/>
        </w:rPr>
        <w:t xml:space="preserve">nechat své zaměstnance </w:t>
      </w:r>
      <w:r>
        <w:rPr>
          <w:rStyle w:val="Hyperlink0"/>
          <w:sz w:val="20"/>
          <w:szCs w:val="20"/>
        </w:rPr>
        <w:t>nebo další pracovníky přebývat na žádné</w:t>
      </w:r>
      <w:r w:rsidR="005C4633">
        <w:rPr>
          <w:rStyle w:val="Hyperlink0"/>
          <w:sz w:val="20"/>
          <w:szCs w:val="20"/>
        </w:rPr>
        <w:t xml:space="preserve"> z </w:t>
      </w:r>
      <w:r>
        <w:rPr>
          <w:rStyle w:val="Hyperlink0"/>
          <w:sz w:val="20"/>
          <w:szCs w:val="20"/>
        </w:rPr>
        <w:t xml:space="preserve">částí staveniště </w:t>
      </w:r>
      <w:r>
        <w:rPr>
          <w:rFonts w:ascii="Arial" w:hAnsi="Arial"/>
          <w:b/>
          <w:bCs/>
          <w:sz w:val="20"/>
          <w:szCs w:val="20"/>
        </w:rPr>
        <w:t>nad rámec pracovních činností.</w:t>
      </w:r>
    </w:p>
    <w:p w14:paraId="5C848198" w14:textId="6B41AAD0" w:rsidR="002D1775" w:rsidRDefault="00CE385F">
      <w:pPr>
        <w:pStyle w:val="Zkladntext"/>
        <w:numPr>
          <w:ilvl w:val="1"/>
          <w:numId w:val="19"/>
        </w:numPr>
        <w:jc w:val="both"/>
        <w:rPr>
          <w:rFonts w:ascii="Arial" w:hAnsi="Arial"/>
          <w:b/>
          <w:bCs/>
          <w:sz w:val="20"/>
          <w:szCs w:val="20"/>
        </w:rPr>
      </w:pPr>
      <w:r>
        <w:rPr>
          <w:rStyle w:val="Hyperlink0"/>
          <w:sz w:val="20"/>
          <w:szCs w:val="20"/>
        </w:rPr>
        <w:t>Při odchodu pracovníků zhotovitele ze stavby musí být denně staveniště uklizeno. V případě neplnění této podmínky zajistí vyklizení</w:t>
      </w:r>
      <w:r w:rsidR="005C4633">
        <w:rPr>
          <w:rStyle w:val="Hyperlink0"/>
          <w:sz w:val="20"/>
          <w:szCs w:val="20"/>
        </w:rPr>
        <w:t xml:space="preserve"> a </w:t>
      </w:r>
      <w:r>
        <w:rPr>
          <w:rStyle w:val="Hyperlink0"/>
          <w:sz w:val="20"/>
          <w:szCs w:val="20"/>
        </w:rPr>
        <w:t>pořádek na staveništi objednatel</w:t>
      </w:r>
      <w:r w:rsidR="005C4633">
        <w:rPr>
          <w:rStyle w:val="Hyperlink0"/>
          <w:sz w:val="20"/>
          <w:szCs w:val="20"/>
        </w:rPr>
        <w:t xml:space="preserve"> a </w:t>
      </w:r>
      <w:r>
        <w:rPr>
          <w:rStyle w:val="Hyperlink0"/>
          <w:sz w:val="20"/>
          <w:szCs w:val="20"/>
        </w:rPr>
        <w:t>náklady</w:t>
      </w:r>
      <w:r w:rsidR="005C4633">
        <w:rPr>
          <w:rStyle w:val="Hyperlink0"/>
          <w:sz w:val="20"/>
          <w:szCs w:val="20"/>
        </w:rPr>
        <w:t xml:space="preserve"> s </w:t>
      </w:r>
      <w:r>
        <w:rPr>
          <w:rStyle w:val="Hyperlink0"/>
          <w:sz w:val="20"/>
          <w:szCs w:val="20"/>
        </w:rPr>
        <w:t>tím spojené vyúčtuje zhotovitel samostatnou fakturou zhotoviteli.</w:t>
      </w:r>
    </w:p>
    <w:p w14:paraId="626C9103" w14:textId="52378570" w:rsidR="002D1775" w:rsidRDefault="00CE385F">
      <w:pPr>
        <w:pStyle w:val="Zkladntext"/>
        <w:numPr>
          <w:ilvl w:val="1"/>
          <w:numId w:val="19"/>
        </w:numPr>
        <w:jc w:val="both"/>
        <w:rPr>
          <w:rFonts w:ascii="Arial" w:hAnsi="Arial"/>
          <w:b/>
          <w:bCs/>
          <w:sz w:val="20"/>
          <w:szCs w:val="20"/>
        </w:rPr>
      </w:pPr>
      <w:r>
        <w:rPr>
          <w:rStyle w:val="Hyperlink0"/>
          <w:sz w:val="20"/>
          <w:szCs w:val="20"/>
        </w:rPr>
        <w:t xml:space="preserve"> Zhotovitel je povinen odstranit zařízení staveniště</w:t>
      </w:r>
      <w:r w:rsidR="005C4633">
        <w:rPr>
          <w:rStyle w:val="Hyperlink0"/>
          <w:sz w:val="20"/>
          <w:szCs w:val="20"/>
        </w:rPr>
        <w:t xml:space="preserve"> a </w:t>
      </w:r>
      <w:r>
        <w:rPr>
          <w:rFonts w:ascii="Arial" w:hAnsi="Arial"/>
          <w:b/>
          <w:bCs/>
          <w:sz w:val="20"/>
          <w:szCs w:val="20"/>
        </w:rPr>
        <w:t>staveniště vyklidit do 3 pracovních dnů</w:t>
      </w:r>
      <w:r>
        <w:rPr>
          <w:rStyle w:val="Hyperlink0"/>
          <w:sz w:val="20"/>
          <w:szCs w:val="20"/>
        </w:rPr>
        <w:t xml:space="preserve"> ode dne protokolárního předání</w:t>
      </w:r>
      <w:r w:rsidR="005C4633">
        <w:rPr>
          <w:rStyle w:val="Hyperlink0"/>
          <w:sz w:val="20"/>
          <w:szCs w:val="20"/>
        </w:rPr>
        <w:t xml:space="preserve"> a </w:t>
      </w:r>
      <w:r>
        <w:rPr>
          <w:rStyle w:val="Hyperlink0"/>
          <w:sz w:val="20"/>
          <w:szCs w:val="20"/>
        </w:rPr>
        <w:t>převzetí díla objednatelem, nebude-li smluvními stranami při přejímacím řízení dohodnuto jinak.</w:t>
      </w:r>
    </w:p>
    <w:p w14:paraId="7A041666" w14:textId="77777777" w:rsidR="002D1775" w:rsidRDefault="002D1775">
      <w:pPr>
        <w:pStyle w:val="Zkladntext"/>
        <w:ind w:left="567"/>
        <w:jc w:val="both"/>
        <w:rPr>
          <w:rStyle w:val="dn"/>
          <w:rFonts w:ascii="Arial" w:eastAsia="Arial" w:hAnsi="Arial" w:cs="Arial"/>
          <w:b/>
          <w:bCs/>
          <w:sz w:val="20"/>
          <w:szCs w:val="20"/>
        </w:rPr>
      </w:pPr>
    </w:p>
    <w:p w14:paraId="09DC3FFE"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PODMÍNKY PROVÁDĚNÍ DÍLA</w:t>
      </w:r>
    </w:p>
    <w:p w14:paraId="618FAD57" w14:textId="2B12FC04" w:rsidR="002D1775" w:rsidRDefault="00CE385F">
      <w:pPr>
        <w:pStyle w:val="Zkladntext"/>
        <w:numPr>
          <w:ilvl w:val="1"/>
          <w:numId w:val="19"/>
        </w:numPr>
        <w:jc w:val="both"/>
        <w:rPr>
          <w:rFonts w:ascii="Arial" w:hAnsi="Arial"/>
          <w:b/>
          <w:bCs/>
          <w:sz w:val="20"/>
          <w:szCs w:val="20"/>
        </w:rPr>
      </w:pPr>
      <w:r>
        <w:rPr>
          <w:rStyle w:val="Hyperlink0"/>
          <w:sz w:val="20"/>
          <w:szCs w:val="20"/>
        </w:rPr>
        <w:t>Objednatel po uzavření této smlouvy seznámí zhotovitele</w:t>
      </w:r>
      <w:r w:rsidR="005C4633">
        <w:rPr>
          <w:rStyle w:val="Hyperlink0"/>
          <w:sz w:val="20"/>
          <w:szCs w:val="20"/>
        </w:rPr>
        <w:t xml:space="preserve"> s </w:t>
      </w:r>
      <w:r>
        <w:rPr>
          <w:rStyle w:val="Hyperlink0"/>
          <w:sz w:val="20"/>
          <w:szCs w:val="20"/>
        </w:rPr>
        <w:t>osobou pověřenou výkonem funkce autorského dozoru, TDS</w:t>
      </w:r>
      <w:r w:rsidR="005C4633">
        <w:rPr>
          <w:rStyle w:val="Hyperlink0"/>
          <w:sz w:val="20"/>
          <w:szCs w:val="20"/>
        </w:rPr>
        <w:t xml:space="preserve"> a </w:t>
      </w:r>
      <w:r>
        <w:rPr>
          <w:rStyle w:val="Hyperlink0"/>
          <w:sz w:val="20"/>
          <w:szCs w:val="20"/>
        </w:rPr>
        <w:t>koordinátora BOZP dle zákona č. 309/2006 Sb., kterým se upravují další požadavky bezpečnosti</w:t>
      </w:r>
      <w:r w:rsidR="005C4633">
        <w:rPr>
          <w:rStyle w:val="Hyperlink0"/>
          <w:sz w:val="20"/>
          <w:szCs w:val="20"/>
        </w:rPr>
        <w:t xml:space="preserve"> a </w:t>
      </w:r>
      <w:r>
        <w:rPr>
          <w:rStyle w:val="Hyperlink0"/>
          <w:sz w:val="20"/>
          <w:szCs w:val="20"/>
        </w:rPr>
        <w:t>ochrany zdraví při práci</w:t>
      </w:r>
      <w:r w:rsidR="005C4633">
        <w:rPr>
          <w:rStyle w:val="Hyperlink0"/>
          <w:sz w:val="20"/>
          <w:szCs w:val="20"/>
        </w:rPr>
        <w:t xml:space="preserve"> v </w:t>
      </w:r>
      <w:r>
        <w:rPr>
          <w:rStyle w:val="Hyperlink0"/>
          <w:sz w:val="20"/>
          <w:szCs w:val="20"/>
        </w:rPr>
        <w:t>pracovněprávních vztazích</w:t>
      </w:r>
      <w:r w:rsidR="005C4633">
        <w:rPr>
          <w:rStyle w:val="Hyperlink0"/>
          <w:sz w:val="20"/>
          <w:szCs w:val="20"/>
        </w:rPr>
        <w:t xml:space="preserve"> a o </w:t>
      </w:r>
      <w:r>
        <w:rPr>
          <w:rStyle w:val="Hyperlink0"/>
          <w:sz w:val="20"/>
          <w:szCs w:val="20"/>
        </w:rPr>
        <w:t>zajištění bezpečnosti</w:t>
      </w:r>
      <w:r w:rsidR="005C4633">
        <w:rPr>
          <w:rStyle w:val="Hyperlink0"/>
          <w:sz w:val="20"/>
          <w:szCs w:val="20"/>
        </w:rPr>
        <w:t xml:space="preserve"> a </w:t>
      </w:r>
      <w:r>
        <w:rPr>
          <w:rStyle w:val="Hyperlink0"/>
          <w:sz w:val="20"/>
          <w:szCs w:val="20"/>
        </w:rPr>
        <w:t>ochrany zdraví při činnosti nebo poskytování služeb mimo pracovněprávní vztahy. Pokud</w:t>
      </w:r>
      <w:r w:rsidR="005C4633">
        <w:rPr>
          <w:rStyle w:val="Hyperlink0"/>
          <w:sz w:val="20"/>
          <w:szCs w:val="20"/>
        </w:rPr>
        <w:t xml:space="preserve"> v </w:t>
      </w:r>
      <w:r>
        <w:rPr>
          <w:rStyle w:val="Hyperlink0"/>
          <w:sz w:val="20"/>
          <w:szCs w:val="20"/>
        </w:rPr>
        <w:t>průběhu stavby dojde ke změně této osoby je objednatel povinen na toto zhotovitele písemně upozornit.</w:t>
      </w:r>
    </w:p>
    <w:p w14:paraId="5FF9DA0A" w14:textId="3684F3AB" w:rsidR="002D1775" w:rsidRDefault="00CE385F">
      <w:pPr>
        <w:pStyle w:val="Zkladntext"/>
        <w:numPr>
          <w:ilvl w:val="1"/>
          <w:numId w:val="19"/>
        </w:numPr>
        <w:jc w:val="both"/>
        <w:rPr>
          <w:rFonts w:ascii="Arial" w:hAnsi="Arial"/>
          <w:b/>
          <w:bCs/>
          <w:sz w:val="20"/>
          <w:szCs w:val="20"/>
        </w:rPr>
      </w:pPr>
      <w:r>
        <w:rPr>
          <w:rStyle w:val="Hyperlink0"/>
          <w:sz w:val="20"/>
          <w:szCs w:val="20"/>
        </w:rPr>
        <w:t>Zhotovitel je povinen umožnit výkon TDS, autorského dozoru</w:t>
      </w:r>
      <w:r w:rsidR="005C4633">
        <w:rPr>
          <w:rStyle w:val="Hyperlink0"/>
          <w:sz w:val="20"/>
          <w:szCs w:val="20"/>
        </w:rPr>
        <w:t xml:space="preserve"> a </w:t>
      </w:r>
      <w:r>
        <w:rPr>
          <w:rStyle w:val="Hyperlink0"/>
          <w:sz w:val="20"/>
          <w:szCs w:val="20"/>
        </w:rPr>
        <w:t>koordinátora BOZP.</w:t>
      </w:r>
    </w:p>
    <w:p w14:paraId="0F2EA001" w14:textId="42D38D8A" w:rsidR="002D1775" w:rsidRPr="00717F82" w:rsidRDefault="00CE385F">
      <w:pPr>
        <w:pStyle w:val="Zkladntext"/>
        <w:numPr>
          <w:ilvl w:val="1"/>
          <w:numId w:val="19"/>
        </w:numPr>
        <w:jc w:val="both"/>
        <w:rPr>
          <w:rStyle w:val="dn"/>
          <w:rFonts w:ascii="Arial" w:hAnsi="Arial"/>
          <w:b/>
          <w:bCs/>
          <w:sz w:val="20"/>
          <w:szCs w:val="20"/>
          <w:shd w:val="clear" w:color="auto" w:fill="FFFFFF"/>
        </w:rPr>
      </w:pPr>
      <w:r>
        <w:rPr>
          <w:rStyle w:val="dn"/>
          <w:rFonts w:ascii="Arial" w:hAnsi="Arial"/>
          <w:sz w:val="20"/>
          <w:szCs w:val="20"/>
          <w:shd w:val="clear" w:color="auto" w:fill="FFFFFF"/>
        </w:rPr>
        <w:t>Zhotovitel tímto prohlašuje</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podpisem této smlouvy stvrzuje, že si je vědom, že není oprávněn sám ani prostřednictvím propojené osoby ve smyslu § 74</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n. zákona č. 90/2012 Sb., zákon</w:t>
      </w:r>
      <w:r w:rsidR="005C4633">
        <w:rPr>
          <w:rStyle w:val="dn"/>
          <w:rFonts w:ascii="Arial" w:hAnsi="Arial"/>
          <w:sz w:val="20"/>
          <w:szCs w:val="20"/>
          <w:shd w:val="clear" w:color="auto" w:fill="FFFFFF"/>
        </w:rPr>
        <w:t xml:space="preserve"> o </w:t>
      </w:r>
      <w:r>
        <w:rPr>
          <w:rStyle w:val="dn"/>
          <w:rFonts w:ascii="Arial" w:hAnsi="Arial"/>
          <w:sz w:val="20"/>
          <w:szCs w:val="20"/>
          <w:shd w:val="clear" w:color="auto" w:fill="FFFFFF"/>
        </w:rPr>
        <w:t>obchodních korporacích,</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platném znění, vykonávat na stavbě funkci TDS.</w:t>
      </w:r>
    </w:p>
    <w:p w14:paraId="62323ABB" w14:textId="4131C088" w:rsidR="00717F82" w:rsidRPr="00717F82" w:rsidRDefault="00717F82" w:rsidP="00717F82">
      <w:pPr>
        <w:pStyle w:val="Zkladntext"/>
        <w:numPr>
          <w:ilvl w:val="1"/>
          <w:numId w:val="1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b/>
          <w:sz w:val="20"/>
        </w:rPr>
      </w:pPr>
      <w:r w:rsidRPr="00717F82">
        <w:rPr>
          <w:rFonts w:ascii="Arial" w:hAnsi="Arial" w:cs="Arial"/>
          <w:sz w:val="20"/>
        </w:rPr>
        <w:t>Zhotovitel dále prohlašuje</w:t>
      </w:r>
      <w:r w:rsidR="005C4633">
        <w:rPr>
          <w:rFonts w:ascii="Arial" w:hAnsi="Arial" w:cs="Arial"/>
          <w:sz w:val="20"/>
        </w:rPr>
        <w:t xml:space="preserve"> a </w:t>
      </w:r>
      <w:r w:rsidRPr="00717F82">
        <w:rPr>
          <w:rFonts w:ascii="Arial" w:hAnsi="Arial" w:cs="Arial"/>
          <w:sz w:val="20"/>
        </w:rPr>
        <w:t>podpisem této smlouvy stvrzuje, že není oprávněn sám, ani prostřednictvím svého zaměstnance nebo fyzické osoby, která odborně vede realizaci stavby, ve smyslu § 14 zákona č. 309/2006 Sb., vykonávat na stavbě funkci koordinátora BOZP.</w:t>
      </w:r>
    </w:p>
    <w:p w14:paraId="0ABD0F32" w14:textId="19661706" w:rsidR="002D1775" w:rsidRDefault="00CE385F">
      <w:pPr>
        <w:pStyle w:val="Zkladntext"/>
        <w:numPr>
          <w:ilvl w:val="1"/>
          <w:numId w:val="19"/>
        </w:numPr>
        <w:jc w:val="both"/>
        <w:rPr>
          <w:rFonts w:ascii="Arial" w:hAnsi="Arial"/>
          <w:b/>
          <w:bCs/>
          <w:sz w:val="20"/>
          <w:szCs w:val="20"/>
        </w:rPr>
      </w:pPr>
      <w:r>
        <w:rPr>
          <w:rStyle w:val="dn"/>
          <w:rFonts w:ascii="Arial" w:hAnsi="Arial"/>
          <w:sz w:val="20"/>
          <w:szCs w:val="20"/>
          <w:shd w:val="clear" w:color="auto" w:fill="FFFFFF"/>
        </w:rPr>
        <w:t>Zhotovitel je povinen jako odborně způsobilá osoba zkontrolovat technickou část předané projektové dokumentace,</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to nejpozději před zahájením prací na díle. Zhotovitel je povinen upozornit objednate</w:t>
      </w:r>
      <w:r>
        <w:rPr>
          <w:rStyle w:val="Hyperlink0"/>
          <w:sz w:val="20"/>
          <w:szCs w:val="20"/>
        </w:rPr>
        <w:t>le bez zbytečného odkladu, nejpozději však do 3 dnů od zjištění vady projektové dokumentace, na zjištěné zjevné vady</w:t>
      </w:r>
      <w:r w:rsidR="005C4633">
        <w:rPr>
          <w:rStyle w:val="Hyperlink0"/>
          <w:sz w:val="20"/>
          <w:szCs w:val="20"/>
        </w:rPr>
        <w:t xml:space="preserve"> a </w:t>
      </w:r>
      <w:r>
        <w:rPr>
          <w:rStyle w:val="Hyperlink0"/>
          <w:sz w:val="20"/>
          <w:szCs w:val="20"/>
        </w:rPr>
        <w:t xml:space="preserve">nedostatky. </w:t>
      </w:r>
    </w:p>
    <w:p w14:paraId="11FCB9EC" w14:textId="39C9FB24" w:rsidR="002D1775" w:rsidRDefault="00CE385F">
      <w:pPr>
        <w:pStyle w:val="Zkladntext"/>
        <w:numPr>
          <w:ilvl w:val="2"/>
          <w:numId w:val="19"/>
        </w:numPr>
        <w:jc w:val="both"/>
        <w:rPr>
          <w:rFonts w:ascii="Arial" w:hAnsi="Arial"/>
          <w:b/>
          <w:bCs/>
          <w:sz w:val="20"/>
          <w:szCs w:val="20"/>
        </w:rPr>
      </w:pPr>
      <w:r>
        <w:rPr>
          <w:rStyle w:val="Hyperlink0"/>
          <w:sz w:val="20"/>
          <w:szCs w:val="20"/>
        </w:rPr>
        <w:t>Zhotovitel předá objednateli ve lhůtě podle předchozího odstavce soupis zjištěných vad</w:t>
      </w:r>
      <w:r w:rsidR="005C4633">
        <w:rPr>
          <w:rStyle w:val="Hyperlink0"/>
          <w:sz w:val="20"/>
          <w:szCs w:val="20"/>
        </w:rPr>
        <w:t xml:space="preserve"> a </w:t>
      </w:r>
      <w:r>
        <w:rPr>
          <w:rStyle w:val="Hyperlink0"/>
          <w:sz w:val="20"/>
          <w:szCs w:val="20"/>
        </w:rPr>
        <w:t>nedostatků předané projektové dokumentace včetně návrhu na jejich odstranění. Případný vliv na předmět díla</w:t>
      </w:r>
      <w:r w:rsidR="005C4633">
        <w:rPr>
          <w:rStyle w:val="Hyperlink0"/>
          <w:sz w:val="20"/>
          <w:szCs w:val="20"/>
        </w:rPr>
        <w:t xml:space="preserve"> a </w:t>
      </w:r>
      <w:r>
        <w:rPr>
          <w:rStyle w:val="Hyperlink0"/>
          <w:sz w:val="20"/>
          <w:szCs w:val="20"/>
        </w:rPr>
        <w:t>cenu bude řešen obecným postupem pro změny díla dle této smlouvy.</w:t>
      </w:r>
    </w:p>
    <w:p w14:paraId="27755486" w14:textId="5EE8E591" w:rsidR="002D1775" w:rsidRDefault="00CE385F">
      <w:pPr>
        <w:pStyle w:val="Zkladntext"/>
        <w:numPr>
          <w:ilvl w:val="1"/>
          <w:numId w:val="19"/>
        </w:numPr>
        <w:jc w:val="both"/>
        <w:rPr>
          <w:rFonts w:ascii="Arial" w:hAnsi="Arial"/>
          <w:b/>
          <w:bCs/>
          <w:sz w:val="20"/>
          <w:szCs w:val="20"/>
        </w:rPr>
      </w:pPr>
      <w:r>
        <w:rPr>
          <w:rStyle w:val="Hyperlink0"/>
          <w:sz w:val="20"/>
          <w:szCs w:val="20"/>
        </w:rPr>
        <w:t>Zhotovitel je povinen jmenovat osobu, která bude odborně řídit provádění stavby (stavbyvedoucí)</w:t>
      </w:r>
      <w:r w:rsidR="005C4633">
        <w:rPr>
          <w:rStyle w:val="Hyperlink0"/>
          <w:sz w:val="20"/>
          <w:szCs w:val="20"/>
        </w:rPr>
        <w:t xml:space="preserve"> v </w:t>
      </w:r>
      <w:r>
        <w:rPr>
          <w:rStyle w:val="Hyperlink0"/>
          <w:sz w:val="20"/>
          <w:szCs w:val="20"/>
        </w:rPr>
        <w:t>souladu se zákonem č. 183/2006 Sb.,</w:t>
      </w:r>
      <w:r w:rsidR="005C4633">
        <w:rPr>
          <w:rStyle w:val="Hyperlink0"/>
          <w:sz w:val="20"/>
          <w:szCs w:val="20"/>
        </w:rPr>
        <w:t xml:space="preserve"> a </w:t>
      </w:r>
      <w:r>
        <w:rPr>
          <w:rStyle w:val="Hyperlink0"/>
          <w:sz w:val="20"/>
          <w:szCs w:val="20"/>
        </w:rPr>
        <w:t>písemně objednateli oznámit, kdo je</w:t>
      </w:r>
      <w:r>
        <w:rPr>
          <w:rFonts w:ascii="Arial" w:hAnsi="Arial"/>
          <w:b/>
          <w:bCs/>
          <w:sz w:val="20"/>
          <w:szCs w:val="20"/>
        </w:rPr>
        <w:t xml:space="preserve"> stavbyvedoucí, příp. jeho zástupce.</w:t>
      </w:r>
      <w:r>
        <w:rPr>
          <w:rStyle w:val="Hyperlink0"/>
          <w:sz w:val="20"/>
          <w:szCs w:val="20"/>
        </w:rPr>
        <w:t xml:space="preserve"> Stavbyvedoucí </w:t>
      </w:r>
      <w:r>
        <w:rPr>
          <w:rFonts w:ascii="Arial" w:hAnsi="Arial"/>
          <w:b/>
          <w:bCs/>
          <w:sz w:val="20"/>
          <w:szCs w:val="20"/>
        </w:rPr>
        <w:t>m</w:t>
      </w:r>
      <w:r>
        <w:rPr>
          <w:rStyle w:val="dn"/>
          <w:rFonts w:ascii="Arial" w:hAnsi="Arial"/>
          <w:b/>
          <w:bCs/>
          <w:sz w:val="20"/>
          <w:szCs w:val="20"/>
          <w:shd w:val="clear" w:color="auto" w:fill="FFFFFF"/>
        </w:rPr>
        <w:t>usí mít sídlo na staveništi</w:t>
      </w:r>
      <w:r w:rsidR="005C4633">
        <w:rPr>
          <w:rStyle w:val="dn"/>
          <w:rFonts w:ascii="Arial" w:hAnsi="Arial"/>
          <w:sz w:val="20"/>
          <w:szCs w:val="20"/>
          <w:shd w:val="clear" w:color="auto" w:fill="FFFFFF"/>
        </w:rPr>
        <w:t xml:space="preserve"> a </w:t>
      </w:r>
      <w:r>
        <w:rPr>
          <w:rStyle w:val="dn"/>
          <w:rFonts w:ascii="Arial" w:hAnsi="Arial"/>
          <w:b/>
          <w:bCs/>
          <w:sz w:val="20"/>
          <w:szCs w:val="20"/>
          <w:shd w:val="clear" w:color="auto" w:fill="FFFFFF"/>
        </w:rPr>
        <w:t>musí</w:t>
      </w:r>
      <w:r>
        <w:rPr>
          <w:rStyle w:val="dn"/>
          <w:rFonts w:ascii="Arial" w:hAnsi="Arial"/>
          <w:sz w:val="20"/>
          <w:szCs w:val="20"/>
          <w:shd w:val="clear" w:color="auto" w:fill="FFFFFF"/>
        </w:rPr>
        <w:t xml:space="preserve"> </w:t>
      </w:r>
      <w:r>
        <w:rPr>
          <w:rStyle w:val="dn"/>
          <w:rFonts w:ascii="Arial" w:hAnsi="Arial"/>
          <w:b/>
          <w:bCs/>
          <w:sz w:val="20"/>
          <w:szCs w:val="20"/>
          <w:shd w:val="clear" w:color="auto" w:fill="FFFFFF"/>
        </w:rPr>
        <w:t>být přítomen na stavbě</w:t>
      </w:r>
      <w:r>
        <w:rPr>
          <w:rStyle w:val="dn"/>
          <w:rFonts w:ascii="Arial" w:hAnsi="Arial"/>
          <w:sz w:val="20"/>
          <w:szCs w:val="20"/>
          <w:shd w:val="clear" w:color="auto" w:fill="FFFFFF"/>
        </w:rPr>
        <w:t xml:space="preserve"> denně </w:t>
      </w:r>
      <w:r>
        <w:rPr>
          <w:rStyle w:val="dn"/>
          <w:rFonts w:ascii="Arial" w:hAnsi="Arial"/>
          <w:b/>
          <w:bCs/>
          <w:sz w:val="20"/>
          <w:szCs w:val="20"/>
          <w:shd w:val="clear" w:color="auto" w:fill="FFFFFF"/>
        </w:rPr>
        <w:t>po celou dobu výstavby</w:t>
      </w:r>
      <w:r>
        <w:rPr>
          <w:rStyle w:val="dn"/>
          <w:rFonts w:ascii="Arial" w:hAnsi="Arial"/>
          <w:sz w:val="20"/>
          <w:szCs w:val="20"/>
          <w:shd w:val="clear" w:color="auto" w:fill="FFFFFF"/>
        </w:rPr>
        <w:t xml:space="preserve"> až do odstranění vad</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nedodělků zjištěných</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 xml:space="preserve">rámci přejímacího řízení. </w:t>
      </w:r>
    </w:p>
    <w:p w14:paraId="5B385E96" w14:textId="2EEEF3B2" w:rsidR="002D1775" w:rsidRDefault="00CE385F">
      <w:pPr>
        <w:pStyle w:val="Zkladntext"/>
        <w:numPr>
          <w:ilvl w:val="1"/>
          <w:numId w:val="19"/>
        </w:numPr>
        <w:jc w:val="both"/>
        <w:rPr>
          <w:rFonts w:ascii="Arial" w:hAnsi="Arial"/>
          <w:sz w:val="20"/>
          <w:szCs w:val="20"/>
        </w:rPr>
      </w:pPr>
      <w:r>
        <w:rPr>
          <w:rFonts w:ascii="Arial" w:hAnsi="Arial"/>
          <w:sz w:val="20"/>
          <w:szCs w:val="20"/>
        </w:rPr>
        <w:t>Zhotovitel písemně předloží objednateli určení pracovní doby provádění díla</w:t>
      </w:r>
      <w:r w:rsidR="005C4633">
        <w:rPr>
          <w:rFonts w:ascii="Arial" w:hAnsi="Arial"/>
          <w:sz w:val="20"/>
          <w:szCs w:val="20"/>
        </w:rPr>
        <w:t xml:space="preserve"> a </w:t>
      </w:r>
      <w:r>
        <w:rPr>
          <w:rFonts w:ascii="Arial" w:hAnsi="Arial"/>
          <w:sz w:val="20"/>
          <w:szCs w:val="20"/>
        </w:rPr>
        <w:t xml:space="preserve">to </w:t>
      </w:r>
      <w:r w:rsidR="00465526">
        <w:rPr>
          <w:rFonts w:ascii="Arial" w:hAnsi="Arial"/>
          <w:sz w:val="20"/>
          <w:szCs w:val="20"/>
        </w:rPr>
        <w:t>před zahájením stavebních prací</w:t>
      </w:r>
      <w:r>
        <w:rPr>
          <w:rFonts w:ascii="Arial" w:hAnsi="Arial"/>
          <w:sz w:val="20"/>
          <w:szCs w:val="20"/>
        </w:rPr>
        <w:t xml:space="preserve">. V případě potřeby změny pracovní doby provede úpravu pracovní doby na daný den zápisem ve stavebním deníku před zahájením prací nad rámec určené pracovní doby. V případě </w:t>
      </w:r>
      <w:r>
        <w:rPr>
          <w:rFonts w:ascii="Arial" w:hAnsi="Arial"/>
          <w:sz w:val="20"/>
          <w:szCs w:val="20"/>
        </w:rPr>
        <w:lastRenderedPageBreak/>
        <w:t>potřeby dlouhodobé změny pracovní doby bude na KD předložena nová pracovní doba provádění díla. Zhotovitel nesmí provádět práci na staveništi mimo určenou pracovní dobu.</w:t>
      </w:r>
    </w:p>
    <w:p w14:paraId="1C918C64" w14:textId="3CCB4D48" w:rsidR="002D1775" w:rsidRDefault="00CE385F">
      <w:pPr>
        <w:pStyle w:val="Zkladntext"/>
        <w:numPr>
          <w:ilvl w:val="1"/>
          <w:numId w:val="19"/>
        </w:numPr>
        <w:jc w:val="both"/>
        <w:rPr>
          <w:rFonts w:ascii="Arial" w:hAnsi="Arial"/>
          <w:b/>
          <w:bCs/>
          <w:sz w:val="20"/>
          <w:szCs w:val="20"/>
        </w:rPr>
      </w:pPr>
      <w:r>
        <w:rPr>
          <w:rStyle w:val="Hyperlink0"/>
          <w:sz w:val="20"/>
          <w:szCs w:val="20"/>
        </w:rPr>
        <w:t xml:space="preserve">Zhotovitel zajistí </w:t>
      </w:r>
      <w:r>
        <w:rPr>
          <w:rFonts w:ascii="Arial" w:hAnsi="Arial"/>
          <w:b/>
          <w:bCs/>
          <w:sz w:val="20"/>
          <w:szCs w:val="20"/>
        </w:rPr>
        <w:t>interní kontrolu jakosti</w:t>
      </w:r>
      <w:r>
        <w:rPr>
          <w:rStyle w:val="Hyperlink0"/>
          <w:sz w:val="20"/>
          <w:szCs w:val="20"/>
        </w:rPr>
        <w:t xml:space="preserve"> díla dle ČSN EN ISO 9001</w:t>
      </w:r>
      <w:r w:rsidR="005C4633">
        <w:rPr>
          <w:rStyle w:val="Hyperlink0"/>
          <w:sz w:val="20"/>
          <w:szCs w:val="20"/>
        </w:rPr>
        <w:t xml:space="preserve"> a </w:t>
      </w:r>
      <w:r>
        <w:rPr>
          <w:rStyle w:val="Hyperlink0"/>
          <w:sz w:val="20"/>
          <w:szCs w:val="20"/>
        </w:rPr>
        <w:t>ČSN EN ISO 14 000. Výstupy</w:t>
      </w:r>
      <w:r w:rsidR="005C4633">
        <w:rPr>
          <w:rStyle w:val="Hyperlink0"/>
          <w:sz w:val="20"/>
          <w:szCs w:val="20"/>
        </w:rPr>
        <w:t xml:space="preserve"> z </w:t>
      </w:r>
      <w:r>
        <w:rPr>
          <w:rStyle w:val="Hyperlink0"/>
          <w:sz w:val="20"/>
          <w:szCs w:val="20"/>
        </w:rPr>
        <w:t>těchto kontrol bude</w:t>
      </w:r>
      <w:r w:rsidR="005C4633">
        <w:rPr>
          <w:rStyle w:val="Hyperlink0"/>
          <w:sz w:val="20"/>
          <w:szCs w:val="20"/>
        </w:rPr>
        <w:t xml:space="preserve"> v </w:t>
      </w:r>
      <w:r>
        <w:rPr>
          <w:rStyle w:val="Hyperlink0"/>
          <w:sz w:val="20"/>
          <w:szCs w:val="20"/>
        </w:rPr>
        <w:t>měsíčních intervalech předávat TDS. Objednatel je oprávněn</w:t>
      </w:r>
      <w:r w:rsidR="005C4633">
        <w:rPr>
          <w:rStyle w:val="Hyperlink0"/>
          <w:sz w:val="20"/>
          <w:szCs w:val="20"/>
        </w:rPr>
        <w:t xml:space="preserve"> v </w:t>
      </w:r>
      <w:r>
        <w:rPr>
          <w:rStyle w:val="Hyperlink0"/>
          <w:sz w:val="20"/>
          <w:szCs w:val="20"/>
        </w:rPr>
        <w:t>případě pochybností provést kontrolu kvality díla nezávislou třetí osobou</w:t>
      </w:r>
      <w:r w:rsidR="005C4633">
        <w:rPr>
          <w:rStyle w:val="Hyperlink0"/>
          <w:sz w:val="20"/>
          <w:szCs w:val="20"/>
        </w:rPr>
        <w:t xml:space="preserve"> a </w:t>
      </w:r>
      <w:r>
        <w:rPr>
          <w:rStyle w:val="Hyperlink0"/>
          <w:sz w:val="20"/>
          <w:szCs w:val="20"/>
        </w:rPr>
        <w:t>zhotovitel je povinen poskytnout potřebnou součinnost.</w:t>
      </w:r>
    </w:p>
    <w:p w14:paraId="16C3A163" w14:textId="77777777" w:rsidR="002D1775" w:rsidRDefault="00CE385F">
      <w:pPr>
        <w:pStyle w:val="Zkladntext"/>
        <w:numPr>
          <w:ilvl w:val="1"/>
          <w:numId w:val="19"/>
        </w:numPr>
        <w:jc w:val="both"/>
        <w:rPr>
          <w:rFonts w:ascii="Arial" w:eastAsia="Arial" w:hAnsi="Arial" w:cs="Arial"/>
          <w:sz w:val="20"/>
          <w:szCs w:val="20"/>
        </w:rPr>
      </w:pPr>
      <w:bookmarkStart w:id="6" w:name="_Ref356221972"/>
      <w:r>
        <w:rPr>
          <w:rFonts w:ascii="Arial" w:hAnsi="Arial"/>
          <w:sz w:val="20"/>
          <w:szCs w:val="20"/>
        </w:rPr>
        <w:t>Stavební deník (dále jen SD):</w:t>
      </w:r>
      <w:bookmarkEnd w:id="6"/>
    </w:p>
    <w:p w14:paraId="6A130A42" w14:textId="6B72DA4F" w:rsidR="002D1775" w:rsidRDefault="00CE385F">
      <w:pPr>
        <w:pStyle w:val="Zkladntext"/>
        <w:numPr>
          <w:ilvl w:val="2"/>
          <w:numId w:val="19"/>
        </w:numPr>
        <w:jc w:val="both"/>
        <w:rPr>
          <w:rFonts w:ascii="Arial" w:hAnsi="Arial"/>
          <w:sz w:val="20"/>
          <w:szCs w:val="20"/>
        </w:rPr>
      </w:pPr>
      <w:r>
        <w:rPr>
          <w:rFonts w:ascii="Arial" w:hAnsi="Arial"/>
          <w:sz w:val="20"/>
          <w:szCs w:val="20"/>
        </w:rPr>
        <w:t>Zhotovitel povede ode dne převzetí staveniště SD. Tento deník je zhotovitel povinen vést ve smyslu zákona č. 183/2006 Sb.</w:t>
      </w:r>
      <w:r w:rsidR="005C4633">
        <w:rPr>
          <w:rFonts w:ascii="Arial" w:hAnsi="Arial"/>
          <w:sz w:val="20"/>
          <w:szCs w:val="20"/>
        </w:rPr>
        <w:t xml:space="preserve"> a </w:t>
      </w:r>
      <w:r>
        <w:rPr>
          <w:rFonts w:ascii="Arial" w:hAnsi="Arial"/>
          <w:sz w:val="20"/>
          <w:szCs w:val="20"/>
        </w:rPr>
        <w:t>jeho prováděcích předpisů.</w:t>
      </w:r>
    </w:p>
    <w:p w14:paraId="777D8820" w14:textId="3D53BEB6" w:rsidR="002D1775" w:rsidRDefault="00CE385F">
      <w:pPr>
        <w:pStyle w:val="Zkladntext"/>
        <w:numPr>
          <w:ilvl w:val="2"/>
          <w:numId w:val="19"/>
        </w:numPr>
        <w:jc w:val="both"/>
        <w:rPr>
          <w:rFonts w:ascii="Arial" w:hAnsi="Arial"/>
          <w:sz w:val="20"/>
          <w:szCs w:val="20"/>
        </w:rPr>
      </w:pPr>
      <w:r>
        <w:rPr>
          <w:rFonts w:ascii="Arial" w:hAnsi="Arial"/>
          <w:sz w:val="20"/>
          <w:szCs w:val="20"/>
        </w:rPr>
        <w:t>SD musí být vždy</w:t>
      </w:r>
      <w:r w:rsidR="005C4633">
        <w:rPr>
          <w:rFonts w:ascii="Arial" w:hAnsi="Arial"/>
          <w:sz w:val="20"/>
          <w:szCs w:val="20"/>
        </w:rPr>
        <w:t xml:space="preserve"> v </w:t>
      </w:r>
      <w:r>
        <w:rPr>
          <w:rFonts w:ascii="Arial" w:hAnsi="Arial"/>
          <w:sz w:val="20"/>
          <w:szCs w:val="20"/>
        </w:rPr>
        <w:t>pracovní době na stavbě trvale dostupný u stavbyvedoucího zhotovitele oprávněným zástupcům účastníků výstavby.</w:t>
      </w:r>
    </w:p>
    <w:p w14:paraId="25DC2106" w14:textId="5D4334C0" w:rsidR="002D1775" w:rsidRDefault="00CE385F">
      <w:pPr>
        <w:pStyle w:val="Zkladntext"/>
        <w:numPr>
          <w:ilvl w:val="2"/>
          <w:numId w:val="19"/>
        </w:numPr>
        <w:jc w:val="both"/>
        <w:rPr>
          <w:rFonts w:ascii="Arial" w:hAnsi="Arial"/>
          <w:sz w:val="20"/>
          <w:szCs w:val="20"/>
        </w:rPr>
      </w:pPr>
      <w:r>
        <w:rPr>
          <w:rFonts w:ascii="Arial" w:hAnsi="Arial"/>
          <w:sz w:val="20"/>
          <w:szCs w:val="20"/>
        </w:rPr>
        <w:t xml:space="preserve">K zápisům TDS je zhotovitel povinen se písemně vyjádřit do </w:t>
      </w:r>
      <w:r w:rsidR="00465526">
        <w:rPr>
          <w:rFonts w:ascii="Arial" w:hAnsi="Arial"/>
          <w:sz w:val="20"/>
          <w:szCs w:val="20"/>
        </w:rPr>
        <w:t>3</w:t>
      </w:r>
      <w:r>
        <w:rPr>
          <w:rFonts w:ascii="Arial" w:hAnsi="Arial"/>
          <w:sz w:val="20"/>
          <w:szCs w:val="20"/>
        </w:rPr>
        <w:t xml:space="preserve"> pracovních dnů, jinak se má za to, že</w:t>
      </w:r>
      <w:r w:rsidR="005C4633">
        <w:rPr>
          <w:rFonts w:ascii="Arial" w:hAnsi="Arial"/>
          <w:sz w:val="20"/>
          <w:szCs w:val="20"/>
        </w:rPr>
        <w:t xml:space="preserve"> s </w:t>
      </w:r>
      <w:r>
        <w:rPr>
          <w:rFonts w:ascii="Arial" w:hAnsi="Arial"/>
          <w:sz w:val="20"/>
          <w:szCs w:val="20"/>
        </w:rPr>
        <w:t xml:space="preserve">uvedeným zápisem souhlasí. </w:t>
      </w:r>
    </w:p>
    <w:p w14:paraId="08EB9E27" w14:textId="4C37702E" w:rsidR="002D1775" w:rsidRDefault="00CE385F">
      <w:pPr>
        <w:pStyle w:val="Zkladntext"/>
        <w:numPr>
          <w:ilvl w:val="2"/>
          <w:numId w:val="19"/>
        </w:numPr>
        <w:jc w:val="both"/>
        <w:rPr>
          <w:rFonts w:ascii="Arial" w:hAnsi="Arial"/>
          <w:sz w:val="20"/>
          <w:szCs w:val="20"/>
        </w:rPr>
      </w:pPr>
      <w:r>
        <w:rPr>
          <w:rFonts w:ascii="Arial" w:hAnsi="Arial"/>
          <w:sz w:val="20"/>
          <w:szCs w:val="20"/>
        </w:rPr>
        <w:t xml:space="preserve">K zápisům zhotovitele je TDS povinen se písemně vyjádřit do </w:t>
      </w:r>
      <w:r w:rsidR="00465526">
        <w:rPr>
          <w:rFonts w:ascii="Arial" w:hAnsi="Arial"/>
          <w:sz w:val="20"/>
          <w:szCs w:val="20"/>
        </w:rPr>
        <w:t>3</w:t>
      </w:r>
      <w:r>
        <w:rPr>
          <w:rFonts w:ascii="Arial" w:hAnsi="Arial"/>
          <w:sz w:val="20"/>
          <w:szCs w:val="20"/>
        </w:rPr>
        <w:t xml:space="preserve"> pracovních dnů, jinak se má za to, že</w:t>
      </w:r>
      <w:r w:rsidR="005C4633">
        <w:rPr>
          <w:rFonts w:ascii="Arial" w:hAnsi="Arial"/>
          <w:sz w:val="20"/>
          <w:szCs w:val="20"/>
        </w:rPr>
        <w:t xml:space="preserve"> s </w:t>
      </w:r>
      <w:r>
        <w:rPr>
          <w:rFonts w:ascii="Arial" w:hAnsi="Arial"/>
          <w:sz w:val="20"/>
          <w:szCs w:val="20"/>
        </w:rPr>
        <w:t>uvedeným zápisem souhlasí.</w:t>
      </w:r>
    </w:p>
    <w:p w14:paraId="521EEFC5" w14:textId="29ACD672" w:rsidR="002D1775" w:rsidRDefault="00CE385F">
      <w:pPr>
        <w:pStyle w:val="Zkladntext"/>
        <w:numPr>
          <w:ilvl w:val="2"/>
          <w:numId w:val="19"/>
        </w:numPr>
        <w:jc w:val="both"/>
        <w:rPr>
          <w:rFonts w:ascii="Arial" w:hAnsi="Arial"/>
          <w:sz w:val="20"/>
          <w:szCs w:val="20"/>
        </w:rPr>
      </w:pPr>
      <w:r>
        <w:rPr>
          <w:rFonts w:ascii="Arial" w:hAnsi="Arial"/>
          <w:sz w:val="20"/>
          <w:szCs w:val="20"/>
        </w:rPr>
        <w:t>Zápisy</w:t>
      </w:r>
      <w:r w:rsidR="005C4633">
        <w:rPr>
          <w:rFonts w:ascii="Arial" w:hAnsi="Arial"/>
          <w:sz w:val="20"/>
          <w:szCs w:val="20"/>
        </w:rPr>
        <w:t xml:space="preserve"> v </w:t>
      </w:r>
      <w:r>
        <w:rPr>
          <w:rFonts w:ascii="Arial" w:hAnsi="Arial"/>
          <w:sz w:val="20"/>
          <w:szCs w:val="20"/>
        </w:rPr>
        <w:t>SD se nepovažují za změnu smlouvy, ale slouží jako podklad pro vypracování případných změnových listů</w:t>
      </w:r>
      <w:r w:rsidR="005C4633">
        <w:rPr>
          <w:rFonts w:ascii="Arial" w:hAnsi="Arial"/>
          <w:sz w:val="20"/>
          <w:szCs w:val="20"/>
        </w:rPr>
        <w:t xml:space="preserve"> a </w:t>
      </w:r>
      <w:r>
        <w:rPr>
          <w:rFonts w:ascii="Arial" w:hAnsi="Arial"/>
          <w:sz w:val="20"/>
          <w:szCs w:val="20"/>
        </w:rPr>
        <w:t>dodatků ke smlouvě.</w:t>
      </w:r>
    </w:p>
    <w:p w14:paraId="07E13BDA" w14:textId="5F203674" w:rsidR="002D1775" w:rsidRDefault="00CE385F">
      <w:pPr>
        <w:pStyle w:val="Zkladntext"/>
        <w:numPr>
          <w:ilvl w:val="1"/>
          <w:numId w:val="10"/>
        </w:numPr>
        <w:jc w:val="both"/>
        <w:rPr>
          <w:rFonts w:ascii="Arial" w:hAnsi="Arial"/>
          <w:b/>
          <w:bCs/>
          <w:sz w:val="20"/>
          <w:szCs w:val="20"/>
        </w:rPr>
      </w:pPr>
      <w:r>
        <w:rPr>
          <w:rStyle w:val="Hyperlink0"/>
          <w:sz w:val="20"/>
          <w:szCs w:val="20"/>
        </w:rPr>
        <w:t>Zhotovitel je povinen vždy písemně vyzvat TDS stavby minimálně 3</w:t>
      </w:r>
      <w:r w:rsidR="00465526">
        <w:rPr>
          <w:rStyle w:val="Hyperlink0"/>
          <w:sz w:val="20"/>
          <w:szCs w:val="20"/>
        </w:rPr>
        <w:t xml:space="preserve"> pracovních </w:t>
      </w:r>
      <w:r>
        <w:rPr>
          <w:rStyle w:val="Hyperlink0"/>
          <w:sz w:val="20"/>
          <w:szCs w:val="20"/>
        </w:rPr>
        <w:t>dny předem (zápisem do SD, nebo na KD) k prověření všech prací, které budou</w:t>
      </w:r>
      <w:r w:rsidR="005C4633">
        <w:rPr>
          <w:rStyle w:val="Hyperlink0"/>
          <w:sz w:val="20"/>
          <w:szCs w:val="20"/>
        </w:rPr>
        <w:t xml:space="preserve"> v </w:t>
      </w:r>
      <w:r>
        <w:rPr>
          <w:rStyle w:val="Hyperlink0"/>
          <w:sz w:val="20"/>
          <w:szCs w:val="20"/>
        </w:rPr>
        <w:t xml:space="preserve">dalším pracovním postupu zakryty nebo se stanou nepřístupnými (izolace proti vodě, armatury, základové konstrukce apod.). Jestliže se technický dozor stavebníka k prověření prací nedostaví do </w:t>
      </w:r>
      <w:r>
        <w:rPr>
          <w:rFonts w:ascii="Arial" w:hAnsi="Arial"/>
          <w:b/>
          <w:bCs/>
          <w:sz w:val="20"/>
          <w:szCs w:val="20"/>
        </w:rPr>
        <w:t>5 dnů,</w:t>
      </w:r>
      <w:r>
        <w:rPr>
          <w:rStyle w:val="Hyperlink0"/>
          <w:sz w:val="20"/>
          <w:szCs w:val="20"/>
        </w:rPr>
        <w:t xml:space="preserve"> ačkoliv byl k tomu řádně vyzván, je povinen hradit náklady dodatečného odkrytí. Zjistí-li se však, že práce byly provedeny vadně, nese náklady dodatečného odkrytí zhotovitel.</w:t>
      </w:r>
    </w:p>
    <w:p w14:paraId="66C1C128" w14:textId="36098D7C" w:rsidR="002D1775" w:rsidRDefault="00CE385F">
      <w:pPr>
        <w:pStyle w:val="Zkladntext"/>
        <w:numPr>
          <w:ilvl w:val="1"/>
          <w:numId w:val="19"/>
        </w:numPr>
        <w:jc w:val="both"/>
        <w:rPr>
          <w:rFonts w:ascii="Arial" w:eastAsia="Arial" w:hAnsi="Arial" w:cs="Arial"/>
          <w:b/>
          <w:bCs/>
          <w:sz w:val="20"/>
          <w:szCs w:val="20"/>
        </w:rPr>
      </w:pPr>
      <w:bookmarkStart w:id="7" w:name="_Ref356222075"/>
      <w:r>
        <w:rPr>
          <w:rStyle w:val="Hyperlink0"/>
          <w:sz w:val="20"/>
          <w:szCs w:val="20"/>
        </w:rPr>
        <w:t>Zhotovitel je povinen průběžně ode dne předání staveniště až do doby protokolárního předání</w:t>
      </w:r>
      <w:r w:rsidR="005C4633">
        <w:rPr>
          <w:rStyle w:val="Hyperlink0"/>
          <w:sz w:val="20"/>
          <w:szCs w:val="20"/>
        </w:rPr>
        <w:t xml:space="preserve"> a </w:t>
      </w:r>
      <w:r>
        <w:rPr>
          <w:rStyle w:val="Hyperlink0"/>
          <w:sz w:val="20"/>
          <w:szCs w:val="20"/>
        </w:rPr>
        <w:t xml:space="preserve">převzetí díla pořizovat </w:t>
      </w:r>
      <w:r>
        <w:rPr>
          <w:rFonts w:ascii="Arial" w:hAnsi="Arial"/>
          <w:b/>
          <w:bCs/>
          <w:sz w:val="20"/>
          <w:szCs w:val="20"/>
        </w:rPr>
        <w:t>fotodokumentaci postupu stavebních</w:t>
      </w:r>
      <w:r w:rsidR="005C4633">
        <w:rPr>
          <w:rFonts w:ascii="Arial" w:hAnsi="Arial"/>
          <w:b/>
          <w:bCs/>
          <w:sz w:val="20"/>
          <w:szCs w:val="20"/>
        </w:rPr>
        <w:t xml:space="preserve"> a </w:t>
      </w:r>
      <w:r>
        <w:rPr>
          <w:rFonts w:ascii="Arial" w:hAnsi="Arial"/>
          <w:b/>
          <w:bCs/>
          <w:sz w:val="20"/>
          <w:szCs w:val="20"/>
        </w:rPr>
        <w:t xml:space="preserve">zejména zakrývaných prací. </w:t>
      </w:r>
      <w:r>
        <w:rPr>
          <w:rStyle w:val="Hyperlink0"/>
          <w:sz w:val="20"/>
          <w:szCs w:val="20"/>
        </w:rPr>
        <w:t>Fotodokumentaci předá zhotovitel objednateli</w:t>
      </w:r>
      <w:r w:rsidR="005C4633">
        <w:rPr>
          <w:rStyle w:val="Hyperlink0"/>
          <w:sz w:val="20"/>
          <w:szCs w:val="20"/>
        </w:rPr>
        <w:t xml:space="preserve"> v </w:t>
      </w:r>
      <w:r>
        <w:rPr>
          <w:rStyle w:val="Hyperlink0"/>
          <w:sz w:val="20"/>
          <w:szCs w:val="20"/>
        </w:rPr>
        <w:t>digitální formě při měsíční fakturaci</w:t>
      </w:r>
      <w:r w:rsidR="005C4633">
        <w:rPr>
          <w:rStyle w:val="Hyperlink0"/>
          <w:sz w:val="20"/>
          <w:szCs w:val="20"/>
        </w:rPr>
        <w:t xml:space="preserve"> a </w:t>
      </w:r>
      <w:r>
        <w:rPr>
          <w:rStyle w:val="Hyperlink0"/>
          <w:sz w:val="20"/>
          <w:szCs w:val="20"/>
        </w:rPr>
        <w:t>při předání stavby.</w:t>
      </w:r>
      <w:bookmarkEnd w:id="7"/>
    </w:p>
    <w:p w14:paraId="321C06C1" w14:textId="0098BE69" w:rsidR="002D1775" w:rsidRDefault="00CE385F">
      <w:pPr>
        <w:pStyle w:val="Zkladntext"/>
        <w:numPr>
          <w:ilvl w:val="1"/>
          <w:numId w:val="19"/>
        </w:numPr>
        <w:jc w:val="both"/>
        <w:rPr>
          <w:rFonts w:ascii="Arial" w:hAnsi="Arial"/>
          <w:b/>
          <w:bCs/>
          <w:sz w:val="20"/>
          <w:szCs w:val="20"/>
        </w:rPr>
      </w:pPr>
      <w:r>
        <w:rPr>
          <w:rStyle w:val="Hyperlink0"/>
          <w:sz w:val="20"/>
          <w:szCs w:val="20"/>
        </w:rPr>
        <w:t>Zhotovitel ručí za to, že</w:t>
      </w:r>
      <w:r w:rsidR="005C4633">
        <w:rPr>
          <w:rStyle w:val="Hyperlink0"/>
          <w:sz w:val="20"/>
          <w:szCs w:val="20"/>
        </w:rPr>
        <w:t xml:space="preserve"> v </w:t>
      </w:r>
      <w:r>
        <w:rPr>
          <w:rStyle w:val="Hyperlink0"/>
          <w:sz w:val="20"/>
          <w:szCs w:val="20"/>
        </w:rPr>
        <w:t xml:space="preserve">rámci provádění prací dle této smlouvy </w:t>
      </w:r>
      <w:r>
        <w:rPr>
          <w:rFonts w:ascii="Arial" w:hAnsi="Arial"/>
          <w:b/>
          <w:bCs/>
          <w:sz w:val="20"/>
          <w:szCs w:val="20"/>
        </w:rPr>
        <w:t>nepoužije žádný</w:t>
      </w:r>
      <w:r>
        <w:rPr>
          <w:rStyle w:val="Hyperlink0"/>
          <w:sz w:val="20"/>
          <w:szCs w:val="20"/>
        </w:rPr>
        <w:t xml:space="preserve"> </w:t>
      </w:r>
      <w:r>
        <w:rPr>
          <w:rFonts w:ascii="Arial" w:hAnsi="Arial"/>
          <w:b/>
          <w:bCs/>
          <w:sz w:val="20"/>
          <w:szCs w:val="20"/>
        </w:rPr>
        <w:t>materiál</w:t>
      </w:r>
      <w:r>
        <w:rPr>
          <w:rStyle w:val="Hyperlink0"/>
          <w:sz w:val="20"/>
          <w:szCs w:val="20"/>
        </w:rPr>
        <w:t>,</w:t>
      </w:r>
      <w:r w:rsidR="005C4633">
        <w:rPr>
          <w:rStyle w:val="Hyperlink0"/>
          <w:sz w:val="20"/>
          <w:szCs w:val="20"/>
        </w:rPr>
        <w:t xml:space="preserve"> o </w:t>
      </w:r>
      <w:r>
        <w:rPr>
          <w:rStyle w:val="Hyperlink0"/>
          <w:sz w:val="20"/>
          <w:szCs w:val="20"/>
        </w:rPr>
        <w:t>kterém je</w:t>
      </w:r>
      <w:r w:rsidR="005C4633">
        <w:rPr>
          <w:rStyle w:val="Hyperlink0"/>
          <w:sz w:val="20"/>
          <w:szCs w:val="20"/>
        </w:rPr>
        <w:t xml:space="preserve"> v </w:t>
      </w:r>
      <w:r>
        <w:rPr>
          <w:rStyle w:val="Hyperlink0"/>
          <w:sz w:val="20"/>
          <w:szCs w:val="20"/>
        </w:rPr>
        <w:t xml:space="preserve">době užití známo, že je </w:t>
      </w:r>
      <w:r>
        <w:rPr>
          <w:rFonts w:ascii="Arial" w:hAnsi="Arial"/>
          <w:b/>
          <w:bCs/>
          <w:sz w:val="20"/>
          <w:szCs w:val="20"/>
        </w:rPr>
        <w:t>škodlivý,</w:t>
      </w:r>
      <w:r>
        <w:rPr>
          <w:rStyle w:val="Hyperlink0"/>
          <w:sz w:val="20"/>
          <w:szCs w:val="20"/>
        </w:rPr>
        <w:t xml:space="preserve"> včetně materiálů,</w:t>
      </w:r>
      <w:r w:rsidR="005C4633">
        <w:rPr>
          <w:rStyle w:val="Hyperlink0"/>
          <w:sz w:val="20"/>
          <w:szCs w:val="20"/>
        </w:rPr>
        <w:t xml:space="preserve"> o </w:t>
      </w:r>
      <w:r>
        <w:rPr>
          <w:rStyle w:val="Hyperlink0"/>
          <w:sz w:val="20"/>
          <w:szCs w:val="20"/>
        </w:rPr>
        <w:t>nichž by měl zhotovitel na základě svých odborných znalostí vědět, že jsou škodlivé. Zhotovitel se zavazuje, že k realizaci díla nepoužije materiály, které nemají požadovanou certifikaci či předepsaný průvodní doklad, je-li to pro jejich použití nezbytné podle příslušných předpisů.</w:t>
      </w:r>
    </w:p>
    <w:p w14:paraId="783BF12D" w14:textId="3786DC4F" w:rsidR="002D1775" w:rsidRDefault="00CE385F">
      <w:pPr>
        <w:pStyle w:val="Zkladntext"/>
        <w:numPr>
          <w:ilvl w:val="1"/>
          <w:numId w:val="19"/>
        </w:numPr>
        <w:rPr>
          <w:rFonts w:ascii="Arial" w:hAnsi="Arial"/>
          <w:b/>
          <w:bCs/>
          <w:sz w:val="20"/>
          <w:szCs w:val="20"/>
        </w:rPr>
      </w:pPr>
      <w:r>
        <w:rPr>
          <w:rFonts w:ascii="Arial" w:hAnsi="Arial"/>
          <w:b/>
          <w:bCs/>
          <w:sz w:val="20"/>
          <w:szCs w:val="20"/>
        </w:rPr>
        <w:t>Výkresy</w:t>
      </w:r>
      <w:r w:rsidR="005C4633">
        <w:rPr>
          <w:rFonts w:ascii="Arial" w:hAnsi="Arial"/>
          <w:b/>
          <w:bCs/>
          <w:sz w:val="20"/>
          <w:szCs w:val="20"/>
        </w:rPr>
        <w:t xml:space="preserve"> a </w:t>
      </w:r>
      <w:r>
        <w:rPr>
          <w:rFonts w:ascii="Arial" w:hAnsi="Arial"/>
          <w:b/>
          <w:bCs/>
          <w:sz w:val="20"/>
          <w:szCs w:val="20"/>
        </w:rPr>
        <w:t>vzorky</w:t>
      </w:r>
      <w:r>
        <w:rPr>
          <w:rStyle w:val="Hyperlink0"/>
          <w:sz w:val="20"/>
          <w:szCs w:val="20"/>
        </w:rPr>
        <w:t>:</w:t>
      </w:r>
    </w:p>
    <w:p w14:paraId="2EA04E19" w14:textId="77777777" w:rsidR="002D1775" w:rsidRDefault="00CE385F">
      <w:pPr>
        <w:pStyle w:val="Zkladntext"/>
        <w:numPr>
          <w:ilvl w:val="2"/>
          <w:numId w:val="20"/>
        </w:numPr>
        <w:rPr>
          <w:rFonts w:ascii="Arial" w:hAnsi="Arial"/>
          <w:b/>
          <w:bCs/>
          <w:sz w:val="20"/>
          <w:szCs w:val="20"/>
        </w:rPr>
      </w:pPr>
      <w:r>
        <w:rPr>
          <w:rStyle w:val="Hyperlink0"/>
          <w:sz w:val="20"/>
          <w:szCs w:val="20"/>
        </w:rPr>
        <w:t>výkresy:</w:t>
      </w:r>
    </w:p>
    <w:p w14:paraId="56E0ED92" w14:textId="07AD89BE" w:rsidR="005C4633" w:rsidRDefault="00CE385F">
      <w:pPr>
        <w:pStyle w:val="Zkladntext"/>
        <w:numPr>
          <w:ilvl w:val="3"/>
          <w:numId w:val="20"/>
        </w:numPr>
        <w:jc w:val="both"/>
        <w:rPr>
          <w:rStyle w:val="Hyperlink0"/>
          <w:sz w:val="20"/>
          <w:szCs w:val="20"/>
        </w:rPr>
      </w:pPr>
      <w:r>
        <w:rPr>
          <w:rStyle w:val="Hyperlink0"/>
          <w:sz w:val="20"/>
          <w:szCs w:val="20"/>
        </w:rPr>
        <w:t xml:space="preserve">pokud bude realizace díla, nebo objednatel požadovat </w:t>
      </w:r>
      <w:r>
        <w:rPr>
          <w:rFonts w:ascii="Arial" w:hAnsi="Arial"/>
          <w:b/>
          <w:bCs/>
          <w:sz w:val="20"/>
          <w:szCs w:val="20"/>
        </w:rPr>
        <w:t>dokumentaci pro upřesnění</w:t>
      </w:r>
      <w:r>
        <w:rPr>
          <w:rStyle w:val="Hyperlink0"/>
          <w:sz w:val="20"/>
          <w:szCs w:val="20"/>
        </w:rPr>
        <w:t xml:space="preserve"> některých částí díla, zhotovitel bezodkladně zpracuje nebo zajistí zpracování této dokumentace (prováděcí, výrobní, sestavné, montážní, seřizovací, pracovní, plánovací, dodavatelské výkresy, situační plány, zapojovací</w:t>
      </w:r>
      <w:r w:rsidR="005C4633">
        <w:rPr>
          <w:rStyle w:val="Hyperlink0"/>
          <w:sz w:val="20"/>
          <w:szCs w:val="20"/>
        </w:rPr>
        <w:t xml:space="preserve"> a </w:t>
      </w:r>
      <w:r>
        <w:rPr>
          <w:rStyle w:val="Hyperlink0"/>
          <w:sz w:val="20"/>
          <w:szCs w:val="20"/>
        </w:rPr>
        <w:t>řídící schémata, specifikace, soupisy zařízení, soupisy částí, technické specifikace objednávek, apod.), včetně zajištění odsouhlasení této dokumentace na KD</w:t>
      </w:r>
      <w:r w:rsidR="005C4633">
        <w:rPr>
          <w:rStyle w:val="Hyperlink0"/>
          <w:sz w:val="20"/>
          <w:szCs w:val="20"/>
        </w:rPr>
        <w:t xml:space="preserve"> a </w:t>
      </w:r>
      <w:r>
        <w:rPr>
          <w:rStyle w:val="Hyperlink0"/>
          <w:sz w:val="20"/>
          <w:szCs w:val="20"/>
        </w:rPr>
        <w:t>zapracování případných připomínek. Dokumentace bude po odsouhlasení předána objednateli 2 x</w:t>
      </w:r>
      <w:r w:rsidR="005C4633">
        <w:rPr>
          <w:rStyle w:val="Hyperlink0"/>
          <w:sz w:val="20"/>
          <w:szCs w:val="20"/>
        </w:rPr>
        <w:t xml:space="preserve"> v </w:t>
      </w:r>
      <w:r>
        <w:rPr>
          <w:rStyle w:val="Hyperlink0"/>
          <w:sz w:val="20"/>
          <w:szCs w:val="20"/>
        </w:rPr>
        <w:t xml:space="preserve">digitální podobě (1x ve formátu </w:t>
      </w:r>
      <w:proofErr w:type="spellStart"/>
      <w:r>
        <w:rPr>
          <w:rStyle w:val="Hyperlink0"/>
          <w:sz w:val="20"/>
          <w:szCs w:val="20"/>
        </w:rPr>
        <w:t>pdf</w:t>
      </w:r>
      <w:proofErr w:type="spellEnd"/>
      <w:r>
        <w:rPr>
          <w:rStyle w:val="Hyperlink0"/>
          <w:sz w:val="20"/>
          <w:szCs w:val="20"/>
        </w:rPr>
        <w:t>.</w:t>
      </w:r>
      <w:r w:rsidR="005C4633">
        <w:rPr>
          <w:rStyle w:val="Hyperlink0"/>
          <w:sz w:val="20"/>
          <w:szCs w:val="20"/>
        </w:rPr>
        <w:t xml:space="preserve"> a </w:t>
      </w:r>
      <w:r>
        <w:rPr>
          <w:rStyle w:val="Hyperlink0"/>
          <w:sz w:val="20"/>
          <w:szCs w:val="20"/>
        </w:rPr>
        <w:t>1x ve formátu zpracovaného, editovatelného programu)</w:t>
      </w:r>
      <w:r w:rsidR="005C4633">
        <w:rPr>
          <w:rStyle w:val="Hyperlink0"/>
          <w:sz w:val="20"/>
          <w:szCs w:val="20"/>
        </w:rPr>
        <w:t xml:space="preserve"> a </w:t>
      </w:r>
      <w:r>
        <w:rPr>
          <w:rStyle w:val="Hyperlink0"/>
          <w:sz w:val="20"/>
          <w:szCs w:val="20"/>
        </w:rPr>
        <w:t>2x</w:t>
      </w:r>
      <w:r w:rsidR="005C4633">
        <w:rPr>
          <w:rStyle w:val="Hyperlink0"/>
          <w:sz w:val="20"/>
          <w:szCs w:val="20"/>
        </w:rPr>
        <w:t xml:space="preserve"> v </w:t>
      </w:r>
      <w:r>
        <w:rPr>
          <w:rStyle w:val="Hyperlink0"/>
          <w:sz w:val="20"/>
          <w:szCs w:val="20"/>
        </w:rPr>
        <w:t>tištěné podobě.</w:t>
      </w:r>
    </w:p>
    <w:p w14:paraId="1F1BC6FD" w14:textId="5434946A" w:rsidR="002D1775" w:rsidRPr="005C4633" w:rsidRDefault="005C4633" w:rsidP="005C4633">
      <w:pPr>
        <w:rPr>
          <w:rFonts w:ascii="Arial" w:eastAsia="Arial" w:hAnsi="Arial" w:cs="Arial"/>
        </w:rPr>
      </w:pPr>
      <w:r>
        <w:rPr>
          <w:rStyle w:val="Hyperlink0"/>
        </w:rPr>
        <w:br w:type="page"/>
      </w:r>
    </w:p>
    <w:p w14:paraId="0E06E7BD" w14:textId="77777777" w:rsidR="002D1775" w:rsidRDefault="00CE385F">
      <w:pPr>
        <w:pStyle w:val="Zkladntext"/>
        <w:numPr>
          <w:ilvl w:val="2"/>
          <w:numId w:val="20"/>
        </w:numPr>
        <w:rPr>
          <w:rFonts w:ascii="Arial" w:hAnsi="Arial"/>
          <w:b/>
          <w:bCs/>
          <w:sz w:val="20"/>
          <w:szCs w:val="20"/>
        </w:rPr>
      </w:pPr>
      <w:r>
        <w:rPr>
          <w:rStyle w:val="Hyperlink0"/>
          <w:sz w:val="20"/>
          <w:szCs w:val="20"/>
        </w:rPr>
        <w:lastRenderedPageBreak/>
        <w:t>vzorky:</w:t>
      </w:r>
    </w:p>
    <w:p w14:paraId="39F4EE24" w14:textId="09BD39A7" w:rsidR="002D1775" w:rsidRPr="008B1736" w:rsidRDefault="00CE385F">
      <w:pPr>
        <w:pStyle w:val="Zkladntext"/>
        <w:numPr>
          <w:ilvl w:val="3"/>
          <w:numId w:val="20"/>
        </w:numPr>
        <w:jc w:val="both"/>
        <w:rPr>
          <w:rFonts w:ascii="Arial" w:hAnsi="Arial"/>
          <w:color w:val="auto"/>
          <w:sz w:val="20"/>
          <w:szCs w:val="20"/>
        </w:rPr>
      </w:pPr>
      <w:r>
        <w:rPr>
          <w:rStyle w:val="dn"/>
          <w:rFonts w:ascii="Arial" w:hAnsi="Arial"/>
          <w:sz w:val="20"/>
          <w:szCs w:val="20"/>
        </w:rPr>
        <w:t xml:space="preserve">pokud bude realizace díla, nebo objednatel požadovat </w:t>
      </w:r>
      <w:r>
        <w:rPr>
          <w:rStyle w:val="dn"/>
          <w:rFonts w:ascii="Arial" w:hAnsi="Arial"/>
          <w:b/>
          <w:bCs/>
          <w:sz w:val="20"/>
          <w:szCs w:val="20"/>
        </w:rPr>
        <w:t>vzorky</w:t>
      </w:r>
      <w:r>
        <w:rPr>
          <w:rStyle w:val="dn"/>
          <w:rFonts w:ascii="Arial" w:hAnsi="Arial"/>
          <w:sz w:val="20"/>
          <w:szCs w:val="20"/>
        </w:rPr>
        <w:t xml:space="preserve"> zhotovitelem opatřovaných materiálů nebo zařízení, zhotovitel bezodkladně zajistí</w:t>
      </w:r>
      <w:r w:rsidR="005C4633">
        <w:rPr>
          <w:rStyle w:val="dn"/>
          <w:rFonts w:ascii="Arial" w:hAnsi="Arial"/>
          <w:sz w:val="20"/>
          <w:szCs w:val="20"/>
        </w:rPr>
        <w:t xml:space="preserve"> a </w:t>
      </w:r>
      <w:r>
        <w:rPr>
          <w:rStyle w:val="dn"/>
          <w:rFonts w:ascii="Arial" w:hAnsi="Arial"/>
          <w:sz w:val="20"/>
          <w:szCs w:val="20"/>
        </w:rPr>
        <w:t>předá objednateli určený počet nebo množství těchto vzorků. Vzorky jako předmět posouzení (materiály</w:t>
      </w:r>
      <w:r w:rsidR="005C4633">
        <w:rPr>
          <w:rStyle w:val="dn"/>
          <w:rFonts w:ascii="Arial" w:hAnsi="Arial"/>
          <w:sz w:val="20"/>
          <w:szCs w:val="20"/>
        </w:rPr>
        <w:t xml:space="preserve"> a </w:t>
      </w:r>
      <w:r>
        <w:rPr>
          <w:rStyle w:val="dn"/>
          <w:rFonts w:ascii="Arial" w:hAnsi="Arial"/>
          <w:sz w:val="20"/>
          <w:szCs w:val="20"/>
        </w:rPr>
        <w:t xml:space="preserve">zařízení, kterých se vzorky týkají) </w:t>
      </w:r>
      <w:r>
        <w:rPr>
          <w:rStyle w:val="dn"/>
          <w:rFonts w:ascii="Arial" w:hAnsi="Arial"/>
          <w:b/>
          <w:bCs/>
          <w:sz w:val="20"/>
          <w:szCs w:val="20"/>
        </w:rPr>
        <w:t>nemohou být vyrobeny, dodány nebo zabudovány</w:t>
      </w:r>
      <w:r>
        <w:rPr>
          <w:rStyle w:val="dn"/>
          <w:rFonts w:ascii="Arial" w:hAnsi="Arial"/>
          <w:sz w:val="20"/>
          <w:szCs w:val="20"/>
        </w:rPr>
        <w:t xml:space="preserve"> do díla bez tohoto posouzení</w:t>
      </w:r>
      <w:r w:rsidR="005C4633">
        <w:rPr>
          <w:rStyle w:val="dn"/>
          <w:rFonts w:ascii="Arial" w:hAnsi="Arial"/>
          <w:sz w:val="20"/>
          <w:szCs w:val="20"/>
        </w:rPr>
        <w:t xml:space="preserve"> a </w:t>
      </w:r>
      <w:r>
        <w:rPr>
          <w:rStyle w:val="dn"/>
          <w:rFonts w:ascii="Arial" w:hAnsi="Arial"/>
          <w:sz w:val="20"/>
          <w:szCs w:val="20"/>
        </w:rPr>
        <w:t>odsouhlasen</w:t>
      </w:r>
      <w:r w:rsidRPr="008B1736">
        <w:rPr>
          <w:rStyle w:val="dn"/>
          <w:rFonts w:ascii="Arial" w:hAnsi="Arial"/>
          <w:color w:val="auto"/>
          <w:sz w:val="20"/>
          <w:szCs w:val="20"/>
        </w:rPr>
        <w:t>í.</w:t>
      </w:r>
    </w:p>
    <w:p w14:paraId="0460A290" w14:textId="2CF54934" w:rsidR="002D1775" w:rsidRPr="008B1736" w:rsidRDefault="00CE385F">
      <w:pPr>
        <w:pStyle w:val="Zkladntext"/>
        <w:numPr>
          <w:ilvl w:val="3"/>
          <w:numId w:val="20"/>
        </w:numPr>
        <w:jc w:val="both"/>
        <w:rPr>
          <w:rFonts w:ascii="Arial" w:hAnsi="Arial"/>
          <w:color w:val="auto"/>
          <w:sz w:val="20"/>
          <w:szCs w:val="20"/>
        </w:rPr>
      </w:pPr>
      <w:r>
        <w:rPr>
          <w:rStyle w:val="dn"/>
          <w:rFonts w:ascii="Arial" w:hAnsi="Arial"/>
          <w:sz w:val="20"/>
          <w:szCs w:val="20"/>
        </w:rPr>
        <w:t>Objednatel je oprávněn odmítnout předložené vzorky (a to</w:t>
      </w:r>
      <w:r w:rsidR="005C4633">
        <w:rPr>
          <w:rStyle w:val="dn"/>
          <w:rFonts w:ascii="Arial" w:hAnsi="Arial"/>
          <w:sz w:val="20"/>
          <w:szCs w:val="20"/>
        </w:rPr>
        <w:t xml:space="preserve"> z </w:t>
      </w:r>
      <w:r>
        <w:rPr>
          <w:rStyle w:val="dn"/>
          <w:rFonts w:ascii="Arial" w:hAnsi="Arial"/>
          <w:sz w:val="20"/>
          <w:szCs w:val="20"/>
        </w:rPr>
        <w:t>estetického nebo provozního hlediska), nebo požadovat rozšíření okruhu vzorků, případně doplnit nebo upravit vzorky. Zhotovitel je povinen tento požadavek objednatele akceptovat. Ani opakované odmítnutí předloženého vzorku nemá vliv na sjednané termíny plnění</w:t>
      </w:r>
      <w:r w:rsidR="005C4633">
        <w:rPr>
          <w:rStyle w:val="dn"/>
          <w:rFonts w:ascii="Arial" w:hAnsi="Arial"/>
          <w:sz w:val="20"/>
          <w:szCs w:val="20"/>
        </w:rPr>
        <w:t xml:space="preserve"> a </w:t>
      </w:r>
      <w:r>
        <w:rPr>
          <w:rStyle w:val="dn"/>
          <w:rFonts w:ascii="Arial" w:hAnsi="Arial"/>
          <w:sz w:val="20"/>
          <w:szCs w:val="20"/>
        </w:rPr>
        <w:t>cenu díla</w:t>
      </w:r>
      <w:r w:rsidRPr="008B1736">
        <w:rPr>
          <w:rStyle w:val="dn"/>
          <w:rFonts w:ascii="Arial" w:hAnsi="Arial"/>
          <w:color w:val="auto"/>
          <w:sz w:val="20"/>
          <w:szCs w:val="20"/>
        </w:rPr>
        <w:t>.</w:t>
      </w:r>
    </w:p>
    <w:p w14:paraId="0A492CBB" w14:textId="389B46BC" w:rsidR="002D1775" w:rsidRPr="008B1736" w:rsidRDefault="00CE385F">
      <w:pPr>
        <w:pStyle w:val="Zkladntext"/>
        <w:numPr>
          <w:ilvl w:val="3"/>
          <w:numId w:val="20"/>
        </w:numPr>
        <w:jc w:val="both"/>
        <w:rPr>
          <w:rFonts w:ascii="Arial" w:hAnsi="Arial"/>
          <w:color w:val="auto"/>
          <w:sz w:val="20"/>
          <w:szCs w:val="20"/>
        </w:rPr>
      </w:pPr>
      <w:r>
        <w:rPr>
          <w:rStyle w:val="dn"/>
          <w:rFonts w:ascii="Arial" w:hAnsi="Arial"/>
          <w:sz w:val="20"/>
          <w:szCs w:val="20"/>
        </w:rPr>
        <w:t>Zhotovitel je povinen předkládat vzorky</w:t>
      </w:r>
      <w:r w:rsidR="005C4633">
        <w:rPr>
          <w:rStyle w:val="dn"/>
          <w:rFonts w:ascii="Arial" w:hAnsi="Arial"/>
          <w:sz w:val="20"/>
          <w:szCs w:val="20"/>
        </w:rPr>
        <w:t xml:space="preserve"> v </w:t>
      </w:r>
      <w:r>
        <w:rPr>
          <w:rStyle w:val="dn"/>
          <w:rFonts w:ascii="Arial" w:hAnsi="Arial"/>
          <w:sz w:val="20"/>
          <w:szCs w:val="20"/>
        </w:rPr>
        <w:t>takovém časovém předstihu, aby nemohlo dojít k časové prodlevě při provádění prací</w:t>
      </w:r>
      <w:r w:rsidR="005C4633">
        <w:rPr>
          <w:rStyle w:val="dn"/>
          <w:rFonts w:ascii="Arial" w:hAnsi="Arial"/>
          <w:sz w:val="20"/>
          <w:szCs w:val="20"/>
        </w:rPr>
        <w:t xml:space="preserve"> z </w:t>
      </w:r>
      <w:r>
        <w:rPr>
          <w:rStyle w:val="dn"/>
          <w:rFonts w:ascii="Arial" w:hAnsi="Arial"/>
          <w:sz w:val="20"/>
          <w:szCs w:val="20"/>
        </w:rPr>
        <w:t xml:space="preserve">důvodu neodsouhlasení vzorku. Objednatel se do </w:t>
      </w:r>
      <w:r w:rsidR="00465526">
        <w:rPr>
          <w:rStyle w:val="dn"/>
          <w:rFonts w:ascii="Arial" w:hAnsi="Arial"/>
          <w:sz w:val="20"/>
          <w:szCs w:val="20"/>
        </w:rPr>
        <w:t>5</w:t>
      </w:r>
      <w:r>
        <w:rPr>
          <w:rStyle w:val="dn"/>
          <w:rFonts w:ascii="Arial" w:hAnsi="Arial"/>
          <w:sz w:val="20"/>
          <w:szCs w:val="20"/>
        </w:rPr>
        <w:t xml:space="preserve"> dnů po předložení vzorku vyjádří, zda ho přijímá, odmítá, či zda požaduje změnu. Zhotovitel je povinen předložit nový nebo upravený vzorek</w:t>
      </w:r>
      <w:r w:rsidR="005C4633">
        <w:rPr>
          <w:rStyle w:val="dn"/>
          <w:rFonts w:ascii="Arial" w:hAnsi="Arial"/>
          <w:sz w:val="20"/>
          <w:szCs w:val="20"/>
        </w:rPr>
        <w:t xml:space="preserve"> a </w:t>
      </w:r>
      <w:r>
        <w:rPr>
          <w:rStyle w:val="dn"/>
          <w:rFonts w:ascii="Arial" w:hAnsi="Arial"/>
          <w:sz w:val="20"/>
          <w:szCs w:val="20"/>
        </w:rPr>
        <w:t xml:space="preserve">objednatel se k němu opětovně vyjádří do </w:t>
      </w:r>
      <w:r w:rsidR="00465526">
        <w:rPr>
          <w:rStyle w:val="dn"/>
          <w:rFonts w:ascii="Arial" w:hAnsi="Arial"/>
          <w:sz w:val="20"/>
          <w:szCs w:val="20"/>
        </w:rPr>
        <w:t>5</w:t>
      </w:r>
      <w:r>
        <w:rPr>
          <w:rStyle w:val="dn"/>
          <w:rFonts w:ascii="Arial" w:hAnsi="Arial"/>
          <w:sz w:val="20"/>
          <w:szCs w:val="20"/>
        </w:rPr>
        <w:t xml:space="preserve"> dní, pokud se strany nedohodly jinak. Tento postup se opakuje až do doby odsouhlasení vzorků zástupcem objednatele.</w:t>
      </w:r>
      <w:r w:rsidRPr="008B1736">
        <w:rPr>
          <w:rStyle w:val="dn"/>
          <w:rFonts w:ascii="Arial" w:hAnsi="Arial"/>
          <w:color w:val="auto"/>
          <w:sz w:val="20"/>
          <w:szCs w:val="20"/>
        </w:rPr>
        <w:t xml:space="preserve"> </w:t>
      </w:r>
    </w:p>
    <w:p w14:paraId="3445C12D" w14:textId="345CED09" w:rsidR="002D1775" w:rsidRPr="008B1736" w:rsidRDefault="00CE385F">
      <w:pPr>
        <w:pStyle w:val="Zkladntext"/>
        <w:numPr>
          <w:ilvl w:val="3"/>
          <w:numId w:val="20"/>
        </w:numPr>
        <w:jc w:val="both"/>
        <w:rPr>
          <w:rFonts w:ascii="Arial" w:hAnsi="Arial"/>
          <w:color w:val="auto"/>
          <w:sz w:val="20"/>
          <w:szCs w:val="20"/>
        </w:rPr>
      </w:pPr>
      <w:r>
        <w:rPr>
          <w:rStyle w:val="dn"/>
          <w:rFonts w:ascii="Arial" w:hAnsi="Arial"/>
          <w:sz w:val="20"/>
          <w:szCs w:val="20"/>
        </w:rPr>
        <w:t>Materiály</w:t>
      </w:r>
      <w:r w:rsidR="005C4633">
        <w:rPr>
          <w:rStyle w:val="dn"/>
          <w:rFonts w:ascii="Arial" w:hAnsi="Arial"/>
          <w:sz w:val="20"/>
          <w:szCs w:val="20"/>
        </w:rPr>
        <w:t xml:space="preserve"> a </w:t>
      </w:r>
      <w:r>
        <w:rPr>
          <w:rStyle w:val="dn"/>
          <w:rFonts w:ascii="Arial" w:hAnsi="Arial"/>
          <w:sz w:val="20"/>
          <w:szCs w:val="20"/>
        </w:rPr>
        <w:t>zařízení zabudované do díla musí být shodné</w:t>
      </w:r>
      <w:r w:rsidR="005C4633">
        <w:rPr>
          <w:rStyle w:val="dn"/>
          <w:rFonts w:ascii="Arial" w:hAnsi="Arial"/>
          <w:sz w:val="20"/>
          <w:szCs w:val="20"/>
        </w:rPr>
        <w:t xml:space="preserve"> s </w:t>
      </w:r>
      <w:r>
        <w:rPr>
          <w:rStyle w:val="dn"/>
          <w:rFonts w:ascii="Arial" w:hAnsi="Arial"/>
          <w:sz w:val="20"/>
          <w:szCs w:val="20"/>
        </w:rPr>
        <w:t>odsouhlasenými vzork</w:t>
      </w:r>
      <w:r w:rsidRPr="008B1736">
        <w:rPr>
          <w:rStyle w:val="dn"/>
          <w:rFonts w:ascii="Arial" w:hAnsi="Arial"/>
          <w:color w:val="auto"/>
          <w:sz w:val="20"/>
          <w:szCs w:val="20"/>
        </w:rPr>
        <w:t>y.</w:t>
      </w:r>
    </w:p>
    <w:p w14:paraId="73109A82" w14:textId="72445B78" w:rsidR="002D1775" w:rsidRPr="008B1736" w:rsidRDefault="00CE385F">
      <w:pPr>
        <w:pStyle w:val="Zkladntext"/>
        <w:numPr>
          <w:ilvl w:val="3"/>
          <w:numId w:val="20"/>
        </w:numPr>
        <w:jc w:val="both"/>
        <w:rPr>
          <w:rFonts w:ascii="Arial" w:hAnsi="Arial"/>
          <w:color w:val="auto"/>
          <w:sz w:val="20"/>
          <w:szCs w:val="20"/>
        </w:rPr>
      </w:pPr>
      <w:r>
        <w:rPr>
          <w:rStyle w:val="dn"/>
          <w:rFonts w:ascii="Arial" w:hAnsi="Arial"/>
          <w:sz w:val="20"/>
          <w:szCs w:val="20"/>
        </w:rPr>
        <w:t>Předložené vzorky budou po jejich odsouhlasení předány objednateli</w:t>
      </w:r>
      <w:r w:rsidR="005C4633">
        <w:rPr>
          <w:rStyle w:val="dn"/>
          <w:rFonts w:ascii="Arial" w:hAnsi="Arial"/>
          <w:sz w:val="20"/>
          <w:szCs w:val="20"/>
        </w:rPr>
        <w:t xml:space="preserve"> a </w:t>
      </w:r>
      <w:r>
        <w:rPr>
          <w:rStyle w:val="dn"/>
          <w:rFonts w:ascii="Arial" w:hAnsi="Arial"/>
          <w:sz w:val="20"/>
          <w:szCs w:val="20"/>
        </w:rPr>
        <w:t>stávají se  majetkem objednatele</w:t>
      </w:r>
      <w:r w:rsidRPr="008B1736">
        <w:rPr>
          <w:rStyle w:val="dn"/>
          <w:rFonts w:ascii="Arial" w:hAnsi="Arial"/>
          <w:color w:val="auto"/>
          <w:sz w:val="20"/>
          <w:szCs w:val="20"/>
        </w:rPr>
        <w:t>.</w:t>
      </w:r>
    </w:p>
    <w:p w14:paraId="5F047226" w14:textId="07249075" w:rsidR="002D1775" w:rsidRDefault="00CE385F">
      <w:pPr>
        <w:pStyle w:val="Zkladntext"/>
        <w:numPr>
          <w:ilvl w:val="1"/>
          <w:numId w:val="10"/>
        </w:numPr>
        <w:jc w:val="both"/>
        <w:rPr>
          <w:rFonts w:ascii="Arial" w:hAnsi="Arial"/>
          <w:sz w:val="20"/>
          <w:szCs w:val="20"/>
        </w:rPr>
      </w:pPr>
      <w:r>
        <w:rPr>
          <w:rFonts w:ascii="Arial" w:hAnsi="Arial"/>
          <w:sz w:val="20"/>
          <w:szCs w:val="20"/>
        </w:rPr>
        <w:t>Zhotovitel se tímto zavazuje, že jakékoli dílo, které bude součástí stavby</w:t>
      </w:r>
      <w:r w:rsidR="005C4633">
        <w:rPr>
          <w:rFonts w:ascii="Arial" w:hAnsi="Arial"/>
          <w:sz w:val="20"/>
          <w:szCs w:val="20"/>
        </w:rPr>
        <w:t xml:space="preserve"> a </w:t>
      </w:r>
      <w:r>
        <w:rPr>
          <w:rFonts w:ascii="Arial" w:hAnsi="Arial"/>
          <w:sz w:val="20"/>
          <w:szCs w:val="20"/>
        </w:rPr>
        <w:t>které bude naplňovat znaky díla dle §2 zákona č. 121/2000 Sb., autorský zákon, ve znění pozdějších předpisů, bude objednatel oprávněn užít jakýmkoli způsobem (včetně jeho převodu na 3. osobu)</w:t>
      </w:r>
      <w:r w:rsidR="005C4633">
        <w:rPr>
          <w:rFonts w:ascii="Arial" w:hAnsi="Arial"/>
          <w:sz w:val="20"/>
          <w:szCs w:val="20"/>
        </w:rPr>
        <w:t xml:space="preserve"> a v </w:t>
      </w:r>
      <w:r>
        <w:rPr>
          <w:rFonts w:ascii="Arial" w:hAnsi="Arial"/>
          <w:sz w:val="20"/>
          <w:szCs w:val="20"/>
        </w:rPr>
        <w:t>rozsahu bez jakýchkoli omezení,</w:t>
      </w:r>
      <w:r w:rsidR="005C4633">
        <w:rPr>
          <w:rFonts w:ascii="Arial" w:hAnsi="Arial"/>
          <w:sz w:val="20"/>
          <w:szCs w:val="20"/>
        </w:rPr>
        <w:t xml:space="preserve"> a </w:t>
      </w:r>
      <w:r>
        <w:rPr>
          <w:rFonts w:ascii="Arial" w:hAnsi="Arial"/>
          <w:sz w:val="20"/>
          <w:szCs w:val="20"/>
        </w:rPr>
        <w:t>že vůči objednateli nebudou uplatněny oprávněné nároky majitelů autorských práv či jakékoli oprávněné nároky jiných 3. osob</w:t>
      </w:r>
      <w:r w:rsidR="005C4633">
        <w:rPr>
          <w:rFonts w:ascii="Arial" w:hAnsi="Arial"/>
          <w:sz w:val="20"/>
          <w:szCs w:val="20"/>
        </w:rPr>
        <w:t xml:space="preserve"> v </w:t>
      </w:r>
      <w:r>
        <w:rPr>
          <w:rFonts w:ascii="Arial" w:hAnsi="Arial"/>
          <w:sz w:val="20"/>
          <w:szCs w:val="20"/>
        </w:rPr>
        <w:t>souvislosti</w:t>
      </w:r>
      <w:r w:rsidR="005C4633">
        <w:rPr>
          <w:rFonts w:ascii="Arial" w:hAnsi="Arial"/>
          <w:sz w:val="20"/>
          <w:szCs w:val="20"/>
        </w:rPr>
        <w:t xml:space="preserve"> s </w:t>
      </w:r>
      <w:r>
        <w:rPr>
          <w:rFonts w:ascii="Arial" w:hAnsi="Arial"/>
          <w:sz w:val="20"/>
          <w:szCs w:val="20"/>
        </w:rPr>
        <w:t>užitím díla (práva autorská, práva příbuzná právu autorskému, práva patentová, práva k ochranné známce, práva</w:t>
      </w:r>
      <w:r w:rsidR="005C4633">
        <w:rPr>
          <w:rFonts w:ascii="Arial" w:hAnsi="Arial"/>
          <w:sz w:val="20"/>
          <w:szCs w:val="20"/>
        </w:rPr>
        <w:t xml:space="preserve"> z </w:t>
      </w:r>
      <w:r>
        <w:rPr>
          <w:rFonts w:ascii="Arial" w:hAnsi="Arial"/>
          <w:sz w:val="20"/>
          <w:szCs w:val="20"/>
        </w:rPr>
        <w:t>nekalé soutěže, práva osobnostní či práva vlastnická aj.). Zhotovitel je povinen poskytnout objednateli oprávnění k výkonu práva dílo užít ke všem způsobům užití známým</w:t>
      </w:r>
      <w:r w:rsidR="005C4633">
        <w:rPr>
          <w:rFonts w:ascii="Arial" w:hAnsi="Arial"/>
          <w:sz w:val="20"/>
          <w:szCs w:val="20"/>
        </w:rPr>
        <w:t xml:space="preserve"> v </w:t>
      </w:r>
      <w:r>
        <w:rPr>
          <w:rFonts w:ascii="Arial" w:hAnsi="Arial"/>
          <w:sz w:val="20"/>
          <w:szCs w:val="20"/>
        </w:rPr>
        <w:t>době uzavření smlouvy</w:t>
      </w:r>
      <w:r w:rsidR="005C4633">
        <w:rPr>
          <w:rFonts w:ascii="Arial" w:hAnsi="Arial"/>
          <w:sz w:val="20"/>
          <w:szCs w:val="20"/>
        </w:rPr>
        <w:t xml:space="preserve"> v </w:t>
      </w:r>
      <w:r>
        <w:rPr>
          <w:rFonts w:ascii="Arial" w:hAnsi="Arial"/>
          <w:sz w:val="20"/>
          <w:szCs w:val="20"/>
        </w:rPr>
        <w:t>rozsahu neomezeném, co se týká času, množství užití díla</w:t>
      </w:r>
      <w:r w:rsidR="005C4633">
        <w:rPr>
          <w:rFonts w:ascii="Arial" w:hAnsi="Arial"/>
          <w:sz w:val="20"/>
          <w:szCs w:val="20"/>
        </w:rPr>
        <w:t xml:space="preserve"> a </w:t>
      </w:r>
      <w:r>
        <w:rPr>
          <w:rFonts w:ascii="Arial" w:hAnsi="Arial"/>
          <w:sz w:val="20"/>
          <w:szCs w:val="20"/>
        </w:rPr>
        <w:t>oprávnění upravit či jinak měnit dílo nebo dílo spojit</w:t>
      </w:r>
      <w:r w:rsidR="005C4633">
        <w:rPr>
          <w:rFonts w:ascii="Arial" w:hAnsi="Arial"/>
          <w:sz w:val="20"/>
          <w:szCs w:val="20"/>
        </w:rPr>
        <w:t xml:space="preserve"> s </w:t>
      </w:r>
      <w:r>
        <w:rPr>
          <w:rFonts w:ascii="Arial" w:hAnsi="Arial"/>
          <w:sz w:val="20"/>
          <w:szCs w:val="20"/>
        </w:rPr>
        <w:t>jiným dílem. Objednatel může svá oprávnění k dílu nebo jeho část postoupit třetí osobě</w:t>
      </w:r>
      <w:r w:rsidR="005C4633">
        <w:rPr>
          <w:rFonts w:ascii="Arial" w:hAnsi="Arial"/>
          <w:sz w:val="20"/>
          <w:szCs w:val="20"/>
        </w:rPr>
        <w:t xml:space="preserve"> a </w:t>
      </w:r>
      <w:r>
        <w:rPr>
          <w:rFonts w:ascii="Arial" w:hAnsi="Arial"/>
          <w:sz w:val="20"/>
          <w:szCs w:val="20"/>
        </w:rPr>
        <w:t>zhotovitel dává k takovému poskytnutí tímto svůj výslovný souhlas. Licence ke všem oprávněním objednatele podle této smlouvy je pro objednatele podle této smlouvy zahrnuta</w:t>
      </w:r>
      <w:r w:rsidR="005C4633">
        <w:rPr>
          <w:rFonts w:ascii="Arial" w:hAnsi="Arial"/>
          <w:sz w:val="20"/>
          <w:szCs w:val="20"/>
        </w:rPr>
        <w:t xml:space="preserve"> v </w:t>
      </w:r>
      <w:r>
        <w:rPr>
          <w:rFonts w:ascii="Arial" w:hAnsi="Arial"/>
          <w:sz w:val="20"/>
          <w:szCs w:val="20"/>
        </w:rPr>
        <w:t>ceně díla.</w:t>
      </w:r>
    </w:p>
    <w:p w14:paraId="489BFEA3" w14:textId="4944246F" w:rsidR="002D1775" w:rsidRDefault="00CE385F">
      <w:pPr>
        <w:pStyle w:val="Zkladntext"/>
        <w:numPr>
          <w:ilvl w:val="1"/>
          <w:numId w:val="10"/>
        </w:numPr>
        <w:jc w:val="both"/>
        <w:rPr>
          <w:rFonts w:ascii="Arial" w:hAnsi="Arial"/>
          <w:sz w:val="20"/>
          <w:szCs w:val="20"/>
        </w:rPr>
      </w:pPr>
      <w:r>
        <w:rPr>
          <w:rFonts w:ascii="Arial" w:hAnsi="Arial"/>
          <w:sz w:val="20"/>
          <w:szCs w:val="20"/>
        </w:rPr>
        <w:t>Zhotovitel je povinen uspořádat si své právní vztahy</w:t>
      </w:r>
      <w:r w:rsidR="005C4633">
        <w:rPr>
          <w:rFonts w:ascii="Arial" w:hAnsi="Arial"/>
          <w:sz w:val="20"/>
          <w:szCs w:val="20"/>
        </w:rPr>
        <w:t xml:space="preserve"> s </w:t>
      </w:r>
      <w:r>
        <w:rPr>
          <w:rFonts w:ascii="Arial" w:hAnsi="Arial"/>
          <w:sz w:val="20"/>
          <w:szCs w:val="20"/>
        </w:rPr>
        <w:t>autory autorských děl tak, aby splnění poskytnutí nebo převodu práv nebránily žádné právní překážky. Zhotovitel není oprávněn k provedení jakýchkoli právních úkonů omezujících užití díla objednatelem nebo zakládajících jakékoli jiné nároky zhotovitele nebo třetích osob, než jaké jsou stanoveny smlouvou.</w:t>
      </w:r>
    </w:p>
    <w:p w14:paraId="23847D19" w14:textId="4B141E03" w:rsidR="002D1775" w:rsidRDefault="00CE385F">
      <w:pPr>
        <w:pStyle w:val="Zkladntext"/>
        <w:numPr>
          <w:ilvl w:val="1"/>
          <w:numId w:val="10"/>
        </w:numPr>
        <w:jc w:val="both"/>
        <w:rPr>
          <w:rFonts w:ascii="Arial" w:hAnsi="Arial"/>
          <w:sz w:val="20"/>
          <w:szCs w:val="20"/>
        </w:rPr>
      </w:pPr>
      <w:r>
        <w:rPr>
          <w:rFonts w:ascii="Arial" w:hAnsi="Arial"/>
          <w:sz w:val="20"/>
          <w:szCs w:val="20"/>
        </w:rPr>
        <w:t>Pokud zhotovitel při zhotovení díla použije bez projednání</w:t>
      </w:r>
      <w:r w:rsidR="005C4633">
        <w:rPr>
          <w:rFonts w:ascii="Arial" w:hAnsi="Arial"/>
          <w:sz w:val="20"/>
          <w:szCs w:val="20"/>
        </w:rPr>
        <w:t xml:space="preserve"> s </w:t>
      </w:r>
      <w:r>
        <w:rPr>
          <w:rFonts w:ascii="Arial" w:hAnsi="Arial"/>
          <w:sz w:val="20"/>
          <w:szCs w:val="20"/>
        </w:rPr>
        <w:t>objednatelem výsledek činnosti chráněný právem průmyslového či jiného duševního vlastnictví</w:t>
      </w:r>
      <w:r w:rsidR="005C4633">
        <w:rPr>
          <w:rFonts w:ascii="Arial" w:hAnsi="Arial"/>
          <w:sz w:val="20"/>
          <w:szCs w:val="20"/>
        </w:rPr>
        <w:t xml:space="preserve"> a </w:t>
      </w:r>
      <w:r>
        <w:rPr>
          <w:rFonts w:ascii="Arial" w:hAnsi="Arial"/>
          <w:sz w:val="20"/>
          <w:szCs w:val="20"/>
        </w:rPr>
        <w:t>uplatní-li oprávněná osoba</w:t>
      </w:r>
      <w:r w:rsidR="005C4633">
        <w:rPr>
          <w:rFonts w:ascii="Arial" w:hAnsi="Arial"/>
          <w:sz w:val="20"/>
          <w:szCs w:val="20"/>
        </w:rPr>
        <w:t xml:space="preserve"> z </w:t>
      </w:r>
      <w:r>
        <w:rPr>
          <w:rFonts w:ascii="Arial" w:hAnsi="Arial"/>
          <w:sz w:val="20"/>
          <w:szCs w:val="20"/>
        </w:rPr>
        <w:t>tohoto titulu své nároky vůči objednateli, zhotovitel provede na své náklady vypořádání vzniklých majetkových nároků.</w:t>
      </w:r>
    </w:p>
    <w:p w14:paraId="57E68827" w14:textId="77777777" w:rsidR="00465526" w:rsidRDefault="00465526">
      <w:pPr>
        <w:pStyle w:val="Zkladntext"/>
        <w:jc w:val="both"/>
        <w:rPr>
          <w:rStyle w:val="dn"/>
          <w:rFonts w:ascii="Arial" w:eastAsia="Arial" w:hAnsi="Arial" w:cs="Arial"/>
          <w:sz w:val="20"/>
          <w:szCs w:val="20"/>
        </w:rPr>
      </w:pPr>
    </w:p>
    <w:p w14:paraId="420231AF"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PROVÁDĚNÍ DOZORU NAD PLNĚNÍM PŘEDMĚTU SMLOUVY A</w:t>
      </w:r>
    </w:p>
    <w:p w14:paraId="6938E787" w14:textId="77777777" w:rsidR="002D1775" w:rsidRDefault="00CE385F">
      <w:pPr>
        <w:pStyle w:val="Zkladntext"/>
        <w:ind w:left="567"/>
        <w:jc w:val="center"/>
        <w:rPr>
          <w:rStyle w:val="dn"/>
          <w:rFonts w:ascii="Arial" w:eastAsia="Arial" w:hAnsi="Arial" w:cs="Arial"/>
          <w:b/>
          <w:bCs/>
          <w:sz w:val="20"/>
          <w:szCs w:val="20"/>
        </w:rPr>
      </w:pPr>
      <w:r>
        <w:rPr>
          <w:rStyle w:val="dn"/>
          <w:rFonts w:ascii="Arial" w:hAnsi="Arial"/>
          <w:b/>
          <w:bCs/>
          <w:sz w:val="20"/>
          <w:szCs w:val="20"/>
        </w:rPr>
        <w:t>BEZPEČNOSTÍ A OCHRANOU ZDRAVÍ PŘI PRÁCI NA STAVENIŠTI</w:t>
      </w:r>
    </w:p>
    <w:p w14:paraId="471727E5" w14:textId="4E414A94" w:rsidR="002D1775" w:rsidRDefault="00CE385F">
      <w:pPr>
        <w:pStyle w:val="Zkladntext"/>
        <w:numPr>
          <w:ilvl w:val="1"/>
          <w:numId w:val="19"/>
        </w:numPr>
        <w:jc w:val="both"/>
        <w:rPr>
          <w:rFonts w:ascii="Arial" w:hAnsi="Arial"/>
          <w:b/>
          <w:bCs/>
          <w:sz w:val="20"/>
          <w:szCs w:val="20"/>
        </w:rPr>
      </w:pPr>
      <w:r>
        <w:rPr>
          <w:rStyle w:val="Hyperlink0"/>
          <w:sz w:val="20"/>
          <w:szCs w:val="20"/>
        </w:rPr>
        <w:t xml:space="preserve">Zhotovitel bude ve věcech plnění předmětu této smlouvy aktivně </w:t>
      </w:r>
      <w:r>
        <w:rPr>
          <w:rFonts w:ascii="Arial" w:hAnsi="Arial"/>
          <w:b/>
          <w:bCs/>
          <w:sz w:val="20"/>
          <w:szCs w:val="20"/>
        </w:rPr>
        <w:t>spolupracovat</w:t>
      </w:r>
      <w:r w:rsidR="005C4633">
        <w:rPr>
          <w:rStyle w:val="Hyperlink0"/>
          <w:sz w:val="20"/>
          <w:szCs w:val="20"/>
        </w:rPr>
        <w:t xml:space="preserve"> s </w:t>
      </w:r>
      <w:r>
        <w:rPr>
          <w:rStyle w:val="Hyperlink0"/>
          <w:sz w:val="20"/>
          <w:szCs w:val="20"/>
        </w:rPr>
        <w:t>objednatelem, technickým dozorem stavebníka, koordinátorem</w:t>
      </w:r>
      <w:r w:rsidR="005C4633">
        <w:rPr>
          <w:rStyle w:val="Hyperlink0"/>
          <w:sz w:val="20"/>
          <w:szCs w:val="20"/>
        </w:rPr>
        <w:t xml:space="preserve"> a </w:t>
      </w:r>
      <w:r>
        <w:rPr>
          <w:rStyle w:val="Hyperlink0"/>
          <w:sz w:val="20"/>
          <w:szCs w:val="20"/>
        </w:rPr>
        <w:t>autorským dozorem.</w:t>
      </w:r>
    </w:p>
    <w:p w14:paraId="5E624DB6" w14:textId="175884F9" w:rsidR="002D1775" w:rsidRDefault="00CE385F">
      <w:pPr>
        <w:pStyle w:val="Zkladntext"/>
        <w:numPr>
          <w:ilvl w:val="1"/>
          <w:numId w:val="19"/>
        </w:numPr>
        <w:jc w:val="both"/>
        <w:rPr>
          <w:rFonts w:ascii="Arial" w:hAnsi="Arial"/>
          <w:b/>
          <w:bCs/>
          <w:sz w:val="20"/>
          <w:szCs w:val="20"/>
        </w:rPr>
      </w:pPr>
      <w:r>
        <w:rPr>
          <w:rStyle w:val="Hyperlink0"/>
          <w:sz w:val="20"/>
          <w:szCs w:val="20"/>
        </w:rPr>
        <w:t xml:space="preserve">Smluvní strany se dohodly na organizování </w:t>
      </w:r>
      <w:r>
        <w:rPr>
          <w:rFonts w:ascii="Arial" w:hAnsi="Arial"/>
          <w:b/>
          <w:bCs/>
          <w:sz w:val="20"/>
          <w:szCs w:val="20"/>
        </w:rPr>
        <w:t>kontrolních dnů (KD)</w:t>
      </w:r>
      <w:r>
        <w:rPr>
          <w:rStyle w:val="Hyperlink0"/>
          <w:sz w:val="20"/>
          <w:szCs w:val="20"/>
        </w:rPr>
        <w:t xml:space="preserve"> stavby dle průběhu</w:t>
      </w:r>
      <w:r w:rsidR="005C4633">
        <w:rPr>
          <w:rStyle w:val="Hyperlink0"/>
          <w:sz w:val="20"/>
          <w:szCs w:val="20"/>
        </w:rPr>
        <w:t xml:space="preserve"> a </w:t>
      </w:r>
      <w:r>
        <w:rPr>
          <w:rStyle w:val="Hyperlink0"/>
          <w:sz w:val="20"/>
          <w:szCs w:val="20"/>
        </w:rPr>
        <w:t xml:space="preserve">potřeb stavby, nejméně však </w:t>
      </w:r>
      <w:r>
        <w:rPr>
          <w:rStyle w:val="dn"/>
          <w:rFonts w:ascii="Arial" w:hAnsi="Arial"/>
          <w:b/>
          <w:bCs/>
          <w:sz w:val="20"/>
          <w:szCs w:val="20"/>
          <w:shd w:val="clear" w:color="auto" w:fill="FFFFFF"/>
        </w:rPr>
        <w:t>1x za čtrnáct dnů</w:t>
      </w:r>
      <w:r>
        <w:rPr>
          <w:rStyle w:val="dn"/>
          <w:rFonts w:ascii="Arial" w:hAnsi="Arial"/>
          <w:sz w:val="20"/>
          <w:szCs w:val="20"/>
          <w:shd w:val="clear" w:color="auto" w:fill="FFFFFF"/>
        </w:rPr>
        <w:t>,</w:t>
      </w:r>
      <w:r w:rsidR="005C4633">
        <w:rPr>
          <w:rStyle w:val="Hyperlink0"/>
          <w:sz w:val="20"/>
          <w:szCs w:val="20"/>
        </w:rPr>
        <w:t xml:space="preserve"> a </w:t>
      </w:r>
      <w:r>
        <w:rPr>
          <w:rStyle w:val="Hyperlink0"/>
          <w:sz w:val="20"/>
          <w:szCs w:val="20"/>
        </w:rPr>
        <w:t>to na staveništi. KD organizuje TDS, který vyhotoví zápis</w:t>
      </w:r>
      <w:r w:rsidR="005C4633">
        <w:rPr>
          <w:rStyle w:val="Hyperlink0"/>
          <w:sz w:val="20"/>
          <w:szCs w:val="20"/>
        </w:rPr>
        <w:t xml:space="preserve"> z </w:t>
      </w:r>
      <w:r>
        <w:rPr>
          <w:rStyle w:val="Hyperlink0"/>
          <w:sz w:val="20"/>
          <w:szCs w:val="20"/>
        </w:rPr>
        <w:t>KD</w:t>
      </w:r>
      <w:r w:rsidR="005C4633">
        <w:rPr>
          <w:rStyle w:val="Hyperlink0"/>
          <w:sz w:val="20"/>
          <w:szCs w:val="20"/>
        </w:rPr>
        <w:t xml:space="preserve"> a </w:t>
      </w:r>
      <w:r>
        <w:rPr>
          <w:rStyle w:val="Hyperlink0"/>
          <w:sz w:val="20"/>
          <w:szCs w:val="20"/>
        </w:rPr>
        <w:t xml:space="preserve">tento předá dle dohodnutého rozdělovníku. </w:t>
      </w:r>
      <w:r>
        <w:rPr>
          <w:rFonts w:ascii="Arial" w:hAnsi="Arial"/>
          <w:b/>
          <w:bCs/>
          <w:sz w:val="20"/>
          <w:szCs w:val="20"/>
        </w:rPr>
        <w:t>KD se zaměří na kontrolu kvality, věcného, finančního</w:t>
      </w:r>
      <w:r w:rsidR="005C4633">
        <w:rPr>
          <w:rFonts w:ascii="Arial" w:hAnsi="Arial"/>
          <w:b/>
          <w:bCs/>
          <w:sz w:val="20"/>
          <w:szCs w:val="20"/>
        </w:rPr>
        <w:t xml:space="preserve"> a </w:t>
      </w:r>
      <w:r>
        <w:rPr>
          <w:rFonts w:ascii="Arial" w:hAnsi="Arial"/>
          <w:b/>
          <w:bCs/>
          <w:sz w:val="20"/>
          <w:szCs w:val="20"/>
        </w:rPr>
        <w:t>časového postupu provádění prací.</w:t>
      </w:r>
      <w:r>
        <w:rPr>
          <w:rStyle w:val="Hyperlink0"/>
          <w:sz w:val="20"/>
          <w:szCs w:val="20"/>
        </w:rPr>
        <w:t xml:space="preserve"> </w:t>
      </w:r>
    </w:p>
    <w:p w14:paraId="7C4C30EE" w14:textId="3C9A5C38" w:rsidR="002D1775" w:rsidRDefault="00CE385F">
      <w:pPr>
        <w:pStyle w:val="Zkladntext"/>
        <w:numPr>
          <w:ilvl w:val="2"/>
          <w:numId w:val="19"/>
        </w:numPr>
        <w:jc w:val="both"/>
        <w:rPr>
          <w:rFonts w:ascii="Arial" w:hAnsi="Arial"/>
          <w:b/>
          <w:bCs/>
          <w:sz w:val="20"/>
          <w:szCs w:val="20"/>
        </w:rPr>
      </w:pPr>
      <w:r>
        <w:rPr>
          <w:rStyle w:val="Hyperlink0"/>
          <w:sz w:val="20"/>
          <w:szCs w:val="20"/>
        </w:rPr>
        <w:lastRenderedPageBreak/>
        <w:t>Náklady na účast na kontrolních dnech nese každý účastník samostatně ze svého. Požádá-li</w:t>
      </w:r>
      <w:r w:rsidR="005C4633">
        <w:rPr>
          <w:rStyle w:val="Hyperlink0"/>
          <w:sz w:val="20"/>
          <w:szCs w:val="20"/>
        </w:rPr>
        <w:t xml:space="preserve"> o </w:t>
      </w:r>
      <w:r>
        <w:rPr>
          <w:rStyle w:val="Hyperlink0"/>
          <w:sz w:val="20"/>
          <w:szCs w:val="20"/>
        </w:rPr>
        <w:t>to TDS, zúčastní se kontrolního dne statutární zástupce</w:t>
      </w:r>
      <w:r w:rsidR="00465526">
        <w:rPr>
          <w:rStyle w:val="Hyperlink0"/>
          <w:sz w:val="20"/>
          <w:szCs w:val="20"/>
        </w:rPr>
        <w:t xml:space="preserve"> zhotovitele, případně hlavní pod</w:t>
      </w:r>
      <w:r>
        <w:rPr>
          <w:rStyle w:val="Hyperlink0"/>
          <w:sz w:val="20"/>
          <w:szCs w:val="20"/>
        </w:rPr>
        <w:t>dodavatelé zhotovitele.</w:t>
      </w:r>
    </w:p>
    <w:p w14:paraId="11FE174B" w14:textId="7D425EDA" w:rsidR="002D1775" w:rsidRDefault="00CE385F">
      <w:pPr>
        <w:pStyle w:val="Zkladntext"/>
        <w:numPr>
          <w:ilvl w:val="1"/>
          <w:numId w:val="19"/>
        </w:numPr>
        <w:jc w:val="both"/>
        <w:rPr>
          <w:rFonts w:ascii="Arial" w:hAnsi="Arial"/>
          <w:b/>
          <w:bCs/>
          <w:sz w:val="20"/>
          <w:szCs w:val="20"/>
        </w:rPr>
      </w:pPr>
      <w:r>
        <w:rPr>
          <w:rFonts w:ascii="Arial" w:hAnsi="Arial"/>
          <w:b/>
          <w:bCs/>
          <w:sz w:val="20"/>
          <w:szCs w:val="20"/>
        </w:rPr>
        <w:t>TDS</w:t>
      </w:r>
      <w:r w:rsidR="005C4633">
        <w:rPr>
          <w:rFonts w:ascii="Arial" w:hAnsi="Arial"/>
          <w:b/>
          <w:bCs/>
          <w:sz w:val="20"/>
          <w:szCs w:val="20"/>
        </w:rPr>
        <w:t xml:space="preserve"> a </w:t>
      </w:r>
      <w:r>
        <w:rPr>
          <w:rFonts w:ascii="Arial" w:hAnsi="Arial"/>
          <w:b/>
          <w:bCs/>
          <w:sz w:val="20"/>
          <w:szCs w:val="20"/>
        </w:rPr>
        <w:t>koordinátor BOZP jsou</w:t>
      </w:r>
      <w:r>
        <w:rPr>
          <w:rStyle w:val="Hyperlink0"/>
          <w:sz w:val="20"/>
          <w:szCs w:val="20"/>
        </w:rPr>
        <w:t xml:space="preserve"> oprávněni vykonávat na stavbě dozor nad dodržováním požadované kvality prací i bezpečností</w:t>
      </w:r>
      <w:r w:rsidR="005C4633">
        <w:rPr>
          <w:rStyle w:val="Hyperlink0"/>
          <w:sz w:val="20"/>
          <w:szCs w:val="20"/>
        </w:rPr>
        <w:t xml:space="preserve"> a </w:t>
      </w:r>
      <w:r>
        <w:rPr>
          <w:rStyle w:val="Hyperlink0"/>
          <w:sz w:val="20"/>
          <w:szCs w:val="20"/>
        </w:rPr>
        <w:t>ochranou zdraví při práci na staveništi</w:t>
      </w:r>
      <w:r w:rsidR="005C4633">
        <w:rPr>
          <w:rStyle w:val="Hyperlink0"/>
          <w:sz w:val="20"/>
          <w:szCs w:val="20"/>
        </w:rPr>
        <w:t xml:space="preserve"> a </w:t>
      </w:r>
      <w:r>
        <w:rPr>
          <w:rStyle w:val="Hyperlink0"/>
          <w:sz w:val="20"/>
          <w:szCs w:val="20"/>
        </w:rPr>
        <w:t xml:space="preserve">jsou oprávněni, pokud není dostupný stavbyvedoucí zhotovitele, </w:t>
      </w:r>
      <w:r>
        <w:rPr>
          <w:rFonts w:ascii="Arial" w:hAnsi="Arial"/>
          <w:b/>
          <w:bCs/>
          <w:sz w:val="20"/>
          <w:szCs w:val="20"/>
        </w:rPr>
        <w:t>zastavit práce</w:t>
      </w:r>
      <w:r w:rsidR="005C4633">
        <w:rPr>
          <w:rStyle w:val="Hyperlink0"/>
          <w:sz w:val="20"/>
          <w:szCs w:val="20"/>
        </w:rPr>
        <w:t xml:space="preserve"> v </w:t>
      </w:r>
      <w:r>
        <w:rPr>
          <w:rStyle w:val="Hyperlink0"/>
          <w:sz w:val="20"/>
          <w:szCs w:val="20"/>
        </w:rPr>
        <w:t>případech kdy zejména:</w:t>
      </w:r>
    </w:p>
    <w:p w14:paraId="5BD06366" w14:textId="091B9F33" w:rsidR="002D1775" w:rsidRDefault="00CE385F">
      <w:pPr>
        <w:pStyle w:val="Zkladntextodsazen"/>
        <w:spacing w:after="120"/>
        <w:ind w:left="567"/>
        <w:jc w:val="left"/>
        <w:rPr>
          <w:rStyle w:val="dn"/>
          <w:rFonts w:ascii="Arial" w:eastAsia="Arial" w:hAnsi="Arial" w:cs="Arial"/>
          <w:i w:val="0"/>
          <w:iCs w:val="0"/>
          <w:sz w:val="20"/>
          <w:szCs w:val="20"/>
        </w:rPr>
      </w:pPr>
      <w:r>
        <w:rPr>
          <w:rStyle w:val="dn"/>
          <w:rFonts w:ascii="Arial" w:hAnsi="Arial"/>
          <w:i w:val="0"/>
          <w:iCs w:val="0"/>
          <w:sz w:val="20"/>
          <w:szCs w:val="20"/>
        </w:rPr>
        <w:t xml:space="preserve">- </w:t>
      </w:r>
      <w:r>
        <w:rPr>
          <w:rStyle w:val="dn"/>
          <w:rFonts w:ascii="Arial" w:hAnsi="Arial"/>
          <w:i w:val="0"/>
          <w:iCs w:val="0"/>
          <w:sz w:val="20"/>
          <w:szCs w:val="20"/>
        </w:rPr>
        <w:tab/>
        <w:t>hrozí nebezpečí vzniku majetkové škody,</w:t>
      </w:r>
      <w:r>
        <w:rPr>
          <w:rStyle w:val="dn"/>
          <w:rFonts w:ascii="Arial Unicode MS" w:hAnsi="Arial Unicode MS"/>
          <w:i w:val="0"/>
          <w:iCs w:val="0"/>
          <w:sz w:val="20"/>
          <w:szCs w:val="20"/>
        </w:rPr>
        <w:br/>
      </w:r>
      <w:r>
        <w:rPr>
          <w:rStyle w:val="dn"/>
          <w:rFonts w:ascii="Arial" w:hAnsi="Arial"/>
          <w:i w:val="0"/>
          <w:iCs w:val="0"/>
          <w:sz w:val="20"/>
          <w:szCs w:val="20"/>
        </w:rPr>
        <w:t xml:space="preserve">- </w:t>
      </w:r>
      <w:r>
        <w:rPr>
          <w:rStyle w:val="dn"/>
          <w:rFonts w:ascii="Arial" w:hAnsi="Arial"/>
          <w:i w:val="0"/>
          <w:iCs w:val="0"/>
          <w:sz w:val="20"/>
          <w:szCs w:val="20"/>
        </w:rPr>
        <w:tab/>
        <w:t>je ohroženo zdraví</w:t>
      </w:r>
      <w:r w:rsidR="005C4633">
        <w:rPr>
          <w:rStyle w:val="dn"/>
          <w:rFonts w:ascii="Arial" w:hAnsi="Arial"/>
          <w:i w:val="0"/>
          <w:iCs w:val="0"/>
          <w:sz w:val="20"/>
          <w:szCs w:val="20"/>
        </w:rPr>
        <w:t xml:space="preserve"> a </w:t>
      </w:r>
      <w:r>
        <w:rPr>
          <w:rStyle w:val="dn"/>
          <w:rFonts w:ascii="Arial" w:hAnsi="Arial"/>
          <w:i w:val="0"/>
          <w:iCs w:val="0"/>
          <w:sz w:val="20"/>
          <w:szCs w:val="20"/>
        </w:rPr>
        <w:t>bezpečnost zaměstnanců nebo jiných osob,</w:t>
      </w:r>
      <w:r>
        <w:rPr>
          <w:rStyle w:val="dn"/>
          <w:rFonts w:ascii="Arial Unicode MS" w:hAnsi="Arial Unicode MS"/>
          <w:i w:val="0"/>
          <w:iCs w:val="0"/>
          <w:sz w:val="20"/>
          <w:szCs w:val="20"/>
        </w:rPr>
        <w:br/>
      </w:r>
      <w:r>
        <w:rPr>
          <w:rStyle w:val="dn"/>
          <w:rFonts w:ascii="Arial" w:hAnsi="Arial"/>
          <w:i w:val="0"/>
          <w:iCs w:val="0"/>
          <w:sz w:val="20"/>
          <w:szCs w:val="20"/>
        </w:rPr>
        <w:t xml:space="preserve">- </w:t>
      </w:r>
      <w:r>
        <w:rPr>
          <w:rStyle w:val="dn"/>
          <w:rFonts w:ascii="Arial" w:hAnsi="Arial"/>
          <w:i w:val="0"/>
          <w:iCs w:val="0"/>
          <w:sz w:val="20"/>
          <w:szCs w:val="20"/>
        </w:rPr>
        <w:tab/>
        <w:t>je ohrožena bezpečnost stavby,</w:t>
      </w:r>
      <w:r>
        <w:rPr>
          <w:rStyle w:val="dn"/>
          <w:rFonts w:ascii="Arial Unicode MS" w:hAnsi="Arial Unicode MS"/>
          <w:i w:val="0"/>
          <w:iCs w:val="0"/>
          <w:sz w:val="20"/>
          <w:szCs w:val="20"/>
        </w:rPr>
        <w:br/>
      </w:r>
      <w:r>
        <w:rPr>
          <w:rStyle w:val="dn"/>
          <w:rFonts w:ascii="Arial" w:hAnsi="Arial"/>
          <w:i w:val="0"/>
          <w:iCs w:val="0"/>
          <w:sz w:val="20"/>
          <w:szCs w:val="20"/>
        </w:rPr>
        <w:t xml:space="preserve">- </w:t>
      </w:r>
      <w:r>
        <w:rPr>
          <w:rStyle w:val="dn"/>
          <w:rFonts w:ascii="Arial" w:hAnsi="Arial"/>
          <w:i w:val="0"/>
          <w:iCs w:val="0"/>
          <w:sz w:val="20"/>
          <w:szCs w:val="20"/>
        </w:rPr>
        <w:tab/>
        <w:t>hrozí zhoršení požadované kvality celku i dílčích částí stavby.</w:t>
      </w:r>
    </w:p>
    <w:p w14:paraId="64822103" w14:textId="2345FF05" w:rsidR="002D1775" w:rsidRDefault="00CE385F">
      <w:pPr>
        <w:pStyle w:val="Zkladntext"/>
        <w:numPr>
          <w:ilvl w:val="1"/>
          <w:numId w:val="19"/>
        </w:numPr>
        <w:jc w:val="both"/>
        <w:rPr>
          <w:rFonts w:ascii="Arial" w:hAnsi="Arial"/>
          <w:b/>
          <w:bCs/>
          <w:sz w:val="20"/>
          <w:szCs w:val="20"/>
        </w:rPr>
      </w:pPr>
      <w:r>
        <w:rPr>
          <w:rFonts w:ascii="Arial" w:hAnsi="Arial"/>
          <w:b/>
          <w:bCs/>
          <w:sz w:val="20"/>
          <w:szCs w:val="20"/>
        </w:rPr>
        <w:t>Bezpečnost</w:t>
      </w:r>
      <w:r w:rsidR="005C4633">
        <w:rPr>
          <w:rFonts w:ascii="Arial" w:hAnsi="Arial"/>
          <w:b/>
          <w:bCs/>
          <w:sz w:val="20"/>
          <w:szCs w:val="20"/>
        </w:rPr>
        <w:t xml:space="preserve"> a </w:t>
      </w:r>
      <w:r>
        <w:rPr>
          <w:rFonts w:ascii="Arial" w:hAnsi="Arial"/>
          <w:b/>
          <w:bCs/>
          <w:sz w:val="20"/>
          <w:szCs w:val="20"/>
        </w:rPr>
        <w:t>ochrana zdraví při práci na staveništi:</w:t>
      </w:r>
    </w:p>
    <w:p w14:paraId="6F394B93" w14:textId="39DF6719" w:rsidR="002D1775" w:rsidRPr="004037F5" w:rsidRDefault="00CE385F">
      <w:pPr>
        <w:pStyle w:val="Zkladntext"/>
        <w:numPr>
          <w:ilvl w:val="2"/>
          <w:numId w:val="21"/>
        </w:numPr>
        <w:jc w:val="both"/>
        <w:rPr>
          <w:rFonts w:ascii="Arial" w:hAnsi="Arial"/>
          <w:bCs/>
          <w:sz w:val="20"/>
          <w:szCs w:val="20"/>
        </w:rPr>
      </w:pPr>
      <w:r w:rsidRPr="004037F5">
        <w:rPr>
          <w:rFonts w:ascii="Arial" w:hAnsi="Arial"/>
          <w:bCs/>
          <w:sz w:val="20"/>
          <w:szCs w:val="20"/>
        </w:rPr>
        <w:t>Povinností zhotovitele je důsledné zajištění bezpečnosti</w:t>
      </w:r>
      <w:r w:rsidR="005C4633" w:rsidRPr="004037F5">
        <w:rPr>
          <w:rFonts w:ascii="Arial" w:hAnsi="Arial"/>
          <w:bCs/>
          <w:sz w:val="20"/>
          <w:szCs w:val="20"/>
        </w:rPr>
        <w:t xml:space="preserve"> a </w:t>
      </w:r>
      <w:r w:rsidRPr="004037F5">
        <w:rPr>
          <w:rFonts w:ascii="Arial" w:hAnsi="Arial"/>
          <w:bCs/>
          <w:sz w:val="20"/>
          <w:szCs w:val="20"/>
        </w:rPr>
        <w:t>ochrany zdraví při práci</w:t>
      </w:r>
      <w:r w:rsidR="005C4633" w:rsidRPr="004037F5">
        <w:rPr>
          <w:rFonts w:ascii="Arial" w:hAnsi="Arial"/>
          <w:bCs/>
          <w:sz w:val="20"/>
          <w:szCs w:val="20"/>
        </w:rPr>
        <w:t xml:space="preserve"> v </w:t>
      </w:r>
      <w:r w:rsidRPr="004037F5">
        <w:rPr>
          <w:rFonts w:ascii="Arial" w:hAnsi="Arial"/>
          <w:bCs/>
          <w:sz w:val="20"/>
          <w:szCs w:val="20"/>
        </w:rPr>
        <w:t>souladu</w:t>
      </w:r>
      <w:r w:rsidR="005C4633" w:rsidRPr="004037F5">
        <w:rPr>
          <w:rFonts w:ascii="Arial" w:hAnsi="Arial"/>
          <w:bCs/>
          <w:sz w:val="20"/>
          <w:szCs w:val="20"/>
        </w:rPr>
        <w:t xml:space="preserve"> s </w:t>
      </w:r>
      <w:r w:rsidRPr="004037F5">
        <w:rPr>
          <w:rFonts w:ascii="Arial" w:hAnsi="Arial"/>
          <w:bCs/>
          <w:sz w:val="20"/>
          <w:szCs w:val="20"/>
        </w:rPr>
        <w:t>platnými právními předpisy, zejména zákoníkem práce, zákonem č. 309/2006 Sb.,</w:t>
      </w:r>
      <w:r w:rsidR="005C4633" w:rsidRPr="004037F5">
        <w:rPr>
          <w:rFonts w:ascii="Arial" w:hAnsi="Arial"/>
          <w:bCs/>
          <w:sz w:val="20"/>
          <w:szCs w:val="20"/>
        </w:rPr>
        <w:t xml:space="preserve"> a </w:t>
      </w:r>
      <w:r w:rsidRPr="004037F5">
        <w:rPr>
          <w:rFonts w:ascii="Arial" w:hAnsi="Arial"/>
          <w:bCs/>
          <w:sz w:val="20"/>
          <w:szCs w:val="20"/>
        </w:rPr>
        <w:t>prováděcími předpisy, hygienickými předpisy, bezpečnostními opatřeními na ochranu lidí</w:t>
      </w:r>
      <w:r w:rsidR="005C4633" w:rsidRPr="004037F5">
        <w:rPr>
          <w:rFonts w:ascii="Arial" w:hAnsi="Arial"/>
          <w:bCs/>
          <w:sz w:val="20"/>
          <w:szCs w:val="20"/>
        </w:rPr>
        <w:t xml:space="preserve"> a </w:t>
      </w:r>
      <w:r w:rsidRPr="004037F5">
        <w:rPr>
          <w:rFonts w:ascii="Arial" w:hAnsi="Arial"/>
          <w:bCs/>
          <w:sz w:val="20"/>
          <w:szCs w:val="20"/>
        </w:rPr>
        <w:t>majetku,</w:t>
      </w:r>
    </w:p>
    <w:p w14:paraId="04153E4B" w14:textId="77777777" w:rsidR="002D1775" w:rsidRDefault="00CE385F">
      <w:pPr>
        <w:pStyle w:val="Zkladntext"/>
        <w:numPr>
          <w:ilvl w:val="2"/>
          <w:numId w:val="21"/>
        </w:numPr>
        <w:jc w:val="both"/>
        <w:rPr>
          <w:rFonts w:ascii="Arial" w:hAnsi="Arial"/>
          <w:b/>
          <w:bCs/>
          <w:sz w:val="20"/>
          <w:szCs w:val="20"/>
        </w:rPr>
      </w:pPr>
      <w:r>
        <w:rPr>
          <w:rStyle w:val="Hyperlink0"/>
          <w:sz w:val="20"/>
          <w:szCs w:val="20"/>
        </w:rPr>
        <w:t xml:space="preserve">nejpozději </w:t>
      </w:r>
      <w:r>
        <w:rPr>
          <w:rFonts w:ascii="Arial" w:hAnsi="Arial"/>
          <w:b/>
          <w:bCs/>
          <w:sz w:val="20"/>
          <w:szCs w:val="20"/>
        </w:rPr>
        <w:t>do 8 dnů</w:t>
      </w:r>
      <w:r>
        <w:rPr>
          <w:rStyle w:val="Hyperlink0"/>
          <w:sz w:val="20"/>
          <w:szCs w:val="20"/>
        </w:rPr>
        <w:t xml:space="preserve"> před zahájením prací na staveništi splnit povinnost dle § 16 písmeno a) zákona č. 309/2006 Sb.</w:t>
      </w:r>
    </w:p>
    <w:p w14:paraId="3E036856" w14:textId="0CF3A0A7" w:rsidR="002D1775" w:rsidRDefault="00CE385F">
      <w:pPr>
        <w:pStyle w:val="Zkladntext"/>
        <w:numPr>
          <w:ilvl w:val="2"/>
          <w:numId w:val="21"/>
        </w:numPr>
        <w:jc w:val="both"/>
        <w:rPr>
          <w:rFonts w:ascii="Arial" w:hAnsi="Arial"/>
          <w:b/>
          <w:bCs/>
          <w:sz w:val="20"/>
          <w:szCs w:val="20"/>
        </w:rPr>
      </w:pPr>
      <w:r>
        <w:rPr>
          <w:rStyle w:val="Hyperlink0"/>
          <w:sz w:val="20"/>
          <w:szCs w:val="20"/>
        </w:rPr>
        <w:t>zhotovitel je povinen poskytnout</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Hyperlink0"/>
          <w:sz w:val="20"/>
          <w:szCs w:val="20"/>
        </w:rPr>
        <w:t xml:space="preserve">§ 16 písm. b) zákona č. 309/2006 Sb. </w:t>
      </w:r>
      <w:r>
        <w:rPr>
          <w:rFonts w:ascii="Arial" w:hAnsi="Arial"/>
          <w:b/>
          <w:bCs/>
          <w:sz w:val="20"/>
          <w:szCs w:val="20"/>
        </w:rPr>
        <w:t>koordinátorovi součinnost</w:t>
      </w:r>
      <w:r>
        <w:rPr>
          <w:rStyle w:val="Hyperlink0"/>
          <w:sz w:val="20"/>
          <w:szCs w:val="20"/>
        </w:rPr>
        <w:t xml:space="preserve"> potřebnou pro plnění jeho úkolů po celou dobu realizace stavby</w:t>
      </w:r>
      <w:r w:rsidR="005C4633">
        <w:rPr>
          <w:rStyle w:val="Hyperlink0"/>
          <w:sz w:val="20"/>
          <w:szCs w:val="20"/>
        </w:rPr>
        <w:t xml:space="preserve"> a </w:t>
      </w:r>
      <w:r>
        <w:rPr>
          <w:rStyle w:val="Hyperlink0"/>
          <w:sz w:val="20"/>
          <w:szCs w:val="20"/>
        </w:rPr>
        <w:t>působit</w:t>
      </w:r>
      <w:r w:rsidR="005C4633">
        <w:rPr>
          <w:rStyle w:val="Hyperlink0"/>
          <w:sz w:val="20"/>
          <w:szCs w:val="20"/>
        </w:rPr>
        <w:t xml:space="preserve"> v </w:t>
      </w:r>
      <w:r>
        <w:rPr>
          <w:rStyle w:val="Hyperlink0"/>
          <w:sz w:val="20"/>
          <w:szCs w:val="20"/>
        </w:rPr>
        <w:t>aktivní spolupráci</w:t>
      </w:r>
      <w:r w:rsidR="005C4633">
        <w:rPr>
          <w:rStyle w:val="Hyperlink0"/>
          <w:sz w:val="20"/>
          <w:szCs w:val="20"/>
        </w:rPr>
        <w:t xml:space="preserve"> s </w:t>
      </w:r>
      <w:r>
        <w:rPr>
          <w:rStyle w:val="Hyperlink0"/>
          <w:sz w:val="20"/>
          <w:szCs w:val="20"/>
        </w:rPr>
        <w:t>koordinátorem BOZP při práci na staveništi</w:t>
      </w:r>
      <w:r w:rsidR="005C4633">
        <w:rPr>
          <w:rStyle w:val="Hyperlink0"/>
          <w:sz w:val="20"/>
          <w:szCs w:val="20"/>
        </w:rPr>
        <w:t xml:space="preserve"> a </w:t>
      </w:r>
      <w:r>
        <w:rPr>
          <w:rStyle w:val="Hyperlink0"/>
          <w:sz w:val="20"/>
          <w:szCs w:val="20"/>
        </w:rPr>
        <w:t>neprodleně poskytnout jakoukoli informaci související</w:t>
      </w:r>
      <w:r w:rsidR="005C4633">
        <w:rPr>
          <w:rStyle w:val="Hyperlink0"/>
          <w:sz w:val="20"/>
          <w:szCs w:val="20"/>
        </w:rPr>
        <w:t xml:space="preserve"> s </w:t>
      </w:r>
      <w:r>
        <w:rPr>
          <w:rStyle w:val="Hyperlink0"/>
          <w:sz w:val="20"/>
          <w:szCs w:val="20"/>
        </w:rPr>
        <w:t>výkonem funkce koordinátora BOZP,</w:t>
      </w:r>
    </w:p>
    <w:p w14:paraId="23C681B6" w14:textId="784A6071" w:rsidR="002D1775" w:rsidRDefault="00CE385F">
      <w:pPr>
        <w:pStyle w:val="Zkladntext"/>
        <w:numPr>
          <w:ilvl w:val="2"/>
          <w:numId w:val="21"/>
        </w:numPr>
        <w:jc w:val="both"/>
        <w:rPr>
          <w:rFonts w:ascii="Arial" w:hAnsi="Arial"/>
          <w:b/>
          <w:bCs/>
          <w:sz w:val="20"/>
          <w:szCs w:val="20"/>
        </w:rPr>
      </w:pPr>
      <w:r>
        <w:rPr>
          <w:rStyle w:val="Hyperlink0"/>
          <w:sz w:val="20"/>
          <w:szCs w:val="20"/>
        </w:rPr>
        <w:t>vznikne-li koordinátorovi povinnost zpracovat plán</w:t>
      </w:r>
      <w:r w:rsidR="005C4633">
        <w:rPr>
          <w:rStyle w:val="Hyperlink0"/>
          <w:sz w:val="20"/>
          <w:szCs w:val="20"/>
        </w:rPr>
        <w:t xml:space="preserve"> v </w:t>
      </w:r>
      <w:r>
        <w:rPr>
          <w:rStyle w:val="Hyperlink0"/>
          <w:sz w:val="20"/>
          <w:szCs w:val="20"/>
        </w:rPr>
        <w:t>důsledku vykonávání prací</w:t>
      </w:r>
      <w:r w:rsidR="005C4633">
        <w:rPr>
          <w:rStyle w:val="Hyperlink0"/>
          <w:sz w:val="20"/>
          <w:szCs w:val="20"/>
        </w:rPr>
        <w:t xml:space="preserve"> a </w:t>
      </w:r>
      <w:r>
        <w:rPr>
          <w:rStyle w:val="Hyperlink0"/>
          <w:sz w:val="20"/>
          <w:szCs w:val="20"/>
        </w:rPr>
        <w:t>činností vystavujících fyzickou osobu zvýšenému ohrožení života nebo poškození zdraví, je zhotovitel povinen předávat mu včas informace</w:t>
      </w:r>
      <w:r w:rsidR="005C4633">
        <w:rPr>
          <w:rStyle w:val="Hyperlink0"/>
          <w:sz w:val="20"/>
          <w:szCs w:val="20"/>
        </w:rPr>
        <w:t xml:space="preserve"> a </w:t>
      </w:r>
      <w:r>
        <w:rPr>
          <w:rStyle w:val="Hyperlink0"/>
          <w:sz w:val="20"/>
          <w:szCs w:val="20"/>
        </w:rPr>
        <w:t>podklady potřebné pro zhotovení tohoto plánu</w:t>
      </w:r>
      <w:r w:rsidR="005C4633">
        <w:rPr>
          <w:rStyle w:val="Hyperlink0"/>
          <w:sz w:val="20"/>
          <w:szCs w:val="20"/>
        </w:rPr>
        <w:t xml:space="preserve"> a </w:t>
      </w:r>
      <w:r>
        <w:rPr>
          <w:rStyle w:val="Hyperlink0"/>
          <w:sz w:val="20"/>
          <w:szCs w:val="20"/>
        </w:rPr>
        <w:t>jeho případných změn,</w:t>
      </w:r>
    </w:p>
    <w:p w14:paraId="116AEE20" w14:textId="7CAC79AF" w:rsidR="002D1775" w:rsidRDefault="00CE385F">
      <w:pPr>
        <w:pStyle w:val="Zkladntext"/>
        <w:numPr>
          <w:ilvl w:val="2"/>
          <w:numId w:val="22"/>
        </w:numPr>
        <w:jc w:val="both"/>
        <w:rPr>
          <w:rFonts w:ascii="Arial" w:hAnsi="Arial"/>
          <w:sz w:val="20"/>
          <w:szCs w:val="20"/>
        </w:rPr>
      </w:pPr>
      <w:r>
        <w:rPr>
          <w:rFonts w:ascii="Arial" w:hAnsi="Arial"/>
          <w:sz w:val="20"/>
          <w:szCs w:val="20"/>
        </w:rPr>
        <w:t>zhotovitel zajistí průběžně vlastní kontrolu dodržování bezpečnostních předpisů všech pracovníků při realizaci díla</w:t>
      </w:r>
      <w:r w:rsidR="005C4633">
        <w:rPr>
          <w:rFonts w:ascii="Arial" w:hAnsi="Arial"/>
          <w:sz w:val="20"/>
          <w:szCs w:val="20"/>
        </w:rPr>
        <w:t xml:space="preserve"> a </w:t>
      </w:r>
      <w:r>
        <w:rPr>
          <w:rFonts w:ascii="Arial" w:hAnsi="Arial"/>
          <w:sz w:val="20"/>
          <w:szCs w:val="20"/>
        </w:rPr>
        <w:t>pokynů koordinátora. Současně bere na vědomí povinnost všech osob nosit na staveništi ochrannou přilbu, reflexní vestu, pracovní obuv</w:t>
      </w:r>
      <w:r w:rsidR="005C4633">
        <w:rPr>
          <w:rFonts w:ascii="Arial" w:hAnsi="Arial"/>
          <w:sz w:val="20"/>
          <w:szCs w:val="20"/>
        </w:rPr>
        <w:t xml:space="preserve"> a </w:t>
      </w:r>
      <w:r>
        <w:rPr>
          <w:rFonts w:ascii="Arial" w:hAnsi="Arial"/>
          <w:sz w:val="20"/>
          <w:szCs w:val="20"/>
        </w:rPr>
        <w:t>ostatní nutné ochranné pomůcky. Výjimky může povolit pouze</w:t>
      </w:r>
      <w:r w:rsidR="005C4633">
        <w:rPr>
          <w:rFonts w:ascii="Arial" w:hAnsi="Arial"/>
          <w:sz w:val="20"/>
          <w:szCs w:val="20"/>
        </w:rPr>
        <w:t xml:space="preserve"> v </w:t>
      </w:r>
      <w:r>
        <w:rPr>
          <w:rFonts w:ascii="Arial" w:hAnsi="Arial"/>
          <w:sz w:val="20"/>
          <w:szCs w:val="20"/>
        </w:rPr>
        <w:t>odůvodněných případech stavbyvedoucí zhotovitele. O udělení výjimky musí být proveden záznam</w:t>
      </w:r>
      <w:r w:rsidR="005C4633">
        <w:rPr>
          <w:rFonts w:ascii="Arial" w:hAnsi="Arial"/>
          <w:sz w:val="20"/>
          <w:szCs w:val="20"/>
        </w:rPr>
        <w:t xml:space="preserve"> v </w:t>
      </w:r>
      <w:r>
        <w:rPr>
          <w:rFonts w:ascii="Arial" w:hAnsi="Arial"/>
          <w:sz w:val="20"/>
          <w:szCs w:val="20"/>
        </w:rPr>
        <w:t>SD.</w:t>
      </w:r>
    </w:p>
    <w:p w14:paraId="4E3DEE48" w14:textId="15380C2D" w:rsidR="002D1775" w:rsidRDefault="00CE385F">
      <w:pPr>
        <w:pStyle w:val="Zkladntext"/>
        <w:numPr>
          <w:ilvl w:val="2"/>
          <w:numId w:val="22"/>
        </w:numPr>
        <w:jc w:val="both"/>
        <w:rPr>
          <w:rFonts w:ascii="Arial" w:hAnsi="Arial"/>
          <w:b/>
          <w:bCs/>
          <w:sz w:val="20"/>
          <w:szCs w:val="20"/>
        </w:rPr>
      </w:pPr>
      <w:r>
        <w:rPr>
          <w:rStyle w:val="Hyperlink0"/>
          <w:sz w:val="20"/>
          <w:szCs w:val="20"/>
        </w:rPr>
        <w:t xml:space="preserve">zhotovitel je povinen </w:t>
      </w:r>
      <w:r>
        <w:rPr>
          <w:rFonts w:ascii="Arial" w:hAnsi="Arial"/>
          <w:b/>
          <w:bCs/>
          <w:sz w:val="20"/>
          <w:szCs w:val="20"/>
        </w:rPr>
        <w:t>umožnit</w:t>
      </w:r>
      <w:r w:rsidR="005C4633">
        <w:rPr>
          <w:rFonts w:ascii="Arial" w:hAnsi="Arial"/>
          <w:b/>
          <w:bCs/>
          <w:sz w:val="20"/>
          <w:szCs w:val="20"/>
        </w:rPr>
        <w:t xml:space="preserve"> v </w:t>
      </w:r>
      <w:r>
        <w:rPr>
          <w:rFonts w:ascii="Arial" w:hAnsi="Arial"/>
          <w:b/>
          <w:bCs/>
          <w:sz w:val="20"/>
          <w:szCs w:val="20"/>
        </w:rPr>
        <w:t>pracovní době provedení kontroly</w:t>
      </w:r>
      <w:r>
        <w:rPr>
          <w:rStyle w:val="Hyperlink0"/>
          <w:sz w:val="20"/>
          <w:szCs w:val="20"/>
        </w:rPr>
        <w:t xml:space="preserve"> všem osobám pověřeným objednatelem písemným zmocněním</w:t>
      </w:r>
      <w:r w:rsidR="005C4633">
        <w:rPr>
          <w:rStyle w:val="Hyperlink0"/>
          <w:sz w:val="20"/>
          <w:szCs w:val="20"/>
        </w:rPr>
        <w:t xml:space="preserve"> a </w:t>
      </w:r>
      <w:r>
        <w:rPr>
          <w:rStyle w:val="Hyperlink0"/>
          <w:sz w:val="20"/>
          <w:szCs w:val="20"/>
        </w:rPr>
        <w:t xml:space="preserve">osobám </w:t>
      </w:r>
      <w:r w:rsidR="004037F5">
        <w:rPr>
          <w:rStyle w:val="Hyperlink0"/>
          <w:sz w:val="20"/>
          <w:szCs w:val="20"/>
        </w:rPr>
        <w:t xml:space="preserve">konajícím </w:t>
      </w:r>
      <w:r>
        <w:rPr>
          <w:rStyle w:val="Hyperlink0"/>
          <w:sz w:val="20"/>
          <w:szCs w:val="20"/>
        </w:rPr>
        <w:t>dle zákona č. 183/2006 Sb.</w:t>
      </w:r>
      <w:r w:rsidR="005C4633">
        <w:rPr>
          <w:rStyle w:val="Hyperlink0"/>
          <w:sz w:val="20"/>
          <w:szCs w:val="20"/>
        </w:rPr>
        <w:t xml:space="preserve"> a </w:t>
      </w:r>
      <w:r>
        <w:rPr>
          <w:rStyle w:val="Hyperlink0"/>
          <w:sz w:val="20"/>
          <w:szCs w:val="20"/>
        </w:rPr>
        <w:t xml:space="preserve">zákona č. 309/2006 Sb. Pro výkon této kontroly bude k nahlédnutí </w:t>
      </w:r>
      <w:r w:rsidR="00465526">
        <w:rPr>
          <w:rStyle w:val="Hyperlink0"/>
          <w:sz w:val="20"/>
          <w:szCs w:val="20"/>
        </w:rPr>
        <w:t>u</w:t>
      </w:r>
      <w:r>
        <w:rPr>
          <w:rStyle w:val="Hyperlink0"/>
          <w:sz w:val="20"/>
          <w:szCs w:val="20"/>
        </w:rPr>
        <w:t xml:space="preserve"> osoby pověřené vedením stavby (stavbyvedoucí) zejména:</w:t>
      </w:r>
    </w:p>
    <w:p w14:paraId="38EB23E3" w14:textId="77777777" w:rsidR="002D1775" w:rsidRDefault="00CE385F">
      <w:pPr>
        <w:numPr>
          <w:ilvl w:val="1"/>
          <w:numId w:val="24"/>
        </w:numPr>
        <w:rPr>
          <w:rFonts w:ascii="Arial" w:hAnsi="Arial"/>
        </w:rPr>
      </w:pPr>
      <w:r>
        <w:rPr>
          <w:rFonts w:ascii="Arial" w:hAnsi="Arial"/>
        </w:rPr>
        <w:t>stavební deník,</w:t>
      </w:r>
    </w:p>
    <w:p w14:paraId="2FCC8C3D" w14:textId="77777777" w:rsidR="002D1775" w:rsidRDefault="00CE385F">
      <w:pPr>
        <w:numPr>
          <w:ilvl w:val="1"/>
          <w:numId w:val="24"/>
        </w:numPr>
        <w:rPr>
          <w:rFonts w:ascii="Arial" w:hAnsi="Arial"/>
        </w:rPr>
      </w:pPr>
      <w:r>
        <w:rPr>
          <w:rFonts w:ascii="Arial" w:hAnsi="Arial"/>
        </w:rPr>
        <w:t>doklady dle zákona č. 309/2006 Sb. vztahující se ke stavbě,</w:t>
      </w:r>
    </w:p>
    <w:p w14:paraId="552CD2A8" w14:textId="675EF1EF" w:rsidR="002D1775" w:rsidRDefault="00CE385F">
      <w:pPr>
        <w:numPr>
          <w:ilvl w:val="1"/>
          <w:numId w:val="24"/>
        </w:numPr>
        <w:rPr>
          <w:rFonts w:ascii="Arial" w:hAnsi="Arial"/>
        </w:rPr>
      </w:pPr>
      <w:r>
        <w:rPr>
          <w:rFonts w:ascii="Arial" w:hAnsi="Arial"/>
        </w:rPr>
        <w:t>seznam dokladů</w:t>
      </w:r>
      <w:r w:rsidR="005C4633">
        <w:rPr>
          <w:rFonts w:ascii="Arial" w:hAnsi="Arial"/>
        </w:rPr>
        <w:t xml:space="preserve"> a </w:t>
      </w:r>
      <w:r>
        <w:rPr>
          <w:rFonts w:ascii="Arial" w:hAnsi="Arial"/>
        </w:rPr>
        <w:t>rozhodnutí státních orgánů ke stavbě,</w:t>
      </w:r>
    </w:p>
    <w:p w14:paraId="339A5059" w14:textId="77777777" w:rsidR="002D1775" w:rsidRDefault="00CE385F">
      <w:pPr>
        <w:numPr>
          <w:ilvl w:val="1"/>
          <w:numId w:val="24"/>
        </w:numPr>
        <w:rPr>
          <w:rFonts w:ascii="Arial" w:hAnsi="Arial"/>
          <w:b/>
          <w:bCs/>
        </w:rPr>
      </w:pPr>
      <w:r>
        <w:rPr>
          <w:rStyle w:val="Hyperlink0"/>
        </w:rPr>
        <w:t>seznam dokumentace stavby, změny, doplňky,</w:t>
      </w:r>
    </w:p>
    <w:p w14:paraId="42092D97" w14:textId="49A736F7" w:rsidR="002D1775" w:rsidRDefault="00CE385F">
      <w:pPr>
        <w:numPr>
          <w:ilvl w:val="1"/>
          <w:numId w:val="24"/>
        </w:numPr>
        <w:rPr>
          <w:rFonts w:ascii="Arial" w:hAnsi="Arial"/>
          <w:b/>
          <w:bCs/>
        </w:rPr>
      </w:pPr>
      <w:r>
        <w:rPr>
          <w:rStyle w:val="Hyperlink0"/>
        </w:rPr>
        <w:t>přehled</w:t>
      </w:r>
      <w:r w:rsidR="005C4633">
        <w:rPr>
          <w:rStyle w:val="Hyperlink0"/>
        </w:rPr>
        <w:t xml:space="preserve"> a </w:t>
      </w:r>
      <w:r>
        <w:rPr>
          <w:rStyle w:val="Hyperlink0"/>
        </w:rPr>
        <w:t>seznam provedených zkoušek.</w:t>
      </w:r>
    </w:p>
    <w:p w14:paraId="6C15D689" w14:textId="77777777" w:rsidR="00465526" w:rsidRDefault="00465526">
      <w:pPr>
        <w:tabs>
          <w:tab w:val="left" w:pos="1470"/>
        </w:tabs>
        <w:rPr>
          <w:rFonts w:ascii="Arial" w:eastAsia="Arial" w:hAnsi="Arial" w:cs="Arial"/>
          <w:b/>
          <w:bCs/>
        </w:rPr>
      </w:pPr>
    </w:p>
    <w:p w14:paraId="1CD42A40" w14:textId="77777777" w:rsidR="002D1775" w:rsidRDefault="00CE385F">
      <w:pPr>
        <w:pStyle w:val="Zkladntext"/>
        <w:numPr>
          <w:ilvl w:val="0"/>
          <w:numId w:val="25"/>
        </w:numPr>
        <w:jc w:val="center"/>
        <w:rPr>
          <w:rFonts w:ascii="Arial" w:hAnsi="Arial"/>
          <w:b/>
          <w:bCs/>
          <w:sz w:val="20"/>
          <w:szCs w:val="20"/>
        </w:rPr>
      </w:pPr>
      <w:r>
        <w:rPr>
          <w:rFonts w:ascii="Arial" w:hAnsi="Arial"/>
          <w:b/>
          <w:bCs/>
          <w:sz w:val="20"/>
          <w:szCs w:val="20"/>
        </w:rPr>
        <w:t>PŘEDÁNÍ A PŘEVZETÍ DÍLA, PROVEDENÍ ZKOUŠEK</w:t>
      </w:r>
    </w:p>
    <w:p w14:paraId="1265A30F" w14:textId="4F621ACE" w:rsidR="002D1775" w:rsidRDefault="00CE385F">
      <w:pPr>
        <w:pStyle w:val="Zkladntext"/>
        <w:numPr>
          <w:ilvl w:val="1"/>
          <w:numId w:val="19"/>
        </w:numPr>
        <w:jc w:val="both"/>
        <w:rPr>
          <w:rFonts w:ascii="Arial" w:hAnsi="Arial"/>
          <w:b/>
          <w:bCs/>
          <w:sz w:val="20"/>
          <w:szCs w:val="20"/>
        </w:rPr>
      </w:pPr>
      <w:r>
        <w:rPr>
          <w:rStyle w:val="Hyperlink0"/>
          <w:sz w:val="20"/>
          <w:szCs w:val="20"/>
        </w:rPr>
        <w:t>Zhotovitel splní svou povinnost zhotovit dílo jeho řádným</w:t>
      </w:r>
      <w:r w:rsidR="005C4633">
        <w:rPr>
          <w:rStyle w:val="Hyperlink0"/>
          <w:sz w:val="20"/>
          <w:szCs w:val="20"/>
        </w:rPr>
        <w:t xml:space="preserve"> a </w:t>
      </w:r>
      <w:r>
        <w:rPr>
          <w:rFonts w:ascii="Arial" w:hAnsi="Arial"/>
          <w:b/>
          <w:bCs/>
          <w:sz w:val="20"/>
          <w:szCs w:val="20"/>
        </w:rPr>
        <w:t>včasným dokončením</w:t>
      </w:r>
      <w:r w:rsidR="005C4633">
        <w:rPr>
          <w:rStyle w:val="Hyperlink0"/>
          <w:sz w:val="20"/>
          <w:szCs w:val="20"/>
        </w:rPr>
        <w:t xml:space="preserve"> a </w:t>
      </w:r>
      <w:r>
        <w:rPr>
          <w:rStyle w:val="Hyperlink0"/>
          <w:sz w:val="20"/>
          <w:szCs w:val="20"/>
        </w:rPr>
        <w:t>předáním objednateli jako celku</w:t>
      </w:r>
      <w:r w:rsidR="005C4633">
        <w:rPr>
          <w:rStyle w:val="Hyperlink0"/>
          <w:sz w:val="20"/>
          <w:szCs w:val="20"/>
        </w:rPr>
        <w:t xml:space="preserve"> a </w:t>
      </w:r>
      <w:r>
        <w:rPr>
          <w:rStyle w:val="Hyperlink0"/>
          <w:sz w:val="20"/>
          <w:szCs w:val="20"/>
        </w:rPr>
        <w:t>odstraněním všech vad</w:t>
      </w:r>
      <w:r w:rsidR="005C4633">
        <w:rPr>
          <w:rStyle w:val="Hyperlink0"/>
          <w:sz w:val="20"/>
          <w:szCs w:val="20"/>
        </w:rPr>
        <w:t xml:space="preserve"> a </w:t>
      </w:r>
      <w:r>
        <w:rPr>
          <w:rStyle w:val="Hyperlink0"/>
          <w:sz w:val="20"/>
          <w:szCs w:val="20"/>
        </w:rPr>
        <w:t>nedodělků zjištěných</w:t>
      </w:r>
      <w:r w:rsidR="005C4633">
        <w:rPr>
          <w:rStyle w:val="Hyperlink0"/>
          <w:sz w:val="20"/>
          <w:szCs w:val="20"/>
        </w:rPr>
        <w:t xml:space="preserve"> v </w:t>
      </w:r>
      <w:r>
        <w:rPr>
          <w:rStyle w:val="Hyperlink0"/>
          <w:sz w:val="20"/>
          <w:szCs w:val="20"/>
        </w:rPr>
        <w:t>rámci přejímacího řízení. Objednatel je oprávněn řádně provedené dílo převzít jako celek</w:t>
      </w:r>
      <w:r w:rsidR="00714F51">
        <w:rPr>
          <w:rStyle w:val="Hyperlink0"/>
          <w:sz w:val="20"/>
          <w:szCs w:val="20"/>
        </w:rPr>
        <w:t>,</w:t>
      </w:r>
      <w:bookmarkStart w:id="8" w:name="_GoBack"/>
      <w:bookmarkEnd w:id="8"/>
      <w:r>
        <w:rPr>
          <w:rStyle w:val="Hyperlink0"/>
          <w:sz w:val="20"/>
          <w:szCs w:val="20"/>
        </w:rPr>
        <w:t xml:space="preserve"> není však povinen tak učinit před ve smlouvě sjednaným termínem plnění. Toto právo je splněno </w:t>
      </w:r>
      <w:r>
        <w:rPr>
          <w:rFonts w:ascii="Arial" w:hAnsi="Arial"/>
          <w:b/>
          <w:bCs/>
          <w:sz w:val="20"/>
          <w:szCs w:val="20"/>
        </w:rPr>
        <w:t>podpisem protokolu</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převzetí díla oprávněnými zástupci objednatele</w:t>
      </w:r>
      <w:r w:rsidR="005C4633">
        <w:rPr>
          <w:rStyle w:val="Hyperlink0"/>
          <w:sz w:val="20"/>
          <w:szCs w:val="20"/>
        </w:rPr>
        <w:t xml:space="preserve"> a </w:t>
      </w:r>
      <w:r>
        <w:rPr>
          <w:rStyle w:val="Hyperlink0"/>
          <w:sz w:val="20"/>
          <w:szCs w:val="20"/>
        </w:rPr>
        <w:t>zhotovitele. Objednatel je oprávněn převzít řádně zhotovené dílo i před termínem plnění.</w:t>
      </w:r>
    </w:p>
    <w:p w14:paraId="602D26B4" w14:textId="00CFCC48" w:rsidR="002D1775" w:rsidRDefault="00CE385F">
      <w:pPr>
        <w:pStyle w:val="Zkladntext"/>
        <w:numPr>
          <w:ilvl w:val="1"/>
          <w:numId w:val="19"/>
        </w:numPr>
        <w:jc w:val="both"/>
        <w:rPr>
          <w:rFonts w:ascii="Arial" w:hAnsi="Arial"/>
          <w:b/>
          <w:bCs/>
          <w:sz w:val="20"/>
          <w:szCs w:val="20"/>
        </w:rPr>
      </w:pPr>
      <w:r>
        <w:rPr>
          <w:rStyle w:val="Hyperlink0"/>
          <w:sz w:val="20"/>
          <w:szCs w:val="20"/>
        </w:rPr>
        <w:t>Místem předání je místo, kde je stavba prováděna. Předání</w:t>
      </w:r>
      <w:r w:rsidR="005C4633">
        <w:rPr>
          <w:rStyle w:val="Hyperlink0"/>
          <w:sz w:val="20"/>
          <w:szCs w:val="20"/>
        </w:rPr>
        <w:t xml:space="preserve"> a </w:t>
      </w:r>
      <w:r>
        <w:rPr>
          <w:rStyle w:val="Hyperlink0"/>
          <w:sz w:val="20"/>
          <w:szCs w:val="20"/>
        </w:rPr>
        <w:t>převzetí se povinně účastní zástupci objednatele, TDS</w:t>
      </w:r>
      <w:r w:rsidR="005C4633">
        <w:rPr>
          <w:rStyle w:val="Hyperlink0"/>
          <w:sz w:val="20"/>
          <w:szCs w:val="20"/>
        </w:rPr>
        <w:t xml:space="preserve"> a </w:t>
      </w:r>
      <w:r>
        <w:rPr>
          <w:rStyle w:val="Hyperlink0"/>
          <w:sz w:val="20"/>
          <w:szCs w:val="20"/>
        </w:rPr>
        <w:t>AD. Zhotovitel může vyzvat k účasti na předání</w:t>
      </w:r>
      <w:r w:rsidR="005C4633">
        <w:rPr>
          <w:rStyle w:val="Hyperlink0"/>
          <w:sz w:val="20"/>
          <w:szCs w:val="20"/>
        </w:rPr>
        <w:t xml:space="preserve"> a </w:t>
      </w:r>
      <w:r>
        <w:rPr>
          <w:rStyle w:val="Hyperlink0"/>
          <w:sz w:val="20"/>
          <w:szCs w:val="20"/>
        </w:rPr>
        <w:t>převzetí díla své poddodavatele, zejména technologické části stavby.</w:t>
      </w:r>
    </w:p>
    <w:p w14:paraId="3F32A055" w14:textId="27A1B62F" w:rsidR="002D1775" w:rsidRDefault="00CE385F">
      <w:pPr>
        <w:pStyle w:val="Zkladntext"/>
        <w:numPr>
          <w:ilvl w:val="1"/>
          <w:numId w:val="19"/>
        </w:numPr>
        <w:jc w:val="both"/>
        <w:rPr>
          <w:rFonts w:ascii="Arial" w:hAnsi="Arial"/>
          <w:b/>
          <w:bCs/>
          <w:sz w:val="20"/>
          <w:szCs w:val="20"/>
        </w:rPr>
      </w:pPr>
      <w:r>
        <w:rPr>
          <w:rStyle w:val="Hyperlink0"/>
          <w:sz w:val="20"/>
          <w:szCs w:val="20"/>
        </w:rPr>
        <w:lastRenderedPageBreak/>
        <w:t>Předání</w:t>
      </w:r>
      <w:r w:rsidR="005C4633">
        <w:rPr>
          <w:rStyle w:val="Hyperlink0"/>
          <w:sz w:val="20"/>
          <w:szCs w:val="20"/>
        </w:rPr>
        <w:t xml:space="preserve"> a </w:t>
      </w:r>
      <w:r>
        <w:rPr>
          <w:rStyle w:val="Hyperlink0"/>
          <w:sz w:val="20"/>
          <w:szCs w:val="20"/>
        </w:rPr>
        <w:t>převzetí díla předchází individuální vyzkoušení částí stavby</w:t>
      </w:r>
      <w:r w:rsidR="005C4633">
        <w:rPr>
          <w:rStyle w:val="Hyperlink0"/>
          <w:sz w:val="20"/>
          <w:szCs w:val="20"/>
        </w:rPr>
        <w:t xml:space="preserve"> a </w:t>
      </w:r>
      <w:r>
        <w:rPr>
          <w:rStyle w:val="Hyperlink0"/>
          <w:sz w:val="20"/>
          <w:szCs w:val="20"/>
        </w:rPr>
        <w:t>komplexní vyzkoušení díla. Zhotovitel hradí náklady spojené</w:t>
      </w:r>
      <w:r w:rsidR="005C4633">
        <w:rPr>
          <w:rStyle w:val="Hyperlink0"/>
          <w:sz w:val="20"/>
          <w:szCs w:val="20"/>
        </w:rPr>
        <w:t xml:space="preserve"> s </w:t>
      </w:r>
      <w:r>
        <w:rPr>
          <w:rStyle w:val="Hyperlink0"/>
          <w:sz w:val="20"/>
          <w:szCs w:val="20"/>
        </w:rPr>
        <w:t>přípravou, realizací</w:t>
      </w:r>
      <w:r w:rsidR="005C4633">
        <w:rPr>
          <w:rStyle w:val="Hyperlink0"/>
          <w:sz w:val="20"/>
          <w:szCs w:val="20"/>
        </w:rPr>
        <w:t xml:space="preserve"> a </w:t>
      </w:r>
      <w:r>
        <w:rPr>
          <w:rStyle w:val="Hyperlink0"/>
          <w:sz w:val="20"/>
          <w:szCs w:val="20"/>
        </w:rPr>
        <w:t>vyhodnocením vyzkoušení včetně účasti odborníků</w:t>
      </w:r>
      <w:r w:rsidR="005C4633">
        <w:rPr>
          <w:rStyle w:val="Hyperlink0"/>
          <w:sz w:val="20"/>
          <w:szCs w:val="20"/>
        </w:rPr>
        <w:t xml:space="preserve"> a </w:t>
      </w:r>
      <w:r>
        <w:rPr>
          <w:rStyle w:val="Hyperlink0"/>
          <w:sz w:val="20"/>
          <w:szCs w:val="20"/>
        </w:rPr>
        <w:t>také případné neúspěšné individuální či komplexní vyzkoušení</w:t>
      </w:r>
      <w:r w:rsidR="005C4633">
        <w:rPr>
          <w:rStyle w:val="Hyperlink0"/>
          <w:sz w:val="20"/>
          <w:szCs w:val="20"/>
        </w:rPr>
        <w:t xml:space="preserve"> a </w:t>
      </w:r>
      <w:r>
        <w:rPr>
          <w:rStyle w:val="Hyperlink0"/>
          <w:sz w:val="20"/>
          <w:szCs w:val="20"/>
        </w:rPr>
        <w:t>jejich opakované provedení.</w:t>
      </w:r>
    </w:p>
    <w:p w14:paraId="143DA7A9" w14:textId="7A570975" w:rsidR="002D1775" w:rsidRDefault="00CE385F">
      <w:pPr>
        <w:pStyle w:val="Zkladntext"/>
        <w:numPr>
          <w:ilvl w:val="2"/>
          <w:numId w:val="19"/>
        </w:numPr>
        <w:jc w:val="both"/>
        <w:rPr>
          <w:rFonts w:ascii="Arial" w:hAnsi="Arial"/>
          <w:b/>
          <w:bCs/>
          <w:sz w:val="20"/>
          <w:szCs w:val="20"/>
        </w:rPr>
      </w:pPr>
      <w:r>
        <w:rPr>
          <w:rFonts w:ascii="Arial" w:hAnsi="Arial"/>
          <w:b/>
          <w:bCs/>
          <w:sz w:val="20"/>
          <w:szCs w:val="20"/>
        </w:rPr>
        <w:t>Individuální vyzkoušení</w:t>
      </w:r>
      <w:r>
        <w:rPr>
          <w:rStyle w:val="Hyperlink0"/>
          <w:sz w:val="20"/>
          <w:szCs w:val="20"/>
        </w:rPr>
        <w:t xml:space="preserve"> částí stavby</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Hyperlink0"/>
          <w:sz w:val="20"/>
          <w:szCs w:val="20"/>
        </w:rPr>
        <w:t>projektovou dokumentací:</w:t>
      </w:r>
    </w:p>
    <w:p w14:paraId="1C55BC83" w14:textId="53F3DF38" w:rsidR="002D1775" w:rsidRDefault="00CE385F">
      <w:pPr>
        <w:pStyle w:val="Zkladntext"/>
        <w:numPr>
          <w:ilvl w:val="3"/>
          <w:numId w:val="19"/>
        </w:numPr>
        <w:jc w:val="both"/>
        <w:rPr>
          <w:rFonts w:ascii="Arial" w:hAnsi="Arial"/>
          <w:b/>
          <w:bCs/>
          <w:sz w:val="20"/>
          <w:szCs w:val="20"/>
        </w:rPr>
      </w:pPr>
      <w:r>
        <w:rPr>
          <w:rStyle w:val="Hyperlink0"/>
          <w:sz w:val="20"/>
          <w:szCs w:val="20"/>
        </w:rPr>
        <w:t>Individuálními zkouškami zhotovitel prokazuje, že ucelené či dílčí části díla nebo dohodnutá zařízení</w:t>
      </w:r>
      <w:r w:rsidR="005C4633">
        <w:rPr>
          <w:rStyle w:val="Hyperlink0"/>
          <w:sz w:val="20"/>
          <w:szCs w:val="20"/>
        </w:rPr>
        <w:t xml:space="preserve"> a </w:t>
      </w:r>
      <w:r>
        <w:rPr>
          <w:rStyle w:val="Hyperlink0"/>
          <w:sz w:val="20"/>
          <w:szCs w:val="20"/>
        </w:rPr>
        <w:t>systémy, jsou kvalitní, že nemají zřejmé vady, odpovídají požadavkům projektové dokumentace</w:t>
      </w:r>
      <w:r w:rsidR="005C4633">
        <w:rPr>
          <w:rStyle w:val="Hyperlink0"/>
          <w:sz w:val="20"/>
          <w:szCs w:val="20"/>
        </w:rPr>
        <w:t xml:space="preserve"> a </w:t>
      </w:r>
      <w:r>
        <w:rPr>
          <w:rStyle w:val="Hyperlink0"/>
          <w:sz w:val="20"/>
          <w:szCs w:val="20"/>
        </w:rPr>
        <w:t>dosahují požadovaných parametrů.</w:t>
      </w:r>
    </w:p>
    <w:p w14:paraId="202DB752" w14:textId="51F11C58" w:rsidR="002D1775" w:rsidRDefault="00CE385F">
      <w:pPr>
        <w:pStyle w:val="Zkladntext"/>
        <w:numPr>
          <w:ilvl w:val="3"/>
          <w:numId w:val="19"/>
        </w:numPr>
        <w:jc w:val="both"/>
        <w:rPr>
          <w:rFonts w:ascii="Arial" w:hAnsi="Arial"/>
          <w:b/>
          <w:bCs/>
          <w:sz w:val="20"/>
          <w:szCs w:val="20"/>
        </w:rPr>
      </w:pPr>
      <w:r>
        <w:rPr>
          <w:rStyle w:val="Hyperlink0"/>
          <w:sz w:val="20"/>
          <w:szCs w:val="20"/>
        </w:rPr>
        <w:t>Termín konání zkoušek bude vždy sdělen na KD. O průběhu těchto zkoušek musí být vždy proveden písemný zápis osvědčující jejich průběh. Doklady</w:t>
      </w:r>
      <w:r w:rsidR="005C4633">
        <w:rPr>
          <w:rStyle w:val="Hyperlink0"/>
          <w:sz w:val="20"/>
          <w:szCs w:val="20"/>
        </w:rPr>
        <w:t xml:space="preserve"> o </w:t>
      </w:r>
      <w:r>
        <w:rPr>
          <w:rStyle w:val="Hyperlink0"/>
          <w:sz w:val="20"/>
          <w:szCs w:val="20"/>
        </w:rPr>
        <w:t>jejich provedení (zejména provedení revizí</w:t>
      </w:r>
      <w:r w:rsidR="005C4633">
        <w:rPr>
          <w:rStyle w:val="Hyperlink0"/>
          <w:sz w:val="20"/>
          <w:szCs w:val="20"/>
        </w:rPr>
        <w:t xml:space="preserve"> a </w:t>
      </w:r>
      <w:r>
        <w:rPr>
          <w:rStyle w:val="Hyperlink0"/>
          <w:sz w:val="20"/>
          <w:szCs w:val="20"/>
        </w:rPr>
        <w:t>vypracování revizních zpráv dle právních předpisů</w:t>
      </w:r>
      <w:r w:rsidR="005C4633">
        <w:rPr>
          <w:rStyle w:val="Hyperlink0"/>
          <w:sz w:val="20"/>
          <w:szCs w:val="20"/>
        </w:rPr>
        <w:t xml:space="preserve"> a </w:t>
      </w:r>
      <w:r>
        <w:rPr>
          <w:rStyle w:val="Hyperlink0"/>
          <w:sz w:val="20"/>
          <w:szCs w:val="20"/>
        </w:rPr>
        <w:t>norem ČSN, zkoušky samostatných technologických celků apod.) předá zhotovitel objednateli bez zbytečného odkladu po jejich provedení.</w:t>
      </w:r>
    </w:p>
    <w:p w14:paraId="14DE9471" w14:textId="77777777" w:rsidR="002D1775" w:rsidRDefault="00CE385F">
      <w:pPr>
        <w:pStyle w:val="Zkladntext"/>
        <w:numPr>
          <w:ilvl w:val="2"/>
          <w:numId w:val="19"/>
        </w:numPr>
        <w:rPr>
          <w:rFonts w:ascii="Arial" w:hAnsi="Arial"/>
          <w:b/>
          <w:bCs/>
          <w:sz w:val="20"/>
          <w:szCs w:val="20"/>
        </w:rPr>
      </w:pPr>
      <w:r>
        <w:rPr>
          <w:rFonts w:ascii="Arial" w:hAnsi="Arial"/>
          <w:b/>
          <w:bCs/>
          <w:sz w:val="20"/>
          <w:szCs w:val="20"/>
        </w:rPr>
        <w:t>Komplexní vyzkoušení:</w:t>
      </w:r>
    </w:p>
    <w:p w14:paraId="39F169C0" w14:textId="1FE4EC2C" w:rsidR="002D1775" w:rsidRDefault="00CE385F">
      <w:pPr>
        <w:pStyle w:val="Textvbloku"/>
        <w:numPr>
          <w:ilvl w:val="3"/>
          <w:numId w:val="19"/>
        </w:numPr>
        <w:rPr>
          <w:rFonts w:ascii="Arial" w:hAnsi="Arial"/>
          <w:sz w:val="20"/>
          <w:szCs w:val="20"/>
        </w:rPr>
      </w:pPr>
      <w:r>
        <w:rPr>
          <w:rFonts w:ascii="Arial" w:hAnsi="Arial"/>
          <w:sz w:val="20"/>
          <w:szCs w:val="20"/>
        </w:rPr>
        <w:t>Komplexními zkouškami zhotovitel prokazuje, že dílo jako celek, resp. všechna předepsaná zařízení</w:t>
      </w:r>
      <w:r w:rsidR="005C4633">
        <w:rPr>
          <w:rFonts w:ascii="Arial" w:hAnsi="Arial"/>
          <w:sz w:val="20"/>
          <w:szCs w:val="20"/>
        </w:rPr>
        <w:t xml:space="preserve"> a </w:t>
      </w:r>
      <w:r>
        <w:rPr>
          <w:rFonts w:ascii="Arial" w:hAnsi="Arial"/>
          <w:sz w:val="20"/>
          <w:szCs w:val="20"/>
        </w:rPr>
        <w:t>systémy, jsou kvalitní, že dílo nemá zřejmé vady, odpovídá požadavkům projektové dokumentace, dosahuje požadovaných parametrů</w:t>
      </w:r>
      <w:r w:rsidR="005C4633">
        <w:rPr>
          <w:rFonts w:ascii="Arial" w:hAnsi="Arial"/>
          <w:sz w:val="20"/>
          <w:szCs w:val="20"/>
        </w:rPr>
        <w:t xml:space="preserve"> a </w:t>
      </w:r>
      <w:r>
        <w:rPr>
          <w:rFonts w:ascii="Arial" w:hAnsi="Arial"/>
          <w:sz w:val="20"/>
          <w:szCs w:val="20"/>
        </w:rPr>
        <w:t>je způsobilé k tomu, aby mohlo být užíváno.</w:t>
      </w:r>
    </w:p>
    <w:p w14:paraId="7D72B526" w14:textId="23AA6EB6" w:rsidR="002D1775" w:rsidRDefault="00CE385F">
      <w:pPr>
        <w:pStyle w:val="Textvbloku"/>
        <w:numPr>
          <w:ilvl w:val="3"/>
          <w:numId w:val="19"/>
        </w:numPr>
        <w:rPr>
          <w:rFonts w:ascii="Arial" w:hAnsi="Arial"/>
          <w:sz w:val="20"/>
          <w:szCs w:val="20"/>
        </w:rPr>
      </w:pPr>
      <w:r>
        <w:rPr>
          <w:rFonts w:ascii="Arial" w:hAnsi="Arial"/>
          <w:sz w:val="20"/>
          <w:szCs w:val="20"/>
        </w:rPr>
        <w:t>Komplexní vyzkoušení je stanoveno nepřetržitě</w:t>
      </w:r>
      <w:r w:rsidR="005C4633">
        <w:rPr>
          <w:rFonts w:ascii="Arial" w:hAnsi="Arial"/>
          <w:sz w:val="20"/>
          <w:szCs w:val="20"/>
        </w:rPr>
        <w:t xml:space="preserve"> v </w:t>
      </w:r>
      <w:r>
        <w:rPr>
          <w:rFonts w:ascii="Arial" w:hAnsi="Arial"/>
          <w:sz w:val="20"/>
          <w:szCs w:val="20"/>
        </w:rPr>
        <w:t xml:space="preserve">délce </w:t>
      </w:r>
      <w:r>
        <w:rPr>
          <w:rStyle w:val="dn"/>
          <w:rFonts w:ascii="Arial" w:hAnsi="Arial"/>
          <w:sz w:val="20"/>
          <w:szCs w:val="20"/>
          <w:shd w:val="clear" w:color="auto" w:fill="FFFFFF"/>
        </w:rPr>
        <w:t xml:space="preserve">72 </w:t>
      </w:r>
      <w:r>
        <w:rPr>
          <w:rFonts w:ascii="Arial" w:hAnsi="Arial"/>
          <w:sz w:val="20"/>
          <w:szCs w:val="20"/>
        </w:rPr>
        <w:t>hodin</w:t>
      </w:r>
      <w:r w:rsidR="005C4633">
        <w:rPr>
          <w:rFonts w:ascii="Arial" w:hAnsi="Arial"/>
          <w:sz w:val="20"/>
          <w:szCs w:val="20"/>
        </w:rPr>
        <w:t xml:space="preserve"> v </w:t>
      </w:r>
      <w:r>
        <w:rPr>
          <w:rFonts w:ascii="Arial" w:hAnsi="Arial"/>
          <w:sz w:val="20"/>
          <w:szCs w:val="20"/>
        </w:rPr>
        <w:t>souladu</w:t>
      </w:r>
      <w:r w:rsidR="005C4633">
        <w:rPr>
          <w:rFonts w:ascii="Arial" w:hAnsi="Arial"/>
          <w:sz w:val="20"/>
          <w:szCs w:val="20"/>
        </w:rPr>
        <w:t xml:space="preserve"> s </w:t>
      </w:r>
      <w:r>
        <w:rPr>
          <w:rFonts w:ascii="Arial" w:hAnsi="Arial"/>
          <w:sz w:val="20"/>
          <w:szCs w:val="20"/>
        </w:rPr>
        <w:t>projektovou dokumentací, pokud na KD nebude dohodnuto jinak.</w:t>
      </w:r>
    </w:p>
    <w:p w14:paraId="349C812B" w14:textId="654719D8" w:rsidR="002D1775" w:rsidRDefault="00CE385F">
      <w:pPr>
        <w:pStyle w:val="Textvbloku"/>
        <w:numPr>
          <w:ilvl w:val="3"/>
          <w:numId w:val="19"/>
        </w:numPr>
        <w:rPr>
          <w:rFonts w:ascii="Arial" w:hAnsi="Arial"/>
          <w:sz w:val="20"/>
          <w:szCs w:val="20"/>
        </w:rPr>
      </w:pPr>
      <w:r>
        <w:rPr>
          <w:rFonts w:ascii="Arial" w:hAnsi="Arial"/>
          <w:sz w:val="20"/>
          <w:szCs w:val="20"/>
        </w:rPr>
        <w:t>Zhotovitel zpracuje návrh časového</w:t>
      </w:r>
      <w:r w:rsidR="005C4633">
        <w:rPr>
          <w:rFonts w:ascii="Arial" w:hAnsi="Arial"/>
          <w:sz w:val="20"/>
          <w:szCs w:val="20"/>
        </w:rPr>
        <w:t xml:space="preserve"> a </w:t>
      </w:r>
      <w:r>
        <w:rPr>
          <w:rFonts w:ascii="Arial" w:hAnsi="Arial"/>
          <w:sz w:val="20"/>
          <w:szCs w:val="20"/>
        </w:rPr>
        <w:t>věcného plánu komplexního vyzkoušení</w:t>
      </w:r>
      <w:r w:rsidR="005C4633">
        <w:rPr>
          <w:rFonts w:ascii="Arial" w:hAnsi="Arial"/>
          <w:sz w:val="20"/>
          <w:szCs w:val="20"/>
        </w:rPr>
        <w:t xml:space="preserve"> a </w:t>
      </w:r>
      <w:r>
        <w:rPr>
          <w:rFonts w:ascii="Arial" w:hAnsi="Arial"/>
          <w:sz w:val="20"/>
          <w:szCs w:val="20"/>
        </w:rPr>
        <w:t xml:space="preserve">tento předloží objednateli minimálně </w:t>
      </w:r>
      <w:r>
        <w:rPr>
          <w:rStyle w:val="dn"/>
          <w:rFonts w:ascii="Arial" w:hAnsi="Arial"/>
          <w:b/>
          <w:bCs/>
          <w:sz w:val="20"/>
          <w:szCs w:val="20"/>
        </w:rPr>
        <w:t>5 pracovních dnů</w:t>
      </w:r>
      <w:r>
        <w:rPr>
          <w:rFonts w:ascii="Arial" w:hAnsi="Arial"/>
          <w:sz w:val="20"/>
          <w:szCs w:val="20"/>
        </w:rPr>
        <w:t xml:space="preserve"> </w:t>
      </w:r>
      <w:r>
        <w:rPr>
          <w:rStyle w:val="dn"/>
          <w:rFonts w:ascii="Arial" w:hAnsi="Arial"/>
          <w:b/>
          <w:bCs/>
          <w:sz w:val="20"/>
          <w:szCs w:val="20"/>
        </w:rPr>
        <w:t xml:space="preserve">před </w:t>
      </w:r>
      <w:r>
        <w:rPr>
          <w:rFonts w:ascii="Arial" w:hAnsi="Arial"/>
          <w:sz w:val="20"/>
          <w:szCs w:val="20"/>
        </w:rPr>
        <w:t>zamýšleným zahájením komplexního vyzkoušení.</w:t>
      </w:r>
    </w:p>
    <w:p w14:paraId="73142CF4" w14:textId="5273B48A" w:rsidR="002D1775" w:rsidRDefault="00CE385F">
      <w:pPr>
        <w:pStyle w:val="Textvbloku"/>
        <w:numPr>
          <w:ilvl w:val="3"/>
          <w:numId w:val="19"/>
        </w:numPr>
        <w:rPr>
          <w:rFonts w:ascii="Arial" w:hAnsi="Arial"/>
          <w:sz w:val="20"/>
          <w:szCs w:val="20"/>
        </w:rPr>
      </w:pPr>
      <w:r>
        <w:rPr>
          <w:rFonts w:ascii="Arial" w:hAnsi="Arial"/>
          <w:sz w:val="20"/>
          <w:szCs w:val="20"/>
        </w:rPr>
        <w:t>Komplexní vyzkoušení je úspěšné, pokud dílo dosáhne parametrů garantovaných</w:t>
      </w:r>
      <w:r w:rsidR="005C4633">
        <w:rPr>
          <w:rFonts w:ascii="Arial" w:hAnsi="Arial"/>
          <w:sz w:val="20"/>
          <w:szCs w:val="20"/>
        </w:rPr>
        <w:t xml:space="preserve"> a </w:t>
      </w:r>
      <w:r>
        <w:rPr>
          <w:rFonts w:ascii="Arial" w:hAnsi="Arial"/>
          <w:sz w:val="20"/>
          <w:szCs w:val="20"/>
        </w:rPr>
        <w:t xml:space="preserve">stanovených projektovou dokumentací, tzn., bude-li stavba provozována nepřetržitě po dobu nejméně </w:t>
      </w:r>
      <w:r>
        <w:rPr>
          <w:rStyle w:val="dn"/>
          <w:rFonts w:ascii="Arial" w:hAnsi="Arial"/>
          <w:sz w:val="20"/>
          <w:szCs w:val="20"/>
          <w:shd w:val="clear" w:color="auto" w:fill="FFFFFF"/>
        </w:rPr>
        <w:t>sedmdesáti dvou hodin</w:t>
      </w:r>
      <w:r w:rsidR="005C4633">
        <w:rPr>
          <w:rStyle w:val="dn"/>
          <w:rFonts w:ascii="Arial" w:hAnsi="Arial"/>
          <w:sz w:val="20"/>
          <w:szCs w:val="20"/>
          <w:shd w:val="clear" w:color="auto" w:fill="FFFFFF"/>
        </w:rPr>
        <w:t xml:space="preserve"> a </w:t>
      </w:r>
      <w:r>
        <w:rPr>
          <w:rFonts w:ascii="Arial" w:hAnsi="Arial"/>
          <w:sz w:val="20"/>
          <w:szCs w:val="20"/>
        </w:rPr>
        <w:t>během této doby nebudou zjištěny žádné okolnosti, které by bránily</w:t>
      </w:r>
      <w:r w:rsidR="005C4633">
        <w:rPr>
          <w:rFonts w:ascii="Arial" w:hAnsi="Arial"/>
          <w:sz w:val="20"/>
          <w:szCs w:val="20"/>
        </w:rPr>
        <w:t xml:space="preserve"> v </w:t>
      </w:r>
      <w:r>
        <w:rPr>
          <w:rFonts w:ascii="Arial" w:hAnsi="Arial"/>
          <w:sz w:val="20"/>
          <w:szCs w:val="20"/>
        </w:rPr>
        <w:t xml:space="preserve">zahájení přejímacího řízení. O úspěšném vyzkoušení bude sepsán </w:t>
      </w:r>
      <w:r>
        <w:rPr>
          <w:rStyle w:val="dn"/>
          <w:rFonts w:ascii="Arial" w:hAnsi="Arial"/>
          <w:b/>
          <w:bCs/>
          <w:sz w:val="20"/>
          <w:szCs w:val="20"/>
        </w:rPr>
        <w:t xml:space="preserve">protokol, </w:t>
      </w:r>
      <w:r>
        <w:rPr>
          <w:rFonts w:ascii="Arial" w:hAnsi="Arial"/>
          <w:sz w:val="20"/>
          <w:szCs w:val="20"/>
        </w:rPr>
        <w:t>který bude obsahovat potvrzení</w:t>
      </w:r>
      <w:r w:rsidR="005C4633">
        <w:rPr>
          <w:rFonts w:ascii="Arial" w:hAnsi="Arial"/>
          <w:sz w:val="20"/>
          <w:szCs w:val="20"/>
        </w:rPr>
        <w:t xml:space="preserve"> o </w:t>
      </w:r>
      <w:r>
        <w:rPr>
          <w:rFonts w:ascii="Arial" w:hAnsi="Arial"/>
          <w:sz w:val="20"/>
          <w:szCs w:val="20"/>
        </w:rPr>
        <w:t>tom, že stavba je připravena k přejímacímu řízení. V opačném případě je zhotovitel povinen odstranit zjištěné závady</w:t>
      </w:r>
      <w:r w:rsidR="005C4633">
        <w:rPr>
          <w:rFonts w:ascii="Arial" w:hAnsi="Arial"/>
          <w:sz w:val="20"/>
          <w:szCs w:val="20"/>
        </w:rPr>
        <w:t xml:space="preserve"> a </w:t>
      </w:r>
      <w:r>
        <w:rPr>
          <w:rFonts w:ascii="Arial" w:hAnsi="Arial"/>
          <w:sz w:val="20"/>
          <w:szCs w:val="20"/>
        </w:rPr>
        <w:t xml:space="preserve">na své náklady komplexní vyzkoušení opakovat ve lhůtě stanovené objednatelem, </w:t>
      </w:r>
    </w:p>
    <w:p w14:paraId="680D80C7" w14:textId="3DB8C83A" w:rsidR="002D1775" w:rsidRDefault="00CE385F">
      <w:pPr>
        <w:pStyle w:val="Textvbloku"/>
        <w:numPr>
          <w:ilvl w:val="3"/>
          <w:numId w:val="19"/>
        </w:numPr>
        <w:rPr>
          <w:rFonts w:ascii="Arial" w:hAnsi="Arial"/>
          <w:sz w:val="20"/>
          <w:szCs w:val="20"/>
        </w:rPr>
      </w:pPr>
      <w:r>
        <w:rPr>
          <w:rFonts w:ascii="Arial" w:hAnsi="Arial"/>
          <w:sz w:val="20"/>
          <w:szCs w:val="20"/>
        </w:rPr>
        <w:t>Součástí komplexního vyzkoušení jsou rovněž ověřovací</w:t>
      </w:r>
      <w:r w:rsidR="005C4633">
        <w:rPr>
          <w:rFonts w:ascii="Arial" w:hAnsi="Arial"/>
          <w:sz w:val="20"/>
          <w:szCs w:val="20"/>
        </w:rPr>
        <w:t xml:space="preserve"> a </w:t>
      </w:r>
      <w:r>
        <w:rPr>
          <w:rFonts w:ascii="Arial" w:hAnsi="Arial"/>
          <w:sz w:val="20"/>
          <w:szCs w:val="20"/>
        </w:rPr>
        <w:t>jiné zkoušky nezbytné pro uvedení díla do provozu.</w:t>
      </w:r>
    </w:p>
    <w:p w14:paraId="6912411C" w14:textId="77777777" w:rsidR="002D1775" w:rsidRDefault="00CE385F">
      <w:pPr>
        <w:pStyle w:val="Zkladntext"/>
        <w:numPr>
          <w:ilvl w:val="1"/>
          <w:numId w:val="19"/>
        </w:numPr>
        <w:rPr>
          <w:rFonts w:ascii="Arial" w:hAnsi="Arial"/>
          <w:b/>
          <w:bCs/>
          <w:sz w:val="20"/>
          <w:szCs w:val="20"/>
        </w:rPr>
      </w:pPr>
      <w:r>
        <w:rPr>
          <w:rFonts w:ascii="Arial" w:hAnsi="Arial"/>
          <w:b/>
          <w:bCs/>
          <w:sz w:val="20"/>
          <w:szCs w:val="20"/>
        </w:rPr>
        <w:t>Přejímací řízení:</w:t>
      </w:r>
    </w:p>
    <w:p w14:paraId="7C58C1CF" w14:textId="0571D7F7" w:rsidR="002D1775" w:rsidRDefault="00CE385F">
      <w:pPr>
        <w:pStyle w:val="Zkladntext"/>
        <w:numPr>
          <w:ilvl w:val="2"/>
          <w:numId w:val="26"/>
        </w:numPr>
        <w:jc w:val="both"/>
        <w:rPr>
          <w:rFonts w:ascii="Arial" w:hAnsi="Arial"/>
          <w:b/>
          <w:bCs/>
          <w:sz w:val="20"/>
          <w:szCs w:val="20"/>
        </w:rPr>
      </w:pPr>
      <w:r>
        <w:rPr>
          <w:rStyle w:val="Hyperlink0"/>
          <w:sz w:val="20"/>
          <w:szCs w:val="20"/>
        </w:rPr>
        <w:t>Zhotovitel zápisem</w:t>
      </w:r>
      <w:r w:rsidR="005C4633">
        <w:rPr>
          <w:rStyle w:val="Hyperlink0"/>
          <w:sz w:val="20"/>
          <w:szCs w:val="20"/>
        </w:rPr>
        <w:t xml:space="preserve"> v </w:t>
      </w:r>
      <w:r>
        <w:rPr>
          <w:rStyle w:val="Hyperlink0"/>
          <w:sz w:val="20"/>
          <w:szCs w:val="20"/>
        </w:rPr>
        <w:t xml:space="preserve">SD učiněném minimálně </w:t>
      </w:r>
      <w:r w:rsidR="007B5801" w:rsidRPr="007B5801">
        <w:rPr>
          <w:rStyle w:val="Hyperlink0"/>
          <w:b/>
          <w:sz w:val="20"/>
          <w:szCs w:val="20"/>
        </w:rPr>
        <w:t>3</w:t>
      </w:r>
      <w:r w:rsidRPr="007B5801">
        <w:rPr>
          <w:rStyle w:val="dn"/>
          <w:rFonts w:ascii="Arial" w:hAnsi="Arial"/>
          <w:b/>
          <w:bCs/>
          <w:sz w:val="20"/>
          <w:szCs w:val="20"/>
          <w:shd w:val="clear" w:color="auto" w:fill="FFFFFF"/>
        </w:rPr>
        <w:t xml:space="preserve"> </w:t>
      </w:r>
      <w:r w:rsidR="007B5801">
        <w:rPr>
          <w:rStyle w:val="dn"/>
          <w:rFonts w:ascii="Arial" w:hAnsi="Arial"/>
          <w:b/>
          <w:bCs/>
          <w:sz w:val="20"/>
          <w:szCs w:val="20"/>
          <w:shd w:val="clear" w:color="auto" w:fill="FFFFFF"/>
        </w:rPr>
        <w:t>pracovní</w:t>
      </w:r>
      <w:r>
        <w:rPr>
          <w:rStyle w:val="dn"/>
          <w:rFonts w:ascii="Arial" w:hAnsi="Arial"/>
          <w:b/>
          <w:bCs/>
          <w:sz w:val="20"/>
          <w:szCs w:val="20"/>
          <w:shd w:val="clear" w:color="auto" w:fill="FFFFFF"/>
        </w:rPr>
        <w:t xml:space="preserve"> dn</w:t>
      </w:r>
      <w:r w:rsidR="007B5801">
        <w:rPr>
          <w:rStyle w:val="dn"/>
          <w:rFonts w:ascii="Arial" w:hAnsi="Arial"/>
          <w:b/>
          <w:bCs/>
          <w:sz w:val="20"/>
          <w:szCs w:val="20"/>
          <w:shd w:val="clear" w:color="auto" w:fill="FFFFFF"/>
        </w:rPr>
        <w:t>y</w:t>
      </w:r>
      <w:r>
        <w:rPr>
          <w:rStyle w:val="dn"/>
          <w:rFonts w:ascii="Arial" w:hAnsi="Arial"/>
          <w:b/>
          <w:bCs/>
          <w:sz w:val="20"/>
          <w:szCs w:val="20"/>
          <w:shd w:val="clear" w:color="auto" w:fill="FFFFFF"/>
        </w:rPr>
        <w:t xml:space="preserve"> předem</w:t>
      </w:r>
      <w:r>
        <w:rPr>
          <w:rStyle w:val="dn"/>
          <w:rFonts w:ascii="Arial" w:hAnsi="Arial"/>
          <w:sz w:val="20"/>
          <w:szCs w:val="20"/>
          <w:shd w:val="clear" w:color="auto" w:fill="FFFFFF"/>
        </w:rPr>
        <w:t xml:space="preserve"> písemně oznámí datum dokončení díla</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 xml:space="preserve">současně </w:t>
      </w:r>
      <w:r>
        <w:rPr>
          <w:rStyle w:val="dn"/>
          <w:rFonts w:ascii="Arial" w:hAnsi="Arial"/>
          <w:b/>
          <w:bCs/>
          <w:sz w:val="20"/>
          <w:szCs w:val="20"/>
          <w:shd w:val="clear" w:color="auto" w:fill="FFFFFF"/>
        </w:rPr>
        <w:t>vyzve objednatele</w:t>
      </w:r>
      <w:r>
        <w:rPr>
          <w:rStyle w:val="dn"/>
          <w:rFonts w:ascii="Arial" w:hAnsi="Arial"/>
          <w:sz w:val="20"/>
          <w:szCs w:val="20"/>
          <w:shd w:val="clear" w:color="auto" w:fill="FFFFFF"/>
        </w:rPr>
        <w:t xml:space="preserve"> </w:t>
      </w:r>
      <w:r>
        <w:rPr>
          <w:rStyle w:val="dn"/>
          <w:rFonts w:ascii="Arial" w:hAnsi="Arial"/>
          <w:b/>
          <w:bCs/>
          <w:sz w:val="20"/>
          <w:szCs w:val="20"/>
          <w:shd w:val="clear" w:color="auto" w:fill="FFFFFF"/>
        </w:rPr>
        <w:t>k</w:t>
      </w:r>
      <w:r>
        <w:rPr>
          <w:rStyle w:val="dn"/>
          <w:rFonts w:ascii="Arial" w:hAnsi="Arial"/>
          <w:sz w:val="20"/>
          <w:szCs w:val="20"/>
          <w:shd w:val="clear" w:color="auto" w:fill="FFFFFF"/>
        </w:rPr>
        <w:t xml:space="preserve"> převzetí díla. Objednatel je povinen zahájit přejímací řízení nejpozději do </w:t>
      </w:r>
      <w:r>
        <w:rPr>
          <w:rStyle w:val="dn"/>
          <w:rFonts w:ascii="Arial" w:hAnsi="Arial"/>
          <w:b/>
          <w:bCs/>
          <w:sz w:val="20"/>
          <w:szCs w:val="20"/>
          <w:shd w:val="clear" w:color="auto" w:fill="FFFFFF"/>
        </w:rPr>
        <w:t>3 pracovních dnů</w:t>
      </w:r>
      <w:r>
        <w:rPr>
          <w:rStyle w:val="dn"/>
          <w:rFonts w:ascii="Arial" w:hAnsi="Arial"/>
          <w:sz w:val="20"/>
          <w:szCs w:val="20"/>
          <w:shd w:val="clear" w:color="auto" w:fill="FFFFFF"/>
        </w:rPr>
        <w:t xml:space="preserve"> od data určeného</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učiněné výzvě, pokud objednatel nevyužije svého práva daného mu touto smlouvou dílo nepřevzít před sjednaným termínem plnění. Pokud se při přejímacím řízení prokáže, že dílo není dokončeno, je zhotovitel povinen dílo dokončit</w:t>
      </w:r>
      <w:r w:rsidR="005C4633">
        <w:rPr>
          <w:rStyle w:val="dn"/>
          <w:rFonts w:ascii="Arial" w:hAnsi="Arial"/>
          <w:sz w:val="20"/>
          <w:szCs w:val="20"/>
          <w:shd w:val="clear" w:color="auto" w:fill="FFFFFF"/>
        </w:rPr>
        <w:t xml:space="preserve"> v </w:t>
      </w:r>
      <w:r>
        <w:rPr>
          <w:rStyle w:val="dn"/>
          <w:rFonts w:ascii="Arial" w:hAnsi="Arial"/>
          <w:b/>
          <w:bCs/>
          <w:sz w:val="20"/>
          <w:szCs w:val="20"/>
          <w:shd w:val="clear" w:color="auto" w:fill="FFFFFF"/>
        </w:rPr>
        <w:t>náhradní lhůtě</w:t>
      </w:r>
      <w:r>
        <w:rPr>
          <w:rStyle w:val="dn"/>
          <w:rFonts w:ascii="Arial" w:hAnsi="Arial"/>
          <w:sz w:val="20"/>
          <w:szCs w:val="20"/>
          <w:shd w:val="clear" w:color="auto" w:fill="FFFFFF"/>
        </w:rPr>
        <w:t xml:space="preserve"> stanovené objednatelem</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objednateli uhradit veškeré náklady spojené</w:t>
      </w:r>
      <w:r w:rsidR="005C4633">
        <w:rPr>
          <w:rStyle w:val="dn"/>
          <w:rFonts w:ascii="Arial" w:hAnsi="Arial"/>
          <w:sz w:val="20"/>
          <w:szCs w:val="20"/>
          <w:shd w:val="clear" w:color="auto" w:fill="FFFFFF"/>
        </w:rPr>
        <w:t xml:space="preserve"> s </w:t>
      </w:r>
      <w:r>
        <w:rPr>
          <w:rStyle w:val="dn"/>
          <w:rFonts w:ascii="Arial" w:hAnsi="Arial"/>
          <w:sz w:val="20"/>
          <w:szCs w:val="20"/>
          <w:shd w:val="clear" w:color="auto" w:fill="FFFFFF"/>
        </w:rPr>
        <w:t>opakovaným předáním</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převzetím díla.</w:t>
      </w:r>
    </w:p>
    <w:p w14:paraId="74101EF4" w14:textId="7629EFD9" w:rsidR="002D1775" w:rsidRDefault="00CE385F">
      <w:pPr>
        <w:pStyle w:val="Zkladntext"/>
        <w:numPr>
          <w:ilvl w:val="2"/>
          <w:numId w:val="26"/>
        </w:numPr>
        <w:jc w:val="both"/>
        <w:rPr>
          <w:rFonts w:ascii="Arial" w:hAnsi="Arial"/>
          <w:b/>
          <w:bCs/>
          <w:sz w:val="20"/>
          <w:szCs w:val="20"/>
        </w:rPr>
      </w:pPr>
      <w:r>
        <w:rPr>
          <w:rStyle w:val="Hyperlink0"/>
          <w:sz w:val="20"/>
          <w:szCs w:val="20"/>
        </w:rPr>
        <w:t>Zhotovitel je povinen sestavit pro přejímací řízení díla jmenovitý seznam místností, do kterého budou zaznamenávány případné vady</w:t>
      </w:r>
      <w:r w:rsidR="005C4633">
        <w:rPr>
          <w:rStyle w:val="Hyperlink0"/>
          <w:sz w:val="20"/>
          <w:szCs w:val="20"/>
        </w:rPr>
        <w:t xml:space="preserve"> a </w:t>
      </w:r>
      <w:r>
        <w:rPr>
          <w:rStyle w:val="Hyperlink0"/>
          <w:sz w:val="20"/>
          <w:szCs w:val="20"/>
        </w:rPr>
        <w:t>nedodělky</w:t>
      </w:r>
      <w:r w:rsidR="005C4633">
        <w:rPr>
          <w:rStyle w:val="Hyperlink0"/>
          <w:sz w:val="20"/>
          <w:szCs w:val="20"/>
        </w:rPr>
        <w:t xml:space="preserve"> v </w:t>
      </w:r>
      <w:r>
        <w:rPr>
          <w:rStyle w:val="Hyperlink0"/>
          <w:sz w:val="20"/>
          <w:szCs w:val="20"/>
        </w:rPr>
        <w:t>jednotlivých místnostech, termíny odstranění vad</w:t>
      </w:r>
      <w:r w:rsidR="005C4633">
        <w:rPr>
          <w:rStyle w:val="Hyperlink0"/>
          <w:sz w:val="20"/>
          <w:szCs w:val="20"/>
        </w:rPr>
        <w:t xml:space="preserve"> a </w:t>
      </w:r>
      <w:r>
        <w:rPr>
          <w:rStyle w:val="Hyperlink0"/>
          <w:sz w:val="20"/>
          <w:szCs w:val="20"/>
        </w:rPr>
        <w:t>nedodělků</w:t>
      </w:r>
      <w:r w:rsidR="005C4633">
        <w:rPr>
          <w:rStyle w:val="Hyperlink0"/>
          <w:sz w:val="20"/>
          <w:szCs w:val="20"/>
        </w:rPr>
        <w:t xml:space="preserve"> a </w:t>
      </w:r>
      <w:r>
        <w:rPr>
          <w:rStyle w:val="Hyperlink0"/>
          <w:sz w:val="20"/>
          <w:szCs w:val="20"/>
        </w:rPr>
        <w:t>potvrzení</w:t>
      </w:r>
      <w:r w:rsidR="005C4633">
        <w:rPr>
          <w:rStyle w:val="Hyperlink0"/>
          <w:sz w:val="20"/>
          <w:szCs w:val="20"/>
        </w:rPr>
        <w:t xml:space="preserve"> o </w:t>
      </w:r>
      <w:r>
        <w:rPr>
          <w:rStyle w:val="Hyperlink0"/>
          <w:sz w:val="20"/>
          <w:szCs w:val="20"/>
        </w:rPr>
        <w:t>odstranění vad</w:t>
      </w:r>
      <w:r w:rsidR="005C4633">
        <w:rPr>
          <w:rStyle w:val="Hyperlink0"/>
          <w:sz w:val="20"/>
          <w:szCs w:val="20"/>
        </w:rPr>
        <w:t xml:space="preserve"> a </w:t>
      </w:r>
      <w:r>
        <w:rPr>
          <w:rStyle w:val="Hyperlink0"/>
          <w:sz w:val="20"/>
          <w:szCs w:val="20"/>
        </w:rPr>
        <w:t>nedodělků, popř. prokazovat, že stavební práce</w:t>
      </w:r>
      <w:r w:rsidR="005C4633">
        <w:rPr>
          <w:rStyle w:val="Hyperlink0"/>
          <w:sz w:val="20"/>
          <w:szCs w:val="20"/>
        </w:rPr>
        <w:t xml:space="preserve"> v </w:t>
      </w:r>
      <w:r>
        <w:rPr>
          <w:rStyle w:val="Hyperlink0"/>
          <w:sz w:val="20"/>
          <w:szCs w:val="20"/>
        </w:rPr>
        <w:t>místnosti jsou provedeny bez vad</w:t>
      </w:r>
      <w:r w:rsidR="005C4633">
        <w:rPr>
          <w:rStyle w:val="Hyperlink0"/>
          <w:sz w:val="20"/>
          <w:szCs w:val="20"/>
        </w:rPr>
        <w:t xml:space="preserve"> a </w:t>
      </w:r>
      <w:r>
        <w:rPr>
          <w:rStyle w:val="Hyperlink0"/>
          <w:sz w:val="20"/>
          <w:szCs w:val="20"/>
        </w:rPr>
        <w:t>nedodělků. Seznam se zaznamenanými vadami</w:t>
      </w:r>
      <w:r w:rsidR="005C4633">
        <w:rPr>
          <w:rStyle w:val="Hyperlink0"/>
          <w:sz w:val="20"/>
          <w:szCs w:val="20"/>
        </w:rPr>
        <w:t xml:space="preserve"> a </w:t>
      </w:r>
      <w:r>
        <w:rPr>
          <w:rStyle w:val="Hyperlink0"/>
          <w:sz w:val="20"/>
          <w:szCs w:val="20"/>
        </w:rPr>
        <w:t>nedodělky bude uložen na staveništi u stavbyvedoucího. Seznam bude předán objednateli po odstranění všech vad</w:t>
      </w:r>
      <w:r w:rsidR="005C4633">
        <w:rPr>
          <w:rStyle w:val="Hyperlink0"/>
          <w:sz w:val="20"/>
          <w:szCs w:val="20"/>
        </w:rPr>
        <w:t xml:space="preserve"> a </w:t>
      </w:r>
      <w:r>
        <w:rPr>
          <w:rStyle w:val="Hyperlink0"/>
          <w:sz w:val="20"/>
          <w:szCs w:val="20"/>
        </w:rPr>
        <w:t>nedodělků.</w:t>
      </w:r>
    </w:p>
    <w:p w14:paraId="2980611E" w14:textId="4DAA2819" w:rsidR="002D1775" w:rsidRDefault="00CE385F">
      <w:pPr>
        <w:pStyle w:val="Zkladntext"/>
        <w:numPr>
          <w:ilvl w:val="2"/>
          <w:numId w:val="26"/>
        </w:numPr>
        <w:jc w:val="both"/>
        <w:rPr>
          <w:rFonts w:ascii="Arial" w:hAnsi="Arial"/>
          <w:b/>
          <w:bCs/>
          <w:sz w:val="20"/>
          <w:szCs w:val="20"/>
        </w:rPr>
      </w:pPr>
      <w:r>
        <w:rPr>
          <w:rStyle w:val="Hyperlink0"/>
          <w:sz w:val="20"/>
          <w:szCs w:val="20"/>
        </w:rPr>
        <w:t xml:space="preserve">Přejímací řízení je </w:t>
      </w:r>
      <w:r>
        <w:rPr>
          <w:rFonts w:ascii="Arial" w:hAnsi="Arial"/>
          <w:b/>
          <w:bCs/>
          <w:sz w:val="20"/>
          <w:szCs w:val="20"/>
        </w:rPr>
        <w:t>ukončeno podpisem protokolu</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 xml:space="preserve">převzetí díla jako celku objednatelem. Nedílnou součástí protokolu jsou přílohy včetně </w:t>
      </w:r>
      <w:r>
        <w:rPr>
          <w:rFonts w:ascii="Arial" w:hAnsi="Arial"/>
          <w:b/>
          <w:bCs/>
          <w:sz w:val="20"/>
          <w:szCs w:val="20"/>
        </w:rPr>
        <w:t>soupisu vad</w:t>
      </w:r>
      <w:r w:rsidR="005C4633">
        <w:rPr>
          <w:rFonts w:ascii="Arial" w:hAnsi="Arial"/>
          <w:b/>
          <w:bCs/>
          <w:sz w:val="20"/>
          <w:szCs w:val="20"/>
        </w:rPr>
        <w:t xml:space="preserve"> a </w:t>
      </w:r>
      <w:r>
        <w:rPr>
          <w:rFonts w:ascii="Arial" w:hAnsi="Arial"/>
          <w:b/>
          <w:bCs/>
          <w:sz w:val="20"/>
          <w:szCs w:val="20"/>
        </w:rPr>
        <w:t>nedodělků</w:t>
      </w:r>
      <w:r w:rsidR="005C4633">
        <w:rPr>
          <w:rFonts w:ascii="Arial" w:hAnsi="Arial"/>
          <w:b/>
          <w:bCs/>
          <w:sz w:val="20"/>
          <w:szCs w:val="20"/>
        </w:rPr>
        <w:t xml:space="preserve"> s </w:t>
      </w:r>
      <w:r>
        <w:rPr>
          <w:rFonts w:ascii="Arial" w:hAnsi="Arial"/>
          <w:b/>
          <w:bCs/>
          <w:sz w:val="20"/>
          <w:szCs w:val="20"/>
        </w:rPr>
        <w:t>termíny odstranění</w:t>
      </w:r>
      <w:r>
        <w:rPr>
          <w:rStyle w:val="Hyperlink0"/>
          <w:sz w:val="20"/>
          <w:szCs w:val="20"/>
        </w:rPr>
        <w:t xml:space="preserve">. </w:t>
      </w:r>
      <w:r w:rsidR="00D533AF" w:rsidRPr="00D533AF">
        <w:rPr>
          <w:rFonts w:ascii="Arial" w:hAnsi="Arial" w:cs="Arial"/>
          <w:sz w:val="20"/>
        </w:rPr>
        <w:t>Za nedokončené dílo se považuje dílo i</w:t>
      </w:r>
      <w:r w:rsidR="005C4633">
        <w:rPr>
          <w:rFonts w:ascii="Arial" w:hAnsi="Arial" w:cs="Arial"/>
          <w:sz w:val="20"/>
        </w:rPr>
        <w:t xml:space="preserve"> v </w:t>
      </w:r>
      <w:r w:rsidR="00D533AF" w:rsidRPr="00D533AF">
        <w:rPr>
          <w:rFonts w:ascii="Arial" w:hAnsi="Arial" w:cs="Arial"/>
          <w:sz w:val="20"/>
        </w:rPr>
        <w:t>případě, že dosažené výsledky nebudou odpovídat hodnotám</w:t>
      </w:r>
      <w:r w:rsidR="005C4633">
        <w:rPr>
          <w:rFonts w:ascii="Arial" w:hAnsi="Arial" w:cs="Arial"/>
          <w:sz w:val="20"/>
        </w:rPr>
        <w:t xml:space="preserve"> a </w:t>
      </w:r>
      <w:r w:rsidR="00D533AF" w:rsidRPr="00D533AF">
        <w:rPr>
          <w:rFonts w:ascii="Arial" w:hAnsi="Arial" w:cs="Arial"/>
          <w:sz w:val="20"/>
        </w:rPr>
        <w:t>kritériím uvedeným</w:t>
      </w:r>
      <w:r w:rsidR="005C4633">
        <w:rPr>
          <w:rFonts w:ascii="Arial" w:hAnsi="Arial" w:cs="Arial"/>
          <w:sz w:val="20"/>
        </w:rPr>
        <w:t xml:space="preserve"> v </w:t>
      </w:r>
      <w:r w:rsidR="00D533AF" w:rsidRPr="00D533AF">
        <w:rPr>
          <w:rFonts w:ascii="Arial" w:hAnsi="Arial" w:cs="Arial"/>
          <w:sz w:val="20"/>
        </w:rPr>
        <w:t>projektové dokumentaci, platným právním předpisům včetně technických norem</w:t>
      </w:r>
      <w:r w:rsidR="005C4633">
        <w:rPr>
          <w:rFonts w:ascii="Arial" w:hAnsi="Arial" w:cs="Arial"/>
          <w:sz w:val="20"/>
        </w:rPr>
        <w:t xml:space="preserve"> a </w:t>
      </w:r>
      <w:r w:rsidR="00D533AF" w:rsidRPr="00D533AF">
        <w:rPr>
          <w:rFonts w:ascii="Arial" w:hAnsi="Arial" w:cs="Arial"/>
          <w:sz w:val="20"/>
        </w:rPr>
        <w:t>této smlouvě.</w:t>
      </w:r>
    </w:p>
    <w:p w14:paraId="3D1A73B8" w14:textId="77777777" w:rsidR="002D1775" w:rsidRDefault="00CE385F">
      <w:pPr>
        <w:pStyle w:val="Zkladntext"/>
        <w:numPr>
          <w:ilvl w:val="2"/>
          <w:numId w:val="26"/>
        </w:numPr>
        <w:rPr>
          <w:rFonts w:ascii="Arial" w:hAnsi="Arial"/>
          <w:sz w:val="20"/>
          <w:szCs w:val="20"/>
        </w:rPr>
      </w:pPr>
      <w:r>
        <w:rPr>
          <w:rFonts w:ascii="Arial" w:hAnsi="Arial"/>
          <w:sz w:val="20"/>
          <w:szCs w:val="20"/>
        </w:rPr>
        <w:lastRenderedPageBreak/>
        <w:t xml:space="preserve">K přejímce díla je zhotovitel povinen objednateli předložit </w:t>
      </w:r>
      <w:r w:rsidR="007B5801">
        <w:rPr>
          <w:rFonts w:ascii="Arial" w:hAnsi="Arial"/>
          <w:sz w:val="20"/>
          <w:szCs w:val="20"/>
        </w:rPr>
        <w:t xml:space="preserve">zejména </w:t>
      </w:r>
      <w:r>
        <w:rPr>
          <w:rFonts w:ascii="Arial" w:hAnsi="Arial"/>
          <w:sz w:val="20"/>
          <w:szCs w:val="20"/>
        </w:rPr>
        <w:t xml:space="preserve">následující </w:t>
      </w:r>
      <w:r>
        <w:rPr>
          <w:rStyle w:val="dn"/>
          <w:rFonts w:ascii="Arial" w:hAnsi="Arial"/>
          <w:b/>
          <w:bCs/>
          <w:sz w:val="20"/>
          <w:szCs w:val="20"/>
        </w:rPr>
        <w:t>doklady ve 2 vyhotoveních</w:t>
      </w:r>
      <w:r>
        <w:rPr>
          <w:rFonts w:ascii="Arial" w:hAnsi="Arial"/>
          <w:sz w:val="20"/>
          <w:szCs w:val="20"/>
        </w:rPr>
        <w:t>:</w:t>
      </w:r>
    </w:p>
    <w:p w14:paraId="3AD6400C" w14:textId="42630579" w:rsidR="002D1775" w:rsidRDefault="00CE385F">
      <w:pPr>
        <w:pStyle w:val="Zkladntext"/>
        <w:numPr>
          <w:ilvl w:val="3"/>
          <w:numId w:val="26"/>
        </w:numPr>
        <w:rPr>
          <w:rFonts w:ascii="Arial" w:hAnsi="Arial"/>
          <w:sz w:val="20"/>
          <w:szCs w:val="20"/>
        </w:rPr>
      </w:pPr>
      <w:r>
        <w:rPr>
          <w:rFonts w:ascii="Arial" w:hAnsi="Arial"/>
          <w:sz w:val="20"/>
          <w:szCs w:val="20"/>
        </w:rPr>
        <w:t>projektovou dokument</w:t>
      </w:r>
      <w:r w:rsidR="004A5409">
        <w:rPr>
          <w:rFonts w:ascii="Arial" w:hAnsi="Arial"/>
          <w:sz w:val="20"/>
          <w:szCs w:val="20"/>
        </w:rPr>
        <w:t>aci skutečného provedení stavby</w:t>
      </w:r>
    </w:p>
    <w:p w14:paraId="4863DCE8" w14:textId="5249E727" w:rsidR="002D1775" w:rsidRDefault="00CE385F">
      <w:pPr>
        <w:pStyle w:val="Zkladntext"/>
        <w:numPr>
          <w:ilvl w:val="3"/>
          <w:numId w:val="26"/>
        </w:numPr>
        <w:rPr>
          <w:rFonts w:ascii="Arial" w:hAnsi="Arial"/>
          <w:sz w:val="20"/>
          <w:szCs w:val="20"/>
        </w:rPr>
      </w:pPr>
      <w:r>
        <w:rPr>
          <w:rFonts w:ascii="Arial" w:hAnsi="Arial"/>
          <w:sz w:val="20"/>
          <w:szCs w:val="20"/>
        </w:rPr>
        <w:t>osvědčení (protokoly)</w:t>
      </w:r>
      <w:r w:rsidR="005C4633">
        <w:rPr>
          <w:rFonts w:ascii="Arial" w:hAnsi="Arial"/>
          <w:sz w:val="20"/>
          <w:szCs w:val="20"/>
        </w:rPr>
        <w:t xml:space="preserve"> o </w:t>
      </w:r>
      <w:r>
        <w:rPr>
          <w:rFonts w:ascii="Arial" w:hAnsi="Arial"/>
          <w:sz w:val="20"/>
          <w:szCs w:val="20"/>
        </w:rPr>
        <w:t>komplexním vyzkoušení díla</w:t>
      </w:r>
    </w:p>
    <w:p w14:paraId="3A1E943C" w14:textId="3B11B031" w:rsidR="002D1775" w:rsidRDefault="00CE385F">
      <w:pPr>
        <w:pStyle w:val="Zkladntext"/>
        <w:numPr>
          <w:ilvl w:val="3"/>
          <w:numId w:val="26"/>
        </w:numPr>
        <w:rPr>
          <w:rFonts w:ascii="Arial" w:hAnsi="Arial"/>
          <w:sz w:val="20"/>
          <w:szCs w:val="20"/>
        </w:rPr>
      </w:pPr>
      <w:r>
        <w:rPr>
          <w:rFonts w:ascii="Arial" w:hAnsi="Arial"/>
          <w:sz w:val="20"/>
          <w:szCs w:val="20"/>
        </w:rPr>
        <w:t>osvědčení (protokoly)</w:t>
      </w:r>
      <w:r w:rsidR="005C4633">
        <w:rPr>
          <w:rFonts w:ascii="Arial" w:hAnsi="Arial"/>
          <w:sz w:val="20"/>
          <w:szCs w:val="20"/>
        </w:rPr>
        <w:t xml:space="preserve"> o </w:t>
      </w:r>
      <w:r>
        <w:rPr>
          <w:rFonts w:ascii="Arial" w:hAnsi="Arial"/>
          <w:sz w:val="20"/>
          <w:szCs w:val="20"/>
        </w:rPr>
        <w:t>provedení individuálního vyzkoušení částí stavby</w:t>
      </w:r>
    </w:p>
    <w:p w14:paraId="4229A77A" w14:textId="32494E98" w:rsidR="002D1775" w:rsidRDefault="00CE385F">
      <w:pPr>
        <w:pStyle w:val="Zkladntext"/>
        <w:numPr>
          <w:ilvl w:val="3"/>
          <w:numId w:val="26"/>
        </w:numPr>
        <w:rPr>
          <w:rFonts w:ascii="Arial" w:hAnsi="Arial"/>
          <w:sz w:val="20"/>
          <w:szCs w:val="20"/>
        </w:rPr>
      </w:pPr>
      <w:r>
        <w:rPr>
          <w:rFonts w:ascii="Arial" w:hAnsi="Arial"/>
          <w:sz w:val="20"/>
          <w:szCs w:val="20"/>
        </w:rPr>
        <w:t>osvědčení (protokoly)</w:t>
      </w:r>
      <w:r w:rsidR="005C4633">
        <w:rPr>
          <w:rFonts w:ascii="Arial" w:hAnsi="Arial"/>
          <w:sz w:val="20"/>
          <w:szCs w:val="20"/>
        </w:rPr>
        <w:t xml:space="preserve"> o </w:t>
      </w:r>
      <w:r>
        <w:rPr>
          <w:rFonts w:ascii="Arial" w:hAnsi="Arial"/>
          <w:sz w:val="20"/>
          <w:szCs w:val="20"/>
        </w:rPr>
        <w:t>provedených zkouškách (tlakových, revizních</w:t>
      </w:r>
      <w:r w:rsidR="005C4633">
        <w:rPr>
          <w:rFonts w:ascii="Arial" w:hAnsi="Arial"/>
          <w:sz w:val="20"/>
          <w:szCs w:val="20"/>
        </w:rPr>
        <w:t xml:space="preserve"> a </w:t>
      </w:r>
      <w:r>
        <w:rPr>
          <w:rFonts w:ascii="Arial" w:hAnsi="Arial"/>
          <w:sz w:val="20"/>
          <w:szCs w:val="20"/>
        </w:rPr>
        <w:t>provozních)</w:t>
      </w:r>
    </w:p>
    <w:p w14:paraId="530AB974" w14:textId="356C439D" w:rsidR="002D1775" w:rsidRDefault="00CE385F">
      <w:pPr>
        <w:pStyle w:val="Zkladntext"/>
        <w:numPr>
          <w:ilvl w:val="3"/>
          <w:numId w:val="26"/>
        </w:numPr>
        <w:rPr>
          <w:rFonts w:ascii="Arial" w:hAnsi="Arial"/>
          <w:sz w:val="20"/>
          <w:szCs w:val="20"/>
        </w:rPr>
      </w:pPr>
      <w:r>
        <w:rPr>
          <w:rFonts w:ascii="Arial" w:hAnsi="Arial"/>
          <w:sz w:val="20"/>
          <w:szCs w:val="20"/>
        </w:rPr>
        <w:t>doklad</w:t>
      </w:r>
      <w:r w:rsidR="005C4633">
        <w:rPr>
          <w:rFonts w:ascii="Arial" w:hAnsi="Arial"/>
          <w:sz w:val="20"/>
          <w:szCs w:val="20"/>
        </w:rPr>
        <w:t xml:space="preserve"> o </w:t>
      </w:r>
      <w:r>
        <w:rPr>
          <w:rFonts w:ascii="Arial" w:hAnsi="Arial"/>
          <w:sz w:val="20"/>
          <w:szCs w:val="20"/>
        </w:rPr>
        <w:t>zajištění likvidace odpadů dle zákona č. 185/2001 Sb.,</w:t>
      </w:r>
      <w:r w:rsidR="005C4633">
        <w:rPr>
          <w:rFonts w:ascii="Arial" w:hAnsi="Arial"/>
          <w:sz w:val="20"/>
          <w:szCs w:val="20"/>
        </w:rPr>
        <w:t xml:space="preserve"> o </w:t>
      </w:r>
      <w:r>
        <w:rPr>
          <w:rFonts w:ascii="Arial" w:hAnsi="Arial"/>
          <w:sz w:val="20"/>
          <w:szCs w:val="20"/>
        </w:rPr>
        <w:t>odpadech, ve znění pozdějších předpisů</w:t>
      </w:r>
      <w:r w:rsidR="005C4633">
        <w:rPr>
          <w:rFonts w:ascii="Arial" w:hAnsi="Arial"/>
          <w:sz w:val="20"/>
          <w:szCs w:val="20"/>
        </w:rPr>
        <w:t xml:space="preserve"> a </w:t>
      </w:r>
      <w:r>
        <w:rPr>
          <w:rFonts w:ascii="Arial" w:hAnsi="Arial"/>
          <w:sz w:val="20"/>
          <w:szCs w:val="20"/>
        </w:rPr>
        <w:t>jeho prováděcích předpisů</w:t>
      </w:r>
    </w:p>
    <w:p w14:paraId="5D797194" w14:textId="5C07EB74" w:rsidR="002D1775" w:rsidRDefault="00CE385F">
      <w:pPr>
        <w:pStyle w:val="Zkladntext"/>
        <w:numPr>
          <w:ilvl w:val="3"/>
          <w:numId w:val="26"/>
        </w:numPr>
        <w:rPr>
          <w:rFonts w:ascii="Arial" w:hAnsi="Arial"/>
          <w:sz w:val="20"/>
          <w:szCs w:val="20"/>
        </w:rPr>
      </w:pPr>
      <w:r>
        <w:rPr>
          <w:rFonts w:ascii="Arial" w:hAnsi="Arial"/>
          <w:sz w:val="20"/>
          <w:szCs w:val="20"/>
        </w:rPr>
        <w:t>seznam strojů</w:t>
      </w:r>
      <w:r w:rsidR="005C4633">
        <w:rPr>
          <w:rFonts w:ascii="Arial" w:hAnsi="Arial"/>
          <w:sz w:val="20"/>
          <w:szCs w:val="20"/>
        </w:rPr>
        <w:t xml:space="preserve"> a </w:t>
      </w:r>
      <w:r>
        <w:rPr>
          <w:rFonts w:ascii="Arial" w:hAnsi="Arial"/>
          <w:sz w:val="20"/>
          <w:szCs w:val="20"/>
        </w:rPr>
        <w:t>zařízení, které jsou součástí díla, jejich pasporty, záruční listy, návody k obsluze</w:t>
      </w:r>
      <w:r w:rsidR="005C4633">
        <w:rPr>
          <w:rFonts w:ascii="Arial" w:hAnsi="Arial"/>
          <w:sz w:val="20"/>
          <w:szCs w:val="20"/>
        </w:rPr>
        <w:t xml:space="preserve"> a </w:t>
      </w:r>
      <w:r>
        <w:rPr>
          <w:rFonts w:ascii="Arial" w:hAnsi="Arial"/>
          <w:sz w:val="20"/>
          <w:szCs w:val="20"/>
        </w:rPr>
        <w:t>údržbě</w:t>
      </w:r>
      <w:r w:rsidR="005C4633">
        <w:rPr>
          <w:rFonts w:ascii="Arial" w:hAnsi="Arial"/>
          <w:sz w:val="20"/>
          <w:szCs w:val="20"/>
        </w:rPr>
        <w:t xml:space="preserve"> v </w:t>
      </w:r>
      <w:r>
        <w:rPr>
          <w:rFonts w:ascii="Arial" w:hAnsi="Arial"/>
          <w:sz w:val="20"/>
          <w:szCs w:val="20"/>
        </w:rPr>
        <w:t>českém jazyce</w:t>
      </w:r>
    </w:p>
    <w:p w14:paraId="17071DD3" w14:textId="37DDF7EA" w:rsidR="002D1775" w:rsidRDefault="00CE385F">
      <w:pPr>
        <w:pStyle w:val="Zkladntext"/>
        <w:numPr>
          <w:ilvl w:val="3"/>
          <w:numId w:val="26"/>
        </w:numPr>
        <w:rPr>
          <w:rFonts w:ascii="Arial" w:hAnsi="Arial"/>
          <w:sz w:val="20"/>
          <w:szCs w:val="20"/>
        </w:rPr>
      </w:pPr>
      <w:r>
        <w:rPr>
          <w:rFonts w:ascii="Arial" w:hAnsi="Arial"/>
          <w:sz w:val="20"/>
          <w:szCs w:val="20"/>
        </w:rPr>
        <w:t>protokol</w:t>
      </w:r>
      <w:r w:rsidR="005C4633">
        <w:rPr>
          <w:rFonts w:ascii="Arial" w:hAnsi="Arial"/>
          <w:sz w:val="20"/>
          <w:szCs w:val="20"/>
        </w:rPr>
        <w:t xml:space="preserve"> o </w:t>
      </w:r>
      <w:r>
        <w:rPr>
          <w:rFonts w:ascii="Arial" w:hAnsi="Arial"/>
          <w:sz w:val="20"/>
          <w:szCs w:val="20"/>
        </w:rPr>
        <w:t>zaškolení obsluhy</w:t>
      </w:r>
    </w:p>
    <w:p w14:paraId="070FE014" w14:textId="77777777" w:rsidR="002D1775" w:rsidRDefault="00CE385F">
      <w:pPr>
        <w:pStyle w:val="Zkladntext"/>
        <w:numPr>
          <w:ilvl w:val="3"/>
          <w:numId w:val="26"/>
        </w:numPr>
        <w:rPr>
          <w:rFonts w:ascii="Arial" w:hAnsi="Arial"/>
          <w:sz w:val="20"/>
          <w:szCs w:val="20"/>
        </w:rPr>
      </w:pPr>
      <w:r>
        <w:rPr>
          <w:rFonts w:ascii="Arial" w:hAnsi="Arial"/>
          <w:sz w:val="20"/>
          <w:szCs w:val="20"/>
        </w:rPr>
        <w:t>stavební deník (deníky)</w:t>
      </w:r>
    </w:p>
    <w:p w14:paraId="07140A21" w14:textId="1AEB2A6D" w:rsidR="002D1775" w:rsidRDefault="00CE385F">
      <w:pPr>
        <w:pStyle w:val="Zkladntext"/>
        <w:numPr>
          <w:ilvl w:val="3"/>
          <w:numId w:val="26"/>
        </w:numPr>
        <w:rPr>
          <w:rFonts w:ascii="Arial" w:hAnsi="Arial"/>
          <w:sz w:val="20"/>
          <w:szCs w:val="20"/>
        </w:rPr>
      </w:pPr>
      <w:r>
        <w:rPr>
          <w:rFonts w:ascii="Arial" w:hAnsi="Arial"/>
          <w:sz w:val="20"/>
          <w:szCs w:val="20"/>
        </w:rPr>
        <w:t>osvědčení</w:t>
      </w:r>
      <w:r w:rsidR="005C4633">
        <w:rPr>
          <w:rFonts w:ascii="Arial" w:hAnsi="Arial"/>
          <w:sz w:val="20"/>
          <w:szCs w:val="20"/>
        </w:rPr>
        <w:t xml:space="preserve"> o </w:t>
      </w:r>
      <w:r>
        <w:rPr>
          <w:rFonts w:ascii="Arial" w:hAnsi="Arial"/>
          <w:sz w:val="20"/>
          <w:szCs w:val="20"/>
        </w:rPr>
        <w:t>shodě vlastností zabudovaných materiálů</w:t>
      </w:r>
      <w:r w:rsidR="005C4633">
        <w:rPr>
          <w:rFonts w:ascii="Arial" w:hAnsi="Arial"/>
          <w:sz w:val="20"/>
          <w:szCs w:val="20"/>
        </w:rPr>
        <w:t xml:space="preserve"> a </w:t>
      </w:r>
      <w:r>
        <w:rPr>
          <w:rFonts w:ascii="Arial" w:hAnsi="Arial"/>
          <w:sz w:val="20"/>
          <w:szCs w:val="20"/>
        </w:rPr>
        <w:t>výrobků</w:t>
      </w:r>
      <w:r w:rsidR="005C4633">
        <w:rPr>
          <w:rFonts w:ascii="Arial" w:hAnsi="Arial"/>
          <w:sz w:val="20"/>
          <w:szCs w:val="20"/>
        </w:rPr>
        <w:t xml:space="preserve"> s </w:t>
      </w:r>
      <w:r>
        <w:rPr>
          <w:rFonts w:ascii="Arial" w:hAnsi="Arial"/>
          <w:sz w:val="20"/>
          <w:szCs w:val="20"/>
        </w:rPr>
        <w:t>technickými požadavky na ně kladenými nebo ujištění dle zákona č. 22/1997 Sb. ve znění pozdějších předpisů</w:t>
      </w:r>
    </w:p>
    <w:p w14:paraId="26D54392" w14:textId="5A8C6A17" w:rsidR="002D1775" w:rsidRDefault="00CE385F">
      <w:pPr>
        <w:pStyle w:val="Zkladntext"/>
        <w:numPr>
          <w:ilvl w:val="3"/>
          <w:numId w:val="26"/>
        </w:numPr>
        <w:rPr>
          <w:rFonts w:ascii="Arial" w:hAnsi="Arial"/>
          <w:sz w:val="20"/>
          <w:szCs w:val="20"/>
        </w:rPr>
      </w:pPr>
      <w:r>
        <w:rPr>
          <w:rFonts w:ascii="Arial" w:hAnsi="Arial"/>
          <w:sz w:val="20"/>
          <w:szCs w:val="20"/>
        </w:rPr>
        <w:t>zápisy</w:t>
      </w:r>
      <w:r w:rsidR="005C4633">
        <w:rPr>
          <w:rFonts w:ascii="Arial" w:hAnsi="Arial"/>
          <w:sz w:val="20"/>
          <w:szCs w:val="20"/>
        </w:rPr>
        <w:t xml:space="preserve"> o </w:t>
      </w:r>
      <w:r>
        <w:rPr>
          <w:rFonts w:ascii="Arial" w:hAnsi="Arial"/>
          <w:sz w:val="20"/>
          <w:szCs w:val="20"/>
        </w:rPr>
        <w:t>provedení</w:t>
      </w:r>
      <w:r w:rsidR="005C4633">
        <w:rPr>
          <w:rFonts w:ascii="Arial" w:hAnsi="Arial"/>
          <w:sz w:val="20"/>
          <w:szCs w:val="20"/>
        </w:rPr>
        <w:t xml:space="preserve"> a </w:t>
      </w:r>
      <w:r>
        <w:rPr>
          <w:rFonts w:ascii="Arial" w:hAnsi="Arial"/>
          <w:sz w:val="20"/>
          <w:szCs w:val="20"/>
        </w:rPr>
        <w:t>kontrole zakrývaných prací včetně fotodokumentace, pokud již nebyla předána objednateli dříve</w:t>
      </w:r>
    </w:p>
    <w:p w14:paraId="5E8DF8A0" w14:textId="3599677B" w:rsidR="002D1775" w:rsidRDefault="00CE385F">
      <w:pPr>
        <w:pStyle w:val="Zkladntext"/>
        <w:numPr>
          <w:ilvl w:val="3"/>
          <w:numId w:val="26"/>
        </w:numPr>
        <w:jc w:val="both"/>
        <w:rPr>
          <w:rFonts w:ascii="Arial" w:hAnsi="Arial"/>
          <w:b/>
          <w:bCs/>
          <w:sz w:val="20"/>
          <w:szCs w:val="20"/>
        </w:rPr>
      </w:pPr>
      <w:r>
        <w:rPr>
          <w:rStyle w:val="Hyperlink0"/>
          <w:sz w:val="20"/>
          <w:szCs w:val="20"/>
        </w:rPr>
        <w:t>osvědčení</w:t>
      </w:r>
      <w:r w:rsidR="005C4633">
        <w:rPr>
          <w:rStyle w:val="Hyperlink0"/>
          <w:sz w:val="20"/>
          <w:szCs w:val="20"/>
        </w:rPr>
        <w:t xml:space="preserve"> a </w:t>
      </w:r>
      <w:r>
        <w:rPr>
          <w:rStyle w:val="Hyperlink0"/>
          <w:sz w:val="20"/>
          <w:szCs w:val="20"/>
        </w:rPr>
        <w:t>další doklady, které bude objednatel požadovat po zhotoviteli k vydání kolaudačního souhlasu</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Hyperlink0"/>
          <w:sz w:val="20"/>
          <w:szCs w:val="20"/>
        </w:rPr>
        <w:t>ustanovením stavebního zákona,</w:t>
      </w:r>
      <w:r w:rsidR="005C4633">
        <w:rPr>
          <w:rStyle w:val="Hyperlink0"/>
          <w:sz w:val="20"/>
          <w:szCs w:val="20"/>
        </w:rPr>
        <w:t xml:space="preserve"> a o </w:t>
      </w:r>
      <w:r>
        <w:rPr>
          <w:rStyle w:val="Hyperlink0"/>
          <w:sz w:val="20"/>
          <w:szCs w:val="20"/>
        </w:rPr>
        <w:t>které písemně požádá</w:t>
      </w:r>
      <w:r w:rsidR="005C4633">
        <w:rPr>
          <w:rStyle w:val="Hyperlink0"/>
          <w:sz w:val="20"/>
          <w:szCs w:val="20"/>
        </w:rPr>
        <w:t xml:space="preserve"> v </w:t>
      </w:r>
      <w:r>
        <w:rPr>
          <w:rStyle w:val="Hyperlink0"/>
          <w:sz w:val="20"/>
          <w:szCs w:val="20"/>
        </w:rPr>
        <w:t xml:space="preserve">SD nejméně </w:t>
      </w:r>
      <w:r w:rsidR="007B5801">
        <w:rPr>
          <w:rStyle w:val="Hyperlink0"/>
          <w:sz w:val="20"/>
          <w:szCs w:val="20"/>
        </w:rPr>
        <w:t>5</w:t>
      </w:r>
      <w:r>
        <w:rPr>
          <w:rStyle w:val="Hyperlink0"/>
          <w:sz w:val="20"/>
          <w:szCs w:val="20"/>
        </w:rPr>
        <w:t xml:space="preserve"> dnů před zahájením přejímacího řízení</w:t>
      </w:r>
      <w:r w:rsidR="005C4633">
        <w:rPr>
          <w:rStyle w:val="Hyperlink0"/>
          <w:sz w:val="20"/>
          <w:szCs w:val="20"/>
        </w:rPr>
        <w:t xml:space="preserve"> a </w:t>
      </w:r>
      <w:r>
        <w:rPr>
          <w:rStyle w:val="Hyperlink0"/>
          <w:sz w:val="20"/>
          <w:szCs w:val="20"/>
        </w:rPr>
        <w:t>další doklady potřebné pro kolaudaci</w:t>
      </w:r>
      <w:r w:rsidR="005C4633">
        <w:rPr>
          <w:rStyle w:val="Hyperlink0"/>
          <w:sz w:val="20"/>
          <w:szCs w:val="20"/>
        </w:rPr>
        <w:t xml:space="preserve"> a </w:t>
      </w:r>
      <w:r>
        <w:rPr>
          <w:rStyle w:val="Hyperlink0"/>
          <w:sz w:val="20"/>
          <w:szCs w:val="20"/>
        </w:rPr>
        <w:t xml:space="preserve">užívání díla. </w:t>
      </w:r>
    </w:p>
    <w:p w14:paraId="078801FF" w14:textId="35104CA1" w:rsidR="002D1775" w:rsidRPr="004037F5" w:rsidRDefault="00CE385F">
      <w:pPr>
        <w:pStyle w:val="Zkladntext"/>
        <w:numPr>
          <w:ilvl w:val="2"/>
          <w:numId w:val="26"/>
        </w:numPr>
        <w:jc w:val="both"/>
        <w:rPr>
          <w:rFonts w:ascii="Arial" w:hAnsi="Arial"/>
          <w:bCs/>
          <w:sz w:val="20"/>
          <w:szCs w:val="20"/>
        </w:rPr>
      </w:pPr>
      <w:r w:rsidRPr="004037F5">
        <w:rPr>
          <w:rFonts w:ascii="Arial" w:hAnsi="Arial"/>
          <w:bCs/>
          <w:sz w:val="20"/>
          <w:szCs w:val="20"/>
        </w:rPr>
        <w:t>Nedoloží-li zhotovitel sjednané doklady, nepovažuje se dílo za dokončené</w:t>
      </w:r>
      <w:r w:rsidR="005C4633" w:rsidRPr="004037F5">
        <w:rPr>
          <w:rFonts w:ascii="Arial" w:hAnsi="Arial"/>
          <w:bCs/>
          <w:sz w:val="20"/>
          <w:szCs w:val="20"/>
        </w:rPr>
        <w:t xml:space="preserve"> a </w:t>
      </w:r>
      <w:r w:rsidRPr="004037F5">
        <w:rPr>
          <w:rFonts w:ascii="Arial" w:hAnsi="Arial"/>
          <w:bCs/>
          <w:sz w:val="20"/>
          <w:szCs w:val="20"/>
        </w:rPr>
        <w:t>schopné předání.</w:t>
      </w:r>
    </w:p>
    <w:p w14:paraId="07C14E62" w14:textId="48467D63" w:rsidR="002D1775" w:rsidRDefault="00CE385F">
      <w:pPr>
        <w:pStyle w:val="Zkladntext"/>
        <w:numPr>
          <w:ilvl w:val="2"/>
          <w:numId w:val="26"/>
        </w:numPr>
        <w:jc w:val="both"/>
        <w:rPr>
          <w:rFonts w:ascii="Arial" w:hAnsi="Arial"/>
          <w:b/>
          <w:bCs/>
          <w:sz w:val="20"/>
          <w:szCs w:val="20"/>
        </w:rPr>
      </w:pPr>
      <w:r>
        <w:rPr>
          <w:rStyle w:val="Hyperlink0"/>
          <w:sz w:val="20"/>
          <w:szCs w:val="20"/>
        </w:rPr>
        <w:t>Nedohodnou-li se smluvní strany</w:t>
      </w:r>
      <w:r w:rsidR="005C4633">
        <w:rPr>
          <w:rStyle w:val="Hyperlink0"/>
          <w:sz w:val="20"/>
          <w:szCs w:val="20"/>
        </w:rPr>
        <w:t xml:space="preserve"> v </w:t>
      </w:r>
      <w:r>
        <w:rPr>
          <w:rStyle w:val="Hyperlink0"/>
          <w:sz w:val="20"/>
          <w:szCs w:val="20"/>
        </w:rPr>
        <w:t xml:space="preserve">rámci přejímacího řízení jinak, </w:t>
      </w:r>
      <w:r>
        <w:rPr>
          <w:rFonts w:ascii="Arial" w:hAnsi="Arial"/>
          <w:b/>
          <w:bCs/>
          <w:sz w:val="20"/>
          <w:szCs w:val="20"/>
        </w:rPr>
        <w:t>vyhotoví protokol</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 xml:space="preserve">převzetí díla </w:t>
      </w:r>
      <w:r>
        <w:rPr>
          <w:rFonts w:ascii="Arial" w:hAnsi="Arial"/>
          <w:b/>
          <w:bCs/>
          <w:sz w:val="20"/>
          <w:szCs w:val="20"/>
        </w:rPr>
        <w:t>zhotovitel.</w:t>
      </w:r>
    </w:p>
    <w:p w14:paraId="1DE8C8AA" w14:textId="14CB27AA" w:rsidR="002D1775" w:rsidRDefault="00CE385F">
      <w:pPr>
        <w:pStyle w:val="Zkladntext"/>
        <w:numPr>
          <w:ilvl w:val="2"/>
          <w:numId w:val="26"/>
        </w:numPr>
        <w:jc w:val="both"/>
        <w:rPr>
          <w:rFonts w:ascii="Arial" w:hAnsi="Arial"/>
          <w:b/>
          <w:bCs/>
          <w:sz w:val="20"/>
          <w:szCs w:val="20"/>
        </w:rPr>
      </w:pPr>
      <w:r>
        <w:rPr>
          <w:rStyle w:val="Hyperlink0"/>
          <w:sz w:val="20"/>
          <w:szCs w:val="20"/>
        </w:rPr>
        <w:t>Odmítne-li objednatel řádně</w:t>
      </w:r>
      <w:r w:rsidR="005C4633">
        <w:rPr>
          <w:rStyle w:val="Hyperlink0"/>
          <w:sz w:val="20"/>
          <w:szCs w:val="20"/>
        </w:rPr>
        <w:t xml:space="preserve"> a </w:t>
      </w:r>
      <w:r>
        <w:rPr>
          <w:rStyle w:val="Hyperlink0"/>
          <w:sz w:val="20"/>
          <w:szCs w:val="20"/>
        </w:rPr>
        <w:t xml:space="preserve">včas zhotovené dílo převzít nebo </w:t>
      </w:r>
      <w:r>
        <w:rPr>
          <w:rFonts w:ascii="Arial" w:hAnsi="Arial"/>
          <w:b/>
          <w:bCs/>
          <w:sz w:val="20"/>
          <w:szCs w:val="20"/>
        </w:rPr>
        <w:t>nedojde-li k dohodě</w:t>
      </w:r>
      <w:r w:rsidR="005C4633">
        <w:rPr>
          <w:rFonts w:ascii="Arial" w:hAnsi="Arial"/>
          <w:b/>
          <w:bCs/>
          <w:sz w:val="20"/>
          <w:szCs w:val="20"/>
        </w:rPr>
        <w:t xml:space="preserve"> o </w:t>
      </w:r>
      <w:r>
        <w:rPr>
          <w:rFonts w:ascii="Arial" w:hAnsi="Arial"/>
          <w:b/>
          <w:bCs/>
          <w:sz w:val="20"/>
          <w:szCs w:val="20"/>
        </w:rPr>
        <w:t>předání</w:t>
      </w:r>
      <w:r w:rsidR="005C4633">
        <w:rPr>
          <w:rStyle w:val="Hyperlink0"/>
          <w:sz w:val="20"/>
          <w:szCs w:val="20"/>
        </w:rPr>
        <w:t xml:space="preserve"> a </w:t>
      </w:r>
      <w:r>
        <w:rPr>
          <w:rStyle w:val="Hyperlink0"/>
          <w:sz w:val="20"/>
          <w:szCs w:val="20"/>
        </w:rPr>
        <w:t>převzetí díla, sepíšou strany</w:t>
      </w:r>
      <w:r w:rsidR="005C4633">
        <w:rPr>
          <w:rStyle w:val="Hyperlink0"/>
          <w:sz w:val="20"/>
          <w:szCs w:val="20"/>
        </w:rPr>
        <w:t xml:space="preserve"> o </w:t>
      </w:r>
      <w:r>
        <w:rPr>
          <w:rStyle w:val="Hyperlink0"/>
          <w:sz w:val="20"/>
          <w:szCs w:val="20"/>
        </w:rPr>
        <w:t>tom zápis,</w:t>
      </w:r>
      <w:r w:rsidR="005C4633">
        <w:rPr>
          <w:rStyle w:val="Hyperlink0"/>
          <w:sz w:val="20"/>
          <w:szCs w:val="20"/>
        </w:rPr>
        <w:t xml:space="preserve"> v </w:t>
      </w:r>
      <w:r>
        <w:rPr>
          <w:rStyle w:val="Hyperlink0"/>
          <w:sz w:val="20"/>
          <w:szCs w:val="20"/>
        </w:rPr>
        <w:t>němž uvedou svá stanoviska. Zhotovitel není</w:t>
      </w:r>
      <w:r w:rsidR="005C4633">
        <w:rPr>
          <w:rStyle w:val="Hyperlink0"/>
          <w:sz w:val="20"/>
          <w:szCs w:val="20"/>
        </w:rPr>
        <w:t xml:space="preserve"> v </w:t>
      </w:r>
      <w:r>
        <w:rPr>
          <w:rStyle w:val="Hyperlink0"/>
          <w:sz w:val="20"/>
          <w:szCs w:val="20"/>
        </w:rPr>
        <w:t>prodlení, jestliže objednatel odmítl bezdůvodně převzít řádně zhotovené dílo.</w:t>
      </w:r>
    </w:p>
    <w:p w14:paraId="0666EB0B" w14:textId="1BAB7510" w:rsidR="002D1775" w:rsidRDefault="00CE385F" w:rsidP="007B5801">
      <w:pPr>
        <w:pStyle w:val="Zkladntext"/>
        <w:numPr>
          <w:ilvl w:val="1"/>
          <w:numId w:val="19"/>
        </w:numPr>
        <w:jc w:val="both"/>
        <w:rPr>
          <w:rFonts w:ascii="Arial" w:hAnsi="Arial"/>
          <w:b/>
          <w:bCs/>
          <w:sz w:val="20"/>
          <w:szCs w:val="20"/>
        </w:rPr>
      </w:pPr>
      <w:r>
        <w:rPr>
          <w:rStyle w:val="Hyperlink0"/>
          <w:sz w:val="20"/>
          <w:szCs w:val="20"/>
        </w:rPr>
        <w:t>Před předáním díla je povinen zhotovitel zajistit závěrečnou kontrolní prohlídku stavby za účasti TDS. Ze závěrečné prohlídky bude vyhotoven protokol, ve kterém bude uveden seznam vad</w:t>
      </w:r>
      <w:r w:rsidR="005C4633">
        <w:rPr>
          <w:rStyle w:val="Hyperlink0"/>
          <w:sz w:val="20"/>
          <w:szCs w:val="20"/>
        </w:rPr>
        <w:t xml:space="preserve"> a </w:t>
      </w:r>
      <w:r>
        <w:rPr>
          <w:rStyle w:val="Hyperlink0"/>
          <w:sz w:val="20"/>
          <w:szCs w:val="20"/>
        </w:rPr>
        <w:t>nedodělků</w:t>
      </w:r>
      <w:r w:rsidR="005C4633">
        <w:rPr>
          <w:rStyle w:val="Hyperlink0"/>
          <w:sz w:val="20"/>
          <w:szCs w:val="20"/>
        </w:rPr>
        <w:t xml:space="preserve"> a </w:t>
      </w:r>
      <w:r>
        <w:rPr>
          <w:rStyle w:val="Hyperlink0"/>
          <w:sz w:val="20"/>
          <w:szCs w:val="20"/>
        </w:rPr>
        <w:t>termín jejich odstranění.</w:t>
      </w:r>
    </w:p>
    <w:p w14:paraId="3553AAD6" w14:textId="77777777" w:rsidR="002D1775" w:rsidRDefault="002D1775" w:rsidP="007B5801">
      <w:pPr>
        <w:pStyle w:val="Zkladntext"/>
        <w:tabs>
          <w:tab w:val="left" w:pos="567"/>
        </w:tabs>
        <w:ind w:left="567"/>
        <w:jc w:val="both"/>
        <w:rPr>
          <w:rStyle w:val="dn"/>
          <w:rFonts w:ascii="Arial" w:eastAsia="Arial" w:hAnsi="Arial" w:cs="Arial"/>
          <w:b/>
          <w:bCs/>
          <w:sz w:val="20"/>
          <w:szCs w:val="20"/>
        </w:rPr>
      </w:pPr>
    </w:p>
    <w:p w14:paraId="65CDA32A"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VLASTNICKÁ PRÁVA A NEBEZPEČÍ ŠKODY NA DÍLE</w:t>
      </w:r>
    </w:p>
    <w:p w14:paraId="1CF970C8" w14:textId="0BAC7EF0"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Objednatel </w:t>
      </w:r>
      <w:r>
        <w:rPr>
          <w:rStyle w:val="Hyperlink0"/>
          <w:sz w:val="20"/>
          <w:szCs w:val="20"/>
        </w:rPr>
        <w:t>je</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dn"/>
          <w:rFonts w:ascii="Arial" w:hAnsi="Arial"/>
          <w:sz w:val="20"/>
          <w:szCs w:val="20"/>
          <w:shd w:val="clear" w:color="auto" w:fill="FFFFFF"/>
        </w:rPr>
        <w:t xml:space="preserve">§ 2599 odst. 1 občanského zákoníku </w:t>
      </w:r>
      <w:r>
        <w:rPr>
          <w:rStyle w:val="dn"/>
          <w:rFonts w:ascii="Arial" w:hAnsi="Arial"/>
          <w:b/>
          <w:bCs/>
          <w:sz w:val="20"/>
          <w:szCs w:val="20"/>
          <w:shd w:val="clear" w:color="auto" w:fill="FFFFFF"/>
        </w:rPr>
        <w:t>od počátku vlastníkem stavby</w:t>
      </w:r>
      <w:r>
        <w:rPr>
          <w:rStyle w:val="dn"/>
          <w:rFonts w:ascii="Arial" w:hAnsi="Arial"/>
          <w:sz w:val="20"/>
          <w:szCs w:val="20"/>
          <w:shd w:val="clear" w:color="auto" w:fill="FFFFFF"/>
        </w:rPr>
        <w:t xml:space="preserve">. Veškerá zařízení, stroje, materiál, apod. jsou do doby, </w:t>
      </w:r>
      <w:r>
        <w:rPr>
          <w:rStyle w:val="dn"/>
          <w:rFonts w:ascii="Arial" w:hAnsi="Arial"/>
          <w:b/>
          <w:bCs/>
          <w:sz w:val="20"/>
          <w:szCs w:val="20"/>
          <w:shd w:val="clear" w:color="auto" w:fill="FFFFFF"/>
        </w:rPr>
        <w:t>než se stanou pevnou součástí</w:t>
      </w:r>
      <w:r>
        <w:rPr>
          <w:rStyle w:val="dn"/>
          <w:rFonts w:ascii="Arial" w:hAnsi="Arial"/>
          <w:sz w:val="20"/>
          <w:szCs w:val="20"/>
          <w:shd w:val="clear" w:color="auto" w:fill="FFFFFF"/>
        </w:rPr>
        <w:t xml:space="preserve"> díla, ve </w:t>
      </w:r>
      <w:r>
        <w:rPr>
          <w:rStyle w:val="dn"/>
          <w:rFonts w:ascii="Arial" w:hAnsi="Arial"/>
          <w:b/>
          <w:bCs/>
          <w:sz w:val="20"/>
          <w:szCs w:val="20"/>
          <w:shd w:val="clear" w:color="auto" w:fill="FFFFFF"/>
        </w:rPr>
        <w:t>vlastnictví zhotovitele.</w:t>
      </w:r>
    </w:p>
    <w:p w14:paraId="28685910" w14:textId="61C4DD44" w:rsidR="002D1775" w:rsidRDefault="00CE385F">
      <w:pPr>
        <w:pStyle w:val="Zkladntext"/>
        <w:numPr>
          <w:ilvl w:val="1"/>
          <w:numId w:val="19"/>
        </w:numPr>
        <w:jc w:val="both"/>
        <w:rPr>
          <w:rFonts w:ascii="Arial" w:hAnsi="Arial"/>
          <w:b/>
          <w:bCs/>
          <w:sz w:val="20"/>
          <w:szCs w:val="20"/>
        </w:rPr>
      </w:pPr>
      <w:r>
        <w:rPr>
          <w:rStyle w:val="Hyperlink0"/>
          <w:sz w:val="20"/>
          <w:szCs w:val="20"/>
        </w:rPr>
        <w:t xml:space="preserve"> Zhotovitel nese nebezpečí škody na díle až </w:t>
      </w:r>
      <w:r>
        <w:rPr>
          <w:rFonts w:ascii="Arial" w:hAnsi="Arial"/>
          <w:b/>
          <w:bCs/>
          <w:sz w:val="20"/>
          <w:szCs w:val="20"/>
        </w:rPr>
        <w:t>do doby protokolárního předání</w:t>
      </w:r>
      <w:r w:rsidR="005C4633">
        <w:rPr>
          <w:rStyle w:val="Hyperlink0"/>
          <w:sz w:val="20"/>
          <w:szCs w:val="20"/>
        </w:rPr>
        <w:t xml:space="preserve"> a </w:t>
      </w:r>
      <w:r>
        <w:rPr>
          <w:rFonts w:ascii="Arial" w:hAnsi="Arial"/>
          <w:b/>
          <w:bCs/>
          <w:sz w:val="20"/>
          <w:szCs w:val="20"/>
        </w:rPr>
        <w:t>převzetí díla</w:t>
      </w:r>
      <w:r>
        <w:rPr>
          <w:rStyle w:val="Hyperlink0"/>
          <w:sz w:val="20"/>
          <w:szCs w:val="20"/>
        </w:rPr>
        <w:t xml:space="preserve"> jako celku objednatelem. Zhotovitel nese do doby protokolárního předání</w:t>
      </w:r>
      <w:r w:rsidR="005C4633">
        <w:rPr>
          <w:rStyle w:val="Hyperlink0"/>
          <w:sz w:val="20"/>
          <w:szCs w:val="20"/>
        </w:rPr>
        <w:t xml:space="preserve"> a </w:t>
      </w:r>
      <w:r>
        <w:rPr>
          <w:rStyle w:val="Hyperlink0"/>
          <w:sz w:val="20"/>
          <w:szCs w:val="20"/>
        </w:rPr>
        <w:t>převzetí díla nebezpečí škody (ztráty) na veškerých materiálech, hmotách</w:t>
      </w:r>
      <w:r w:rsidR="005C4633">
        <w:rPr>
          <w:rStyle w:val="Hyperlink0"/>
          <w:sz w:val="20"/>
          <w:szCs w:val="20"/>
        </w:rPr>
        <w:t xml:space="preserve"> a </w:t>
      </w:r>
      <w:r>
        <w:rPr>
          <w:rStyle w:val="Hyperlink0"/>
          <w:sz w:val="20"/>
          <w:szCs w:val="20"/>
        </w:rPr>
        <w:t>zařízeních, které používá</w:t>
      </w:r>
      <w:r w:rsidR="005C4633">
        <w:rPr>
          <w:rStyle w:val="Hyperlink0"/>
          <w:sz w:val="20"/>
          <w:szCs w:val="20"/>
        </w:rPr>
        <w:t xml:space="preserve"> a </w:t>
      </w:r>
      <w:r>
        <w:rPr>
          <w:rStyle w:val="Hyperlink0"/>
          <w:sz w:val="20"/>
          <w:szCs w:val="20"/>
        </w:rPr>
        <w:t>použije k provedení díla.</w:t>
      </w:r>
    </w:p>
    <w:p w14:paraId="462D7B53" w14:textId="089DB41F" w:rsidR="002D1775" w:rsidRDefault="00CE385F">
      <w:pPr>
        <w:pStyle w:val="Zkladntext"/>
        <w:numPr>
          <w:ilvl w:val="1"/>
          <w:numId w:val="19"/>
        </w:numPr>
        <w:jc w:val="both"/>
        <w:rPr>
          <w:rFonts w:ascii="Arial" w:hAnsi="Arial"/>
          <w:b/>
          <w:bCs/>
          <w:sz w:val="20"/>
          <w:szCs w:val="20"/>
        </w:rPr>
      </w:pPr>
      <w:r>
        <w:rPr>
          <w:rStyle w:val="Hyperlink0"/>
          <w:sz w:val="20"/>
          <w:szCs w:val="20"/>
        </w:rPr>
        <w:t xml:space="preserve"> </w:t>
      </w:r>
      <w:bookmarkStart w:id="9" w:name="_Ref356222540"/>
      <w:r w:rsidR="007B5801">
        <w:rPr>
          <w:rStyle w:val="Hyperlink0"/>
          <w:sz w:val="20"/>
          <w:szCs w:val="20"/>
        </w:rPr>
        <w:t xml:space="preserve">Zhotovitel předloží nejpozději </w:t>
      </w:r>
      <w:r>
        <w:rPr>
          <w:rStyle w:val="Hyperlink0"/>
          <w:sz w:val="20"/>
          <w:szCs w:val="20"/>
        </w:rPr>
        <w:t xml:space="preserve">do </w:t>
      </w:r>
      <w:r w:rsidR="007B5801">
        <w:rPr>
          <w:rStyle w:val="Hyperlink0"/>
          <w:sz w:val="20"/>
          <w:szCs w:val="20"/>
        </w:rPr>
        <w:t>2 měsíců</w:t>
      </w:r>
      <w:r>
        <w:rPr>
          <w:rStyle w:val="Hyperlink0"/>
          <w:sz w:val="20"/>
          <w:szCs w:val="20"/>
        </w:rPr>
        <w:t xml:space="preserve"> od podpisu smlouvy objednateli originál nebo úředně ověřenou kopii pojistné smlouvy (případně pojistný certifikát),</w:t>
      </w:r>
      <w:r w:rsidR="005C4633">
        <w:rPr>
          <w:rStyle w:val="Hyperlink0"/>
          <w:sz w:val="20"/>
          <w:szCs w:val="20"/>
        </w:rPr>
        <w:t xml:space="preserve"> z </w:t>
      </w:r>
      <w:r>
        <w:rPr>
          <w:rStyle w:val="Hyperlink0"/>
          <w:sz w:val="20"/>
          <w:szCs w:val="20"/>
        </w:rPr>
        <w:t xml:space="preserve">níž je zřejmé, že má sjednáno </w:t>
      </w:r>
      <w:r>
        <w:rPr>
          <w:rFonts w:ascii="Arial" w:hAnsi="Arial"/>
          <w:b/>
          <w:bCs/>
          <w:sz w:val="20"/>
          <w:szCs w:val="20"/>
        </w:rPr>
        <w:t>pojištění odpovědnosti za škodu způsobenou třetí osobě</w:t>
      </w:r>
      <w:r w:rsidR="005C4633">
        <w:rPr>
          <w:rFonts w:ascii="Arial" w:hAnsi="Arial"/>
          <w:b/>
          <w:bCs/>
          <w:sz w:val="20"/>
          <w:szCs w:val="20"/>
        </w:rPr>
        <w:t xml:space="preserve"> s </w:t>
      </w:r>
      <w:r>
        <w:rPr>
          <w:rStyle w:val="Hyperlink0"/>
          <w:sz w:val="20"/>
          <w:szCs w:val="20"/>
        </w:rPr>
        <w:t>limitem pojistného plnění ve</w:t>
      </w:r>
      <w:r>
        <w:rPr>
          <w:rStyle w:val="dn"/>
          <w:rFonts w:ascii="Arial" w:hAnsi="Arial"/>
          <w:b/>
          <w:bCs/>
          <w:sz w:val="20"/>
          <w:szCs w:val="20"/>
          <w:shd w:val="clear" w:color="auto" w:fill="FFFFFF"/>
        </w:rPr>
        <w:t xml:space="preserve"> výši </w:t>
      </w:r>
      <w:r>
        <w:rPr>
          <w:rStyle w:val="dn"/>
          <w:rFonts w:ascii="Arial" w:hAnsi="Arial"/>
          <w:sz w:val="20"/>
          <w:szCs w:val="20"/>
          <w:shd w:val="clear" w:color="auto" w:fill="FFFFFF"/>
        </w:rPr>
        <w:t>minimálně</w:t>
      </w:r>
      <w:r>
        <w:rPr>
          <w:rStyle w:val="dn"/>
          <w:rFonts w:ascii="Arial" w:hAnsi="Arial"/>
          <w:b/>
          <w:bCs/>
          <w:sz w:val="20"/>
          <w:szCs w:val="20"/>
          <w:shd w:val="clear" w:color="auto" w:fill="FFFFFF"/>
        </w:rPr>
        <w:t xml:space="preserve"> 1 mil. Kč.</w:t>
      </w:r>
      <w:r>
        <w:rPr>
          <w:rStyle w:val="dn"/>
          <w:rFonts w:ascii="Arial" w:hAnsi="Arial"/>
          <w:sz w:val="20"/>
          <w:szCs w:val="20"/>
          <w:shd w:val="clear" w:color="auto" w:fill="FFFFFF"/>
        </w:rPr>
        <w:t xml:space="preserve"> Zhotovitel se zavazuje udržovat toto pojištění</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limitu pojistného plnění dle předchozí věty</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platnosti</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účinnosti po celou dobu provádění díla až do doby jeho protokolárního předání</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převzetí objednatelem.</w:t>
      </w:r>
      <w:bookmarkEnd w:id="9"/>
      <w:r>
        <w:rPr>
          <w:rStyle w:val="dn"/>
          <w:rFonts w:ascii="Arial" w:hAnsi="Arial"/>
          <w:sz w:val="20"/>
          <w:szCs w:val="20"/>
          <w:shd w:val="clear" w:color="auto" w:fill="FFFFFF"/>
        </w:rPr>
        <w:t xml:space="preserve"> </w:t>
      </w:r>
    </w:p>
    <w:p w14:paraId="59E1080D" w14:textId="4FD15C9F" w:rsidR="002D1775" w:rsidRDefault="00CE385F">
      <w:pPr>
        <w:pStyle w:val="Zkladntext"/>
        <w:numPr>
          <w:ilvl w:val="1"/>
          <w:numId w:val="19"/>
        </w:numPr>
        <w:jc w:val="both"/>
        <w:rPr>
          <w:rFonts w:ascii="Arial" w:hAnsi="Arial"/>
          <w:b/>
          <w:bCs/>
          <w:sz w:val="20"/>
          <w:szCs w:val="20"/>
        </w:rPr>
      </w:pPr>
      <w:r>
        <w:rPr>
          <w:rStyle w:val="Hyperlink0"/>
          <w:sz w:val="20"/>
          <w:szCs w:val="20"/>
        </w:rPr>
        <w:lastRenderedPageBreak/>
        <w:t>V případě, že zhotovitel nepředloží uzavřenou pojistnou smlouvu dle tohoto článku smlouvy</w:t>
      </w:r>
      <w:r w:rsidR="005C4633">
        <w:rPr>
          <w:rStyle w:val="Hyperlink0"/>
          <w:sz w:val="20"/>
          <w:szCs w:val="20"/>
        </w:rPr>
        <w:t xml:space="preserve"> a </w:t>
      </w:r>
      <w:r>
        <w:rPr>
          <w:rStyle w:val="Hyperlink0"/>
          <w:sz w:val="20"/>
          <w:szCs w:val="20"/>
        </w:rPr>
        <w:t>ani</w:t>
      </w:r>
      <w:r w:rsidR="005C4633">
        <w:rPr>
          <w:rStyle w:val="Hyperlink0"/>
          <w:sz w:val="20"/>
          <w:szCs w:val="20"/>
        </w:rPr>
        <w:t xml:space="preserve"> v </w:t>
      </w:r>
      <w:r>
        <w:rPr>
          <w:rStyle w:val="Hyperlink0"/>
          <w:sz w:val="20"/>
          <w:szCs w:val="20"/>
        </w:rPr>
        <w:t>náhradní lhůtě stanovené dodatečně objednatelem, nebo bude pojistná smlouva</w:t>
      </w:r>
      <w:r w:rsidR="005C4633">
        <w:rPr>
          <w:rStyle w:val="Hyperlink0"/>
          <w:sz w:val="20"/>
          <w:szCs w:val="20"/>
        </w:rPr>
        <w:t xml:space="preserve"> v </w:t>
      </w:r>
      <w:r>
        <w:rPr>
          <w:rStyle w:val="Hyperlink0"/>
          <w:sz w:val="20"/>
          <w:szCs w:val="20"/>
        </w:rPr>
        <w:t>průběhu provádění díla zrušena, vypovězena nebo ukončena dohodou, je objednatel oprávněn od této smlouvy</w:t>
      </w:r>
      <w:r w:rsidR="005C4633">
        <w:rPr>
          <w:rStyle w:val="Hyperlink0"/>
          <w:sz w:val="20"/>
          <w:szCs w:val="20"/>
        </w:rPr>
        <w:t xml:space="preserve"> o </w:t>
      </w:r>
      <w:r>
        <w:rPr>
          <w:rStyle w:val="Hyperlink0"/>
          <w:sz w:val="20"/>
          <w:szCs w:val="20"/>
        </w:rPr>
        <w:t>dílo odstoupit pro podstatné porušení smlouvy.</w:t>
      </w:r>
    </w:p>
    <w:p w14:paraId="28FEBFF4" w14:textId="77777777" w:rsidR="002D1775" w:rsidRDefault="002D1775">
      <w:pPr>
        <w:pStyle w:val="Zkladntext"/>
        <w:rPr>
          <w:rStyle w:val="dn"/>
          <w:rFonts w:ascii="Arial" w:eastAsia="Arial" w:hAnsi="Arial" w:cs="Arial"/>
          <w:b/>
          <w:bCs/>
          <w:sz w:val="20"/>
          <w:szCs w:val="20"/>
        </w:rPr>
      </w:pPr>
    </w:p>
    <w:p w14:paraId="5016B653"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ODPOVĚDNOST ZA VADY, ZÁRUČNÍ PODMÍNKY</w:t>
      </w:r>
    </w:p>
    <w:p w14:paraId="125D8152" w14:textId="4C7737D4" w:rsidR="002D1775" w:rsidRDefault="00CE385F">
      <w:pPr>
        <w:pStyle w:val="Zkladntext"/>
        <w:numPr>
          <w:ilvl w:val="1"/>
          <w:numId w:val="19"/>
        </w:numPr>
        <w:jc w:val="both"/>
        <w:rPr>
          <w:rFonts w:ascii="Arial" w:hAnsi="Arial"/>
          <w:sz w:val="20"/>
          <w:szCs w:val="20"/>
        </w:rPr>
      </w:pPr>
      <w:r>
        <w:rPr>
          <w:rFonts w:ascii="Arial" w:hAnsi="Arial"/>
          <w:sz w:val="20"/>
          <w:szCs w:val="20"/>
        </w:rPr>
        <w:t>Zhotovitel poskytuje objednateli záruku, že veškeré dodané zboží, zařízení</w:t>
      </w:r>
      <w:r w:rsidR="005C4633">
        <w:rPr>
          <w:rFonts w:ascii="Arial" w:hAnsi="Arial"/>
          <w:sz w:val="20"/>
          <w:szCs w:val="20"/>
        </w:rPr>
        <w:t xml:space="preserve"> a </w:t>
      </w:r>
      <w:r>
        <w:rPr>
          <w:rFonts w:ascii="Arial" w:hAnsi="Arial"/>
          <w:sz w:val="20"/>
          <w:szCs w:val="20"/>
        </w:rPr>
        <w:t>materiály, provedené stavební</w:t>
      </w:r>
      <w:r w:rsidR="005C4633">
        <w:rPr>
          <w:rFonts w:ascii="Arial" w:hAnsi="Arial"/>
          <w:sz w:val="20"/>
          <w:szCs w:val="20"/>
        </w:rPr>
        <w:t xml:space="preserve"> a </w:t>
      </w:r>
      <w:r>
        <w:rPr>
          <w:rFonts w:ascii="Arial" w:hAnsi="Arial"/>
          <w:sz w:val="20"/>
          <w:szCs w:val="20"/>
        </w:rPr>
        <w:t>montážní práce</w:t>
      </w:r>
      <w:r w:rsidR="005C4633">
        <w:rPr>
          <w:rFonts w:ascii="Arial" w:hAnsi="Arial"/>
          <w:sz w:val="20"/>
          <w:szCs w:val="20"/>
        </w:rPr>
        <w:t xml:space="preserve"> a </w:t>
      </w:r>
      <w:r>
        <w:rPr>
          <w:rFonts w:ascii="Arial" w:hAnsi="Arial"/>
          <w:sz w:val="20"/>
          <w:szCs w:val="20"/>
        </w:rPr>
        <w:t xml:space="preserve">poskytnuté služby </w:t>
      </w:r>
      <w:r>
        <w:rPr>
          <w:rStyle w:val="dn"/>
          <w:rFonts w:ascii="Arial" w:hAnsi="Arial"/>
          <w:b/>
          <w:bCs/>
          <w:sz w:val="20"/>
          <w:szCs w:val="20"/>
        </w:rPr>
        <w:t>budou prosty jakýchkoliv vad</w:t>
      </w:r>
      <w:r w:rsidR="005C4633">
        <w:rPr>
          <w:rFonts w:ascii="Arial" w:hAnsi="Arial"/>
          <w:sz w:val="20"/>
          <w:szCs w:val="20"/>
        </w:rPr>
        <w:t xml:space="preserve"> a </w:t>
      </w:r>
      <w:r>
        <w:rPr>
          <w:rFonts w:ascii="Arial" w:hAnsi="Arial"/>
          <w:sz w:val="20"/>
          <w:szCs w:val="20"/>
        </w:rPr>
        <w:t>zhotovitel bez zbytečného prodlení</w:t>
      </w:r>
      <w:r w:rsidR="005C4633">
        <w:rPr>
          <w:rFonts w:ascii="Arial" w:hAnsi="Arial"/>
          <w:sz w:val="20"/>
          <w:szCs w:val="20"/>
        </w:rPr>
        <w:t xml:space="preserve"> a </w:t>
      </w:r>
      <w:r>
        <w:rPr>
          <w:rFonts w:ascii="Arial" w:hAnsi="Arial"/>
          <w:sz w:val="20"/>
          <w:szCs w:val="20"/>
        </w:rPr>
        <w:t>na své vlastní náklady provede znovu tyto činnosti</w:t>
      </w:r>
      <w:r w:rsidR="005C4633">
        <w:rPr>
          <w:rFonts w:ascii="Arial" w:hAnsi="Arial"/>
          <w:sz w:val="20"/>
          <w:szCs w:val="20"/>
        </w:rPr>
        <w:t xml:space="preserve"> a </w:t>
      </w:r>
      <w:r>
        <w:rPr>
          <w:rFonts w:ascii="Arial" w:hAnsi="Arial"/>
          <w:sz w:val="20"/>
          <w:szCs w:val="20"/>
        </w:rPr>
        <w:t>dodá znovu ty části díla nebo opraví své činnosti</w:t>
      </w:r>
      <w:r w:rsidR="005C4633">
        <w:rPr>
          <w:rFonts w:ascii="Arial" w:hAnsi="Arial"/>
          <w:sz w:val="20"/>
          <w:szCs w:val="20"/>
        </w:rPr>
        <w:t xml:space="preserve"> a </w:t>
      </w:r>
      <w:r>
        <w:rPr>
          <w:rFonts w:ascii="Arial" w:hAnsi="Arial"/>
          <w:sz w:val="20"/>
          <w:szCs w:val="20"/>
        </w:rPr>
        <w:t>části díla</w:t>
      </w:r>
      <w:r w:rsidR="005C4633">
        <w:rPr>
          <w:rFonts w:ascii="Arial" w:hAnsi="Arial"/>
          <w:sz w:val="20"/>
          <w:szCs w:val="20"/>
        </w:rPr>
        <w:t xml:space="preserve"> v </w:t>
      </w:r>
      <w:r>
        <w:rPr>
          <w:rFonts w:ascii="Arial" w:hAnsi="Arial"/>
          <w:sz w:val="20"/>
          <w:szCs w:val="20"/>
        </w:rPr>
        <w:t>míře potřebné k odstranění vad.</w:t>
      </w:r>
    </w:p>
    <w:p w14:paraId="2836E13C" w14:textId="30935227" w:rsidR="002D1775" w:rsidRDefault="00CE385F">
      <w:pPr>
        <w:pStyle w:val="Zkladntext"/>
        <w:numPr>
          <w:ilvl w:val="1"/>
          <w:numId w:val="19"/>
        </w:numPr>
        <w:jc w:val="both"/>
        <w:rPr>
          <w:rFonts w:ascii="Arial" w:hAnsi="Arial"/>
          <w:b/>
          <w:bCs/>
          <w:sz w:val="20"/>
          <w:szCs w:val="20"/>
        </w:rPr>
      </w:pPr>
      <w:r>
        <w:rPr>
          <w:rStyle w:val="Hyperlink0"/>
          <w:sz w:val="20"/>
          <w:szCs w:val="20"/>
        </w:rPr>
        <w:t xml:space="preserve">Dílo má </w:t>
      </w:r>
      <w:r>
        <w:rPr>
          <w:rFonts w:ascii="Arial" w:hAnsi="Arial"/>
          <w:b/>
          <w:bCs/>
          <w:sz w:val="20"/>
          <w:szCs w:val="20"/>
        </w:rPr>
        <w:t>vady,</w:t>
      </w:r>
      <w:r>
        <w:rPr>
          <w:rStyle w:val="Hyperlink0"/>
          <w:sz w:val="20"/>
          <w:szCs w:val="20"/>
        </w:rPr>
        <w:t xml:space="preserve"> jestliže jeho provedení neodpovídá výsledku určenému</w:t>
      </w:r>
      <w:r w:rsidR="005C4633">
        <w:rPr>
          <w:rStyle w:val="Hyperlink0"/>
          <w:sz w:val="20"/>
          <w:szCs w:val="20"/>
        </w:rPr>
        <w:t xml:space="preserve"> v </w:t>
      </w:r>
      <w:r>
        <w:rPr>
          <w:rStyle w:val="Hyperlink0"/>
          <w:sz w:val="20"/>
          <w:szCs w:val="20"/>
        </w:rPr>
        <w:t>projektové dokumentaci nebo ve smlouvě, popř. má takové vlastnosti, které mít nesmí nebo má takové vlastnosti, které brání řádnému</w:t>
      </w:r>
      <w:r w:rsidR="005C4633">
        <w:rPr>
          <w:rStyle w:val="Hyperlink0"/>
          <w:sz w:val="20"/>
          <w:szCs w:val="20"/>
        </w:rPr>
        <w:t xml:space="preserve"> a </w:t>
      </w:r>
      <w:r>
        <w:rPr>
          <w:rStyle w:val="Hyperlink0"/>
          <w:sz w:val="20"/>
          <w:szCs w:val="20"/>
        </w:rPr>
        <w:t>efektivnímu užívání díla k účelu, ke kterému je určeno.</w:t>
      </w:r>
    </w:p>
    <w:p w14:paraId="5C6B8859" w14:textId="6E6120C1" w:rsidR="002D1775" w:rsidRDefault="00CE385F">
      <w:pPr>
        <w:pStyle w:val="Zkladntext"/>
        <w:numPr>
          <w:ilvl w:val="1"/>
          <w:numId w:val="19"/>
        </w:numPr>
        <w:jc w:val="both"/>
        <w:rPr>
          <w:rFonts w:ascii="Arial" w:hAnsi="Arial"/>
          <w:b/>
          <w:bCs/>
          <w:sz w:val="20"/>
          <w:szCs w:val="20"/>
        </w:rPr>
      </w:pPr>
      <w:r>
        <w:rPr>
          <w:rStyle w:val="Hyperlink0"/>
          <w:sz w:val="20"/>
          <w:szCs w:val="20"/>
        </w:rPr>
        <w:t xml:space="preserve"> Zhotovitel odpovídá za vady, které dílo má</w:t>
      </w:r>
      <w:r w:rsidR="005C4633">
        <w:rPr>
          <w:rStyle w:val="Hyperlink0"/>
          <w:sz w:val="20"/>
          <w:szCs w:val="20"/>
        </w:rPr>
        <w:t xml:space="preserve"> v </w:t>
      </w:r>
      <w:r>
        <w:rPr>
          <w:rStyle w:val="Hyperlink0"/>
          <w:sz w:val="20"/>
          <w:szCs w:val="20"/>
        </w:rPr>
        <w:t>době jeho předání</w:t>
      </w:r>
      <w:r w:rsidR="005C4633">
        <w:rPr>
          <w:rStyle w:val="Hyperlink0"/>
          <w:sz w:val="20"/>
          <w:szCs w:val="20"/>
        </w:rPr>
        <w:t xml:space="preserve"> a </w:t>
      </w:r>
      <w:r>
        <w:rPr>
          <w:rStyle w:val="Hyperlink0"/>
          <w:sz w:val="20"/>
          <w:szCs w:val="20"/>
        </w:rPr>
        <w:t>které jsou uvedeny</w:t>
      </w:r>
      <w:r w:rsidR="005C4633">
        <w:rPr>
          <w:rStyle w:val="Hyperlink0"/>
          <w:sz w:val="20"/>
          <w:szCs w:val="20"/>
        </w:rPr>
        <w:t xml:space="preserve"> v </w:t>
      </w:r>
      <w:r>
        <w:rPr>
          <w:rStyle w:val="Hyperlink0"/>
          <w:sz w:val="20"/>
          <w:szCs w:val="20"/>
        </w:rPr>
        <w:t>protokolu</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převzetí díla, popřípadě</w:t>
      </w:r>
      <w:r w:rsidR="005C4633">
        <w:rPr>
          <w:rStyle w:val="Hyperlink0"/>
          <w:sz w:val="20"/>
          <w:szCs w:val="20"/>
        </w:rPr>
        <w:t xml:space="preserve"> v </w:t>
      </w:r>
      <w:r>
        <w:rPr>
          <w:rStyle w:val="Hyperlink0"/>
          <w:sz w:val="20"/>
          <w:szCs w:val="20"/>
        </w:rPr>
        <w:t>příloze k tomuto protokolu (</w:t>
      </w:r>
      <w:r>
        <w:rPr>
          <w:rFonts w:ascii="Arial" w:hAnsi="Arial"/>
          <w:b/>
          <w:bCs/>
          <w:sz w:val="20"/>
          <w:szCs w:val="20"/>
        </w:rPr>
        <w:t>vady zjevné</w:t>
      </w:r>
      <w:r>
        <w:rPr>
          <w:rStyle w:val="Hyperlink0"/>
          <w:sz w:val="20"/>
          <w:szCs w:val="20"/>
        </w:rPr>
        <w:t>).</w:t>
      </w:r>
    </w:p>
    <w:p w14:paraId="245A9819" w14:textId="6F58071A" w:rsidR="002D1775" w:rsidRDefault="00CE385F">
      <w:pPr>
        <w:pStyle w:val="Zkladntext"/>
        <w:numPr>
          <w:ilvl w:val="1"/>
          <w:numId w:val="19"/>
        </w:numPr>
        <w:jc w:val="both"/>
        <w:rPr>
          <w:rFonts w:ascii="Arial" w:hAnsi="Arial"/>
          <w:b/>
          <w:bCs/>
          <w:sz w:val="20"/>
          <w:szCs w:val="20"/>
        </w:rPr>
      </w:pPr>
      <w:r>
        <w:rPr>
          <w:rStyle w:val="Hyperlink0"/>
          <w:sz w:val="20"/>
          <w:szCs w:val="20"/>
        </w:rPr>
        <w:t xml:space="preserve"> Zhotovitel dále odpovídá za vady, vzniklé po předání</w:t>
      </w:r>
      <w:r w:rsidR="005C4633">
        <w:rPr>
          <w:rStyle w:val="Hyperlink0"/>
          <w:sz w:val="20"/>
          <w:szCs w:val="20"/>
        </w:rPr>
        <w:t xml:space="preserve"> a </w:t>
      </w:r>
      <w:r>
        <w:rPr>
          <w:rStyle w:val="Hyperlink0"/>
          <w:sz w:val="20"/>
          <w:szCs w:val="20"/>
        </w:rPr>
        <w:t>převzetí díla, které vznikly porušením právních povinností zhotovitele, odpovídá též za vady, které mělo dílo</w:t>
      </w:r>
      <w:r w:rsidR="005C4633">
        <w:rPr>
          <w:rStyle w:val="Hyperlink0"/>
          <w:sz w:val="20"/>
          <w:szCs w:val="20"/>
        </w:rPr>
        <w:t xml:space="preserve"> v </w:t>
      </w:r>
      <w:r>
        <w:rPr>
          <w:rStyle w:val="Hyperlink0"/>
          <w:sz w:val="20"/>
          <w:szCs w:val="20"/>
        </w:rPr>
        <w:t>době předání</w:t>
      </w:r>
      <w:r w:rsidR="005C4633">
        <w:rPr>
          <w:rStyle w:val="Hyperlink0"/>
          <w:sz w:val="20"/>
          <w:szCs w:val="20"/>
        </w:rPr>
        <w:t xml:space="preserve"> a </w:t>
      </w:r>
      <w:r>
        <w:rPr>
          <w:rStyle w:val="Hyperlink0"/>
          <w:sz w:val="20"/>
          <w:szCs w:val="20"/>
        </w:rPr>
        <w:t>převzetí, ale které se projevily až po převzetí (</w:t>
      </w:r>
      <w:r>
        <w:rPr>
          <w:rFonts w:ascii="Arial" w:hAnsi="Arial"/>
          <w:b/>
          <w:bCs/>
          <w:sz w:val="20"/>
          <w:szCs w:val="20"/>
        </w:rPr>
        <w:t>vady skryté</w:t>
      </w:r>
      <w:r>
        <w:rPr>
          <w:rStyle w:val="Hyperlink0"/>
          <w:sz w:val="20"/>
          <w:szCs w:val="20"/>
        </w:rPr>
        <w:t>).</w:t>
      </w:r>
    </w:p>
    <w:p w14:paraId="4289C1C9" w14:textId="6C8DAF52"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w:t>
      </w:r>
      <w:r>
        <w:rPr>
          <w:rStyle w:val="Hyperlink0"/>
          <w:sz w:val="20"/>
          <w:szCs w:val="20"/>
        </w:rPr>
        <w:t>Zhotovitel odpovídá za to, že předmět díla má</w:t>
      </w:r>
      <w:r w:rsidR="005C4633">
        <w:rPr>
          <w:rStyle w:val="Hyperlink0"/>
          <w:sz w:val="20"/>
          <w:szCs w:val="20"/>
        </w:rPr>
        <w:t xml:space="preserve"> v </w:t>
      </w:r>
      <w:r>
        <w:rPr>
          <w:rFonts w:ascii="Arial" w:hAnsi="Arial"/>
          <w:b/>
          <w:bCs/>
          <w:sz w:val="20"/>
          <w:szCs w:val="20"/>
        </w:rPr>
        <w:t xml:space="preserve">době jeho předání </w:t>
      </w:r>
      <w:r>
        <w:rPr>
          <w:rStyle w:val="Hyperlink0"/>
          <w:sz w:val="20"/>
          <w:szCs w:val="20"/>
        </w:rPr>
        <w:t>objednateli</w:t>
      </w:r>
      <w:r w:rsidR="005C4633">
        <w:rPr>
          <w:rStyle w:val="Hyperlink0"/>
          <w:sz w:val="20"/>
          <w:szCs w:val="20"/>
        </w:rPr>
        <w:t xml:space="preserve"> a </w:t>
      </w:r>
      <w:r>
        <w:rPr>
          <w:rFonts w:ascii="Arial" w:hAnsi="Arial"/>
          <w:b/>
          <w:bCs/>
          <w:sz w:val="20"/>
          <w:szCs w:val="20"/>
        </w:rPr>
        <w:t>po dobu záruční doby</w:t>
      </w:r>
      <w:r>
        <w:rPr>
          <w:rStyle w:val="Hyperlink0"/>
          <w:sz w:val="20"/>
          <w:szCs w:val="20"/>
        </w:rPr>
        <w:t xml:space="preserve"> bude mít vlastnosti stanovené obecně závaznými předpisy, závaznými ustanoveními českých technických norem, projektovou dokumentací, popřípadě vlastnosti obvyklé, dále za to, že dílo nemá právní vady, je kompletní, splňuje určenou funkci</w:t>
      </w:r>
      <w:r w:rsidR="005C4633">
        <w:rPr>
          <w:rStyle w:val="Hyperlink0"/>
          <w:sz w:val="20"/>
          <w:szCs w:val="20"/>
        </w:rPr>
        <w:t xml:space="preserve"> a </w:t>
      </w:r>
      <w:r>
        <w:rPr>
          <w:rStyle w:val="Hyperlink0"/>
          <w:sz w:val="20"/>
          <w:szCs w:val="20"/>
        </w:rPr>
        <w:t>odpovídá požadavkům sjednaným ve smlouvě. V případě výskytu jakýchkoli vad zhotovitel bez zbytečného prodlení</w:t>
      </w:r>
      <w:r w:rsidR="005C4633">
        <w:rPr>
          <w:rStyle w:val="Hyperlink0"/>
          <w:sz w:val="20"/>
          <w:szCs w:val="20"/>
        </w:rPr>
        <w:t xml:space="preserve"> a </w:t>
      </w:r>
      <w:r>
        <w:rPr>
          <w:rStyle w:val="Hyperlink0"/>
          <w:sz w:val="20"/>
          <w:szCs w:val="20"/>
        </w:rPr>
        <w:t>na své vlastní náklady provede znovu ty činnosti, dodá znovu části díla nebo opraví své činnosti</w:t>
      </w:r>
      <w:r w:rsidR="005C4633">
        <w:rPr>
          <w:rStyle w:val="Hyperlink0"/>
          <w:sz w:val="20"/>
          <w:szCs w:val="20"/>
        </w:rPr>
        <w:t xml:space="preserve"> a </w:t>
      </w:r>
      <w:r>
        <w:rPr>
          <w:rStyle w:val="Hyperlink0"/>
          <w:sz w:val="20"/>
          <w:szCs w:val="20"/>
        </w:rPr>
        <w:t>části díla</w:t>
      </w:r>
      <w:r w:rsidR="005C4633">
        <w:rPr>
          <w:rStyle w:val="Hyperlink0"/>
          <w:sz w:val="20"/>
          <w:szCs w:val="20"/>
        </w:rPr>
        <w:t xml:space="preserve"> v </w:t>
      </w:r>
      <w:r>
        <w:rPr>
          <w:rStyle w:val="Hyperlink0"/>
          <w:sz w:val="20"/>
          <w:szCs w:val="20"/>
        </w:rPr>
        <w:t>míře potřebné k odstranění vad.</w:t>
      </w:r>
    </w:p>
    <w:p w14:paraId="39DC1988" w14:textId="19F4B618" w:rsidR="002D1775" w:rsidRDefault="00CE385F">
      <w:pPr>
        <w:pStyle w:val="Zkladntext"/>
        <w:numPr>
          <w:ilvl w:val="1"/>
          <w:numId w:val="19"/>
        </w:numPr>
        <w:jc w:val="both"/>
        <w:rPr>
          <w:rFonts w:ascii="Arial" w:hAnsi="Arial"/>
          <w:b/>
          <w:bCs/>
          <w:sz w:val="20"/>
          <w:szCs w:val="20"/>
        </w:rPr>
      </w:pPr>
      <w:r>
        <w:rPr>
          <w:rStyle w:val="Hyperlink0"/>
          <w:sz w:val="20"/>
          <w:szCs w:val="20"/>
        </w:rPr>
        <w:t xml:space="preserve"> </w:t>
      </w:r>
      <w:bookmarkStart w:id="10" w:name="_Ref320796570"/>
      <w:r>
        <w:rPr>
          <w:rStyle w:val="Hyperlink0"/>
          <w:sz w:val="20"/>
          <w:szCs w:val="20"/>
        </w:rPr>
        <w:t>Záruční doba na dílo jako celek začíná běžet ode dne podpisu protokolu</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převzetí díla jako celku,</w:t>
      </w:r>
      <w:r w:rsidR="005C4633">
        <w:rPr>
          <w:rStyle w:val="Hyperlink0"/>
          <w:sz w:val="20"/>
          <w:szCs w:val="20"/>
        </w:rPr>
        <w:t xml:space="preserve"> a </w:t>
      </w:r>
      <w:r>
        <w:rPr>
          <w:rStyle w:val="dn"/>
          <w:rFonts w:ascii="Arial" w:hAnsi="Arial"/>
          <w:sz w:val="20"/>
          <w:szCs w:val="20"/>
          <w:shd w:val="clear" w:color="auto" w:fill="FFFFFF"/>
        </w:rPr>
        <w:t>to</w:t>
      </w:r>
      <w:r w:rsidR="005C4633">
        <w:rPr>
          <w:rStyle w:val="dn"/>
          <w:rFonts w:ascii="Arial" w:hAnsi="Arial"/>
          <w:sz w:val="20"/>
          <w:szCs w:val="20"/>
          <w:shd w:val="clear" w:color="auto" w:fill="FFFFFF"/>
        </w:rPr>
        <w:t xml:space="preserve"> v </w:t>
      </w:r>
      <w:r>
        <w:rPr>
          <w:rStyle w:val="dn"/>
          <w:rFonts w:ascii="Arial" w:hAnsi="Arial"/>
          <w:sz w:val="20"/>
          <w:szCs w:val="20"/>
          <w:shd w:val="clear" w:color="auto" w:fill="FFFFFF"/>
        </w:rPr>
        <w:t xml:space="preserve">délce </w:t>
      </w:r>
      <w:r>
        <w:rPr>
          <w:rStyle w:val="dn"/>
          <w:rFonts w:ascii="Arial" w:hAnsi="Arial"/>
          <w:b/>
          <w:bCs/>
          <w:sz w:val="20"/>
          <w:szCs w:val="20"/>
          <w:shd w:val="clear" w:color="auto" w:fill="FFFFFF"/>
        </w:rPr>
        <w:t>60 měsíců.</w:t>
      </w:r>
      <w:bookmarkEnd w:id="10"/>
      <w:r>
        <w:rPr>
          <w:rFonts w:ascii="Arial" w:hAnsi="Arial"/>
          <w:b/>
          <w:bCs/>
          <w:sz w:val="20"/>
          <w:szCs w:val="20"/>
        </w:rPr>
        <w:t xml:space="preserve"> </w:t>
      </w:r>
      <w:r>
        <w:rPr>
          <w:rStyle w:val="Hyperlink0"/>
          <w:sz w:val="20"/>
          <w:szCs w:val="20"/>
        </w:rPr>
        <w:t>Záruční doba neběží po dobu, po kterou nemůže objednatel dílo užívat pro vady, za které odpovídá zhotovitel.</w:t>
      </w:r>
    </w:p>
    <w:p w14:paraId="4BCC4442" w14:textId="3FF2BAC0" w:rsidR="002D1775" w:rsidRDefault="00CE385F">
      <w:pPr>
        <w:pStyle w:val="Zkladntext"/>
        <w:numPr>
          <w:ilvl w:val="1"/>
          <w:numId w:val="19"/>
        </w:numPr>
        <w:jc w:val="both"/>
        <w:rPr>
          <w:rFonts w:ascii="Arial" w:hAnsi="Arial"/>
          <w:sz w:val="20"/>
          <w:szCs w:val="20"/>
        </w:rPr>
      </w:pPr>
      <w:r>
        <w:rPr>
          <w:rStyle w:val="dn"/>
          <w:rFonts w:ascii="Arial" w:hAnsi="Arial"/>
          <w:b/>
          <w:bCs/>
          <w:sz w:val="20"/>
          <w:szCs w:val="20"/>
        </w:rPr>
        <w:t xml:space="preserve"> </w:t>
      </w:r>
      <w:r>
        <w:rPr>
          <w:rFonts w:ascii="Arial" w:hAnsi="Arial"/>
          <w:sz w:val="20"/>
          <w:szCs w:val="20"/>
        </w:rPr>
        <w:t>U spotřebního materiálu, kde</w:t>
      </w:r>
      <w:r w:rsidR="005C4633">
        <w:rPr>
          <w:rFonts w:ascii="Arial" w:hAnsi="Arial"/>
          <w:sz w:val="20"/>
          <w:szCs w:val="20"/>
        </w:rPr>
        <w:t xml:space="preserve"> z </w:t>
      </w:r>
      <w:r>
        <w:rPr>
          <w:rFonts w:ascii="Arial" w:hAnsi="Arial"/>
          <w:sz w:val="20"/>
          <w:szCs w:val="20"/>
        </w:rPr>
        <w:t>důvodu běžného opotřebení věci způsobeného používáním nelze garantovat záruční dobu dle předchozího odstavce, je záruční doba</w:t>
      </w:r>
      <w:r w:rsidR="005C4633">
        <w:rPr>
          <w:rFonts w:ascii="Arial" w:hAnsi="Arial"/>
          <w:sz w:val="20"/>
          <w:szCs w:val="20"/>
        </w:rPr>
        <w:t xml:space="preserve"> v </w:t>
      </w:r>
      <w:r>
        <w:rPr>
          <w:rFonts w:ascii="Arial" w:hAnsi="Arial"/>
          <w:sz w:val="20"/>
          <w:szCs w:val="20"/>
        </w:rPr>
        <w:t xml:space="preserve">délce 36 měsíců (snížená záruční doba). Zhotovitel předá objednateli nejpozději do </w:t>
      </w:r>
      <w:r w:rsidR="007B5801">
        <w:rPr>
          <w:rFonts w:ascii="Arial" w:hAnsi="Arial"/>
          <w:sz w:val="20"/>
          <w:szCs w:val="20"/>
        </w:rPr>
        <w:t>2</w:t>
      </w:r>
      <w:r>
        <w:rPr>
          <w:rFonts w:ascii="Arial" w:hAnsi="Arial"/>
          <w:sz w:val="20"/>
          <w:szCs w:val="20"/>
        </w:rPr>
        <w:t xml:space="preserve"> měsíců po podpisu smlouvy na KD úplný seznam materiálů, strojů</w:t>
      </w:r>
      <w:r w:rsidR="005C4633">
        <w:rPr>
          <w:rFonts w:ascii="Arial" w:hAnsi="Arial"/>
          <w:sz w:val="20"/>
          <w:szCs w:val="20"/>
        </w:rPr>
        <w:t xml:space="preserve"> a </w:t>
      </w:r>
      <w:r>
        <w:rPr>
          <w:rFonts w:ascii="Arial" w:hAnsi="Arial"/>
          <w:sz w:val="20"/>
          <w:szCs w:val="20"/>
        </w:rPr>
        <w:t>zařízení, na které je uplatněna tato snížená záruční doba. Seznam musí být předán před uzavřením smluvního vztahu</w:t>
      </w:r>
      <w:r w:rsidR="005C4633">
        <w:rPr>
          <w:rFonts w:ascii="Arial" w:hAnsi="Arial"/>
          <w:sz w:val="20"/>
          <w:szCs w:val="20"/>
        </w:rPr>
        <w:t xml:space="preserve"> s </w:t>
      </w:r>
      <w:r>
        <w:rPr>
          <w:rFonts w:ascii="Arial" w:hAnsi="Arial"/>
          <w:sz w:val="20"/>
          <w:szCs w:val="20"/>
        </w:rPr>
        <w:t>poddodavatelem na dodávku se sníženou záruční dobou. Objednatel má právo požadovat úpravu tohoto seznamu (vypuštění položek)</w:t>
      </w:r>
      <w:r w:rsidR="005C4633">
        <w:rPr>
          <w:rFonts w:ascii="Arial" w:hAnsi="Arial"/>
          <w:sz w:val="20"/>
          <w:szCs w:val="20"/>
        </w:rPr>
        <w:t xml:space="preserve"> a </w:t>
      </w:r>
      <w:r>
        <w:rPr>
          <w:rFonts w:ascii="Arial" w:hAnsi="Arial"/>
          <w:sz w:val="20"/>
          <w:szCs w:val="20"/>
        </w:rPr>
        <w:t>zhotovitel je povinen tuto úpravu akceptovat. V případě nepředložení tohoto seznamu</w:t>
      </w:r>
      <w:r w:rsidR="005C4633">
        <w:rPr>
          <w:rFonts w:ascii="Arial" w:hAnsi="Arial"/>
          <w:sz w:val="20"/>
          <w:szCs w:val="20"/>
        </w:rPr>
        <w:t xml:space="preserve"> v </w:t>
      </w:r>
      <w:r>
        <w:rPr>
          <w:rFonts w:ascii="Arial" w:hAnsi="Arial"/>
          <w:sz w:val="20"/>
          <w:szCs w:val="20"/>
        </w:rPr>
        <w:t xml:space="preserve">požadovaném termínu se záruční doba dle odst. </w:t>
      </w:r>
      <w:hyperlink w:anchor="Ref3207965701" w:history="1">
        <w:proofErr w:type="gramStart"/>
        <w:r>
          <w:rPr>
            <w:rFonts w:ascii="Arial" w:hAnsi="Arial"/>
            <w:sz w:val="20"/>
            <w:szCs w:val="20"/>
          </w:rPr>
          <w:t>12.6</w:t>
        </w:r>
      </w:hyperlink>
      <w:r>
        <w:rPr>
          <w:rFonts w:ascii="Arial" w:hAnsi="Arial"/>
          <w:sz w:val="20"/>
          <w:szCs w:val="20"/>
        </w:rPr>
        <w:t xml:space="preserve"> vztahuje</w:t>
      </w:r>
      <w:proofErr w:type="gramEnd"/>
      <w:r>
        <w:rPr>
          <w:rFonts w:ascii="Arial" w:hAnsi="Arial"/>
          <w:sz w:val="20"/>
          <w:szCs w:val="20"/>
        </w:rPr>
        <w:t xml:space="preserve"> na celé dílo bez rozdílu. Předaný seznam nemůže být doplňován</w:t>
      </w:r>
      <w:r w:rsidR="005C4633">
        <w:rPr>
          <w:rFonts w:ascii="Arial" w:hAnsi="Arial"/>
          <w:sz w:val="20"/>
          <w:szCs w:val="20"/>
        </w:rPr>
        <w:t xml:space="preserve"> o </w:t>
      </w:r>
      <w:r>
        <w:rPr>
          <w:rFonts w:ascii="Arial" w:hAnsi="Arial"/>
          <w:sz w:val="20"/>
          <w:szCs w:val="20"/>
        </w:rPr>
        <w:t>další položky.</w:t>
      </w:r>
    </w:p>
    <w:p w14:paraId="7663673F" w14:textId="5FA1705C"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V případě opravy </w:t>
      </w:r>
      <w:r>
        <w:rPr>
          <w:rStyle w:val="Hyperlink0"/>
          <w:sz w:val="20"/>
          <w:szCs w:val="20"/>
        </w:rPr>
        <w:t xml:space="preserve">nebo výměny vadných částí díla se záruční doba díla nebo jeho části </w:t>
      </w:r>
      <w:r>
        <w:rPr>
          <w:rFonts w:ascii="Arial" w:hAnsi="Arial"/>
          <w:b/>
          <w:bCs/>
          <w:sz w:val="20"/>
          <w:szCs w:val="20"/>
        </w:rPr>
        <w:t>prodlouží</w:t>
      </w:r>
      <w:r w:rsidR="005C4633">
        <w:rPr>
          <w:rFonts w:ascii="Arial" w:hAnsi="Arial"/>
          <w:b/>
          <w:bCs/>
          <w:sz w:val="20"/>
          <w:szCs w:val="20"/>
        </w:rPr>
        <w:t xml:space="preserve"> o </w:t>
      </w:r>
      <w:r>
        <w:rPr>
          <w:rStyle w:val="Hyperlink0"/>
          <w:sz w:val="20"/>
          <w:szCs w:val="20"/>
        </w:rPr>
        <w:t>dobu, během které nemohlo být dílo nebo jeho část</w:t>
      </w:r>
      <w:r w:rsidR="005C4633">
        <w:rPr>
          <w:rStyle w:val="Hyperlink0"/>
          <w:sz w:val="20"/>
          <w:szCs w:val="20"/>
        </w:rPr>
        <w:t xml:space="preserve"> v </w:t>
      </w:r>
      <w:r>
        <w:rPr>
          <w:rStyle w:val="Hyperlink0"/>
          <w:sz w:val="20"/>
          <w:szCs w:val="20"/>
        </w:rPr>
        <w:t xml:space="preserve">důsledku zjištěné vady užíváno. Na tyto lokální opravy nebo na nově dodané části díla poskytne zhotovitel </w:t>
      </w:r>
      <w:r>
        <w:rPr>
          <w:rFonts w:ascii="Arial" w:hAnsi="Arial"/>
          <w:b/>
          <w:bCs/>
          <w:sz w:val="20"/>
          <w:szCs w:val="20"/>
        </w:rPr>
        <w:t>záruku ve stejné délce,</w:t>
      </w:r>
      <w:r>
        <w:rPr>
          <w:rStyle w:val="Hyperlink0"/>
          <w:sz w:val="20"/>
          <w:szCs w:val="20"/>
        </w:rPr>
        <w:t xml:space="preserve"> jaká by se na tyto části vztahovala</w:t>
      </w:r>
      <w:r w:rsidR="005C4633">
        <w:rPr>
          <w:rStyle w:val="Hyperlink0"/>
          <w:sz w:val="20"/>
          <w:szCs w:val="20"/>
        </w:rPr>
        <w:t xml:space="preserve"> v </w:t>
      </w:r>
      <w:r>
        <w:rPr>
          <w:rStyle w:val="Hyperlink0"/>
          <w:sz w:val="20"/>
          <w:szCs w:val="20"/>
        </w:rPr>
        <w:t>den podpisu protokolu</w:t>
      </w:r>
      <w:r w:rsidR="005C4633">
        <w:rPr>
          <w:rStyle w:val="Hyperlink0"/>
          <w:sz w:val="20"/>
          <w:szCs w:val="20"/>
        </w:rPr>
        <w:t xml:space="preserve"> o </w:t>
      </w:r>
      <w:r>
        <w:rPr>
          <w:rStyle w:val="Hyperlink0"/>
          <w:sz w:val="20"/>
          <w:szCs w:val="20"/>
        </w:rPr>
        <w:t>předání</w:t>
      </w:r>
      <w:r w:rsidR="005C4633">
        <w:rPr>
          <w:rStyle w:val="Hyperlink0"/>
          <w:sz w:val="20"/>
          <w:szCs w:val="20"/>
        </w:rPr>
        <w:t xml:space="preserve"> a </w:t>
      </w:r>
      <w:r>
        <w:rPr>
          <w:rStyle w:val="Hyperlink0"/>
          <w:sz w:val="20"/>
          <w:szCs w:val="20"/>
        </w:rPr>
        <w:t>převzetí díla.</w:t>
      </w:r>
    </w:p>
    <w:p w14:paraId="5E7CE2D5" w14:textId="3E7816BA" w:rsidR="002D1775" w:rsidRDefault="00CE385F">
      <w:pPr>
        <w:pStyle w:val="Zkladntext"/>
        <w:numPr>
          <w:ilvl w:val="1"/>
          <w:numId w:val="19"/>
        </w:numPr>
        <w:jc w:val="both"/>
        <w:rPr>
          <w:rFonts w:ascii="Arial" w:hAnsi="Arial"/>
          <w:b/>
          <w:bCs/>
          <w:sz w:val="20"/>
          <w:szCs w:val="20"/>
        </w:rPr>
      </w:pPr>
      <w:r>
        <w:rPr>
          <w:rStyle w:val="Hyperlink0"/>
          <w:sz w:val="20"/>
          <w:szCs w:val="20"/>
        </w:rPr>
        <w:t>Za závady vzniklé</w:t>
      </w:r>
      <w:r w:rsidR="005C4633">
        <w:rPr>
          <w:rStyle w:val="Hyperlink0"/>
          <w:sz w:val="20"/>
          <w:szCs w:val="20"/>
        </w:rPr>
        <w:t xml:space="preserve"> v </w:t>
      </w:r>
      <w:r>
        <w:rPr>
          <w:rStyle w:val="Hyperlink0"/>
          <w:sz w:val="20"/>
          <w:szCs w:val="20"/>
        </w:rPr>
        <w:t>důsledku nedodržení návrhu provozního řádu, návodů k obsluze či nedodržením obvyklých způsobů užívání či za závady způsobené nesprávnou údržbou nebo zanedbáním údržby</w:t>
      </w:r>
      <w:r w:rsidR="005C4633">
        <w:rPr>
          <w:rStyle w:val="Hyperlink0"/>
          <w:sz w:val="20"/>
          <w:szCs w:val="20"/>
        </w:rPr>
        <w:t xml:space="preserve"> a </w:t>
      </w:r>
      <w:r>
        <w:rPr>
          <w:rStyle w:val="Hyperlink0"/>
          <w:sz w:val="20"/>
          <w:szCs w:val="20"/>
        </w:rPr>
        <w:t>oprav zhotovitel nenese odpovědnost. Záruka zaniká provedením zásadních změn</w:t>
      </w:r>
      <w:r w:rsidR="005C4633">
        <w:rPr>
          <w:rStyle w:val="Hyperlink0"/>
          <w:sz w:val="20"/>
          <w:szCs w:val="20"/>
        </w:rPr>
        <w:t xml:space="preserve"> a </w:t>
      </w:r>
      <w:r>
        <w:rPr>
          <w:rStyle w:val="Hyperlink0"/>
          <w:sz w:val="20"/>
          <w:szCs w:val="20"/>
        </w:rPr>
        <w:t>úprav bez souhlasu zhotovitele, popř. i provedením oprav objednatelem či uživatelem, pokud nepůjde</w:t>
      </w:r>
      <w:r w:rsidR="005C4633">
        <w:rPr>
          <w:rStyle w:val="Hyperlink0"/>
          <w:sz w:val="20"/>
          <w:szCs w:val="20"/>
        </w:rPr>
        <w:t xml:space="preserve"> o </w:t>
      </w:r>
      <w:r>
        <w:rPr>
          <w:rStyle w:val="Hyperlink0"/>
          <w:sz w:val="20"/>
          <w:szCs w:val="20"/>
        </w:rPr>
        <w:t>opravy drobné, nevyžadující zvláštní kvalifikaci nebo opravy havarijní, které byly způsobeny vadami, za něž zhotovitel neodpovídá.</w:t>
      </w:r>
    </w:p>
    <w:p w14:paraId="7816E476" w14:textId="68497A5B" w:rsidR="002D1775" w:rsidRDefault="00CE385F">
      <w:pPr>
        <w:pStyle w:val="Zkladntext"/>
        <w:numPr>
          <w:ilvl w:val="1"/>
          <w:numId w:val="19"/>
        </w:numPr>
        <w:jc w:val="both"/>
        <w:rPr>
          <w:rFonts w:ascii="Arial" w:hAnsi="Arial"/>
          <w:b/>
          <w:bCs/>
          <w:sz w:val="20"/>
          <w:szCs w:val="20"/>
          <w:shd w:val="clear" w:color="auto" w:fill="FFFFFF"/>
        </w:rPr>
      </w:pPr>
      <w:r>
        <w:rPr>
          <w:rStyle w:val="dn"/>
          <w:rFonts w:ascii="Arial" w:hAnsi="Arial"/>
          <w:sz w:val="20"/>
          <w:szCs w:val="20"/>
          <w:shd w:val="clear" w:color="auto" w:fill="FFFFFF"/>
        </w:rPr>
        <w:t>Ustanovení</w:t>
      </w:r>
      <w:r w:rsidR="005C4633">
        <w:rPr>
          <w:rStyle w:val="dn"/>
          <w:rFonts w:ascii="Arial" w:hAnsi="Arial"/>
          <w:sz w:val="20"/>
          <w:szCs w:val="20"/>
          <w:shd w:val="clear" w:color="auto" w:fill="FFFFFF"/>
        </w:rPr>
        <w:t xml:space="preserve"> o </w:t>
      </w:r>
      <w:r>
        <w:rPr>
          <w:rStyle w:val="dn"/>
          <w:rFonts w:ascii="Arial" w:hAnsi="Arial"/>
          <w:sz w:val="20"/>
          <w:szCs w:val="20"/>
          <w:shd w:val="clear" w:color="auto" w:fill="FFFFFF"/>
        </w:rPr>
        <w:t>právech</w:t>
      </w:r>
      <w:r w:rsidR="005C4633">
        <w:rPr>
          <w:rStyle w:val="dn"/>
          <w:rFonts w:ascii="Arial" w:hAnsi="Arial"/>
          <w:sz w:val="20"/>
          <w:szCs w:val="20"/>
          <w:shd w:val="clear" w:color="auto" w:fill="FFFFFF"/>
        </w:rPr>
        <w:t xml:space="preserve"> z </w:t>
      </w:r>
      <w:r>
        <w:rPr>
          <w:rStyle w:val="dn"/>
          <w:rFonts w:ascii="Arial" w:hAnsi="Arial"/>
          <w:sz w:val="20"/>
          <w:szCs w:val="20"/>
          <w:shd w:val="clear" w:color="auto" w:fill="FFFFFF"/>
        </w:rPr>
        <w:t>vadného plnění dle § 2106 odst. 2</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3, § 2110, § 2111, § 2629 občanského zákoníku se ve vztahu založeném touto smlouvou neužijí.</w:t>
      </w:r>
    </w:p>
    <w:p w14:paraId="4C9F1C30" w14:textId="77777777" w:rsidR="002D1775" w:rsidRDefault="002D1775">
      <w:pPr>
        <w:pStyle w:val="Zkladntext"/>
        <w:tabs>
          <w:tab w:val="left" w:pos="454"/>
        </w:tabs>
        <w:ind w:left="113" w:hanging="113"/>
        <w:jc w:val="both"/>
        <w:rPr>
          <w:rStyle w:val="dn"/>
          <w:rFonts w:ascii="Arial" w:eastAsia="Arial" w:hAnsi="Arial" w:cs="Arial"/>
          <w:sz w:val="20"/>
          <w:szCs w:val="20"/>
          <w:shd w:val="clear" w:color="auto" w:fill="FFFFFF"/>
        </w:rPr>
      </w:pPr>
    </w:p>
    <w:p w14:paraId="0F0945E4"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REKLAMACE</w:t>
      </w:r>
    </w:p>
    <w:p w14:paraId="71CAF73E" w14:textId="21A5F72C" w:rsidR="002D1775" w:rsidRDefault="00CE385F">
      <w:pPr>
        <w:pStyle w:val="Zkladntext"/>
        <w:numPr>
          <w:ilvl w:val="1"/>
          <w:numId w:val="19"/>
        </w:numPr>
        <w:jc w:val="both"/>
        <w:rPr>
          <w:rFonts w:ascii="Arial" w:hAnsi="Arial"/>
          <w:b/>
          <w:bCs/>
          <w:sz w:val="20"/>
          <w:szCs w:val="20"/>
        </w:rPr>
      </w:pPr>
      <w:r>
        <w:rPr>
          <w:rStyle w:val="Hyperlink0"/>
          <w:sz w:val="20"/>
          <w:szCs w:val="20"/>
        </w:rPr>
        <w:t xml:space="preserve"> Jestliže objednatel zjistí během záruční doby jakékoli vady u dodaného díla nebo jeho části</w:t>
      </w:r>
      <w:r w:rsidR="005C4633">
        <w:rPr>
          <w:rStyle w:val="Hyperlink0"/>
          <w:sz w:val="20"/>
          <w:szCs w:val="20"/>
        </w:rPr>
        <w:t xml:space="preserve"> a </w:t>
      </w:r>
      <w:r>
        <w:rPr>
          <w:rStyle w:val="Hyperlink0"/>
          <w:sz w:val="20"/>
          <w:szCs w:val="20"/>
        </w:rPr>
        <w:t xml:space="preserve">zjistí, že dílo neodpovídá smluvním podmínkám, sdělí zjištěné vady </w:t>
      </w:r>
      <w:r>
        <w:rPr>
          <w:rFonts w:ascii="Arial" w:hAnsi="Arial"/>
          <w:b/>
          <w:bCs/>
          <w:sz w:val="20"/>
          <w:szCs w:val="20"/>
        </w:rPr>
        <w:t>bez zbytečného odkladu</w:t>
      </w:r>
      <w:r>
        <w:rPr>
          <w:rStyle w:val="Hyperlink0"/>
          <w:sz w:val="20"/>
          <w:szCs w:val="20"/>
        </w:rPr>
        <w:t xml:space="preserve"> písemně zhotoviteli </w:t>
      </w:r>
      <w:r>
        <w:rPr>
          <w:rFonts w:ascii="Arial" w:hAnsi="Arial"/>
          <w:b/>
          <w:bCs/>
          <w:sz w:val="20"/>
          <w:szCs w:val="20"/>
        </w:rPr>
        <w:t>(reklamace)</w:t>
      </w:r>
      <w:r>
        <w:rPr>
          <w:rStyle w:val="Hyperlink0"/>
          <w:sz w:val="20"/>
          <w:szCs w:val="20"/>
        </w:rPr>
        <w:t xml:space="preserve">. V reklamaci budou shledané vady popsány. Reklamaci </w:t>
      </w:r>
      <w:r>
        <w:rPr>
          <w:rFonts w:ascii="Arial" w:hAnsi="Arial"/>
          <w:b/>
          <w:bCs/>
          <w:sz w:val="20"/>
          <w:szCs w:val="20"/>
        </w:rPr>
        <w:t>lze uplatnit do posledního dne záruční doby</w:t>
      </w:r>
      <w:r>
        <w:rPr>
          <w:rStyle w:val="Hyperlink0"/>
          <w:sz w:val="20"/>
          <w:szCs w:val="20"/>
        </w:rPr>
        <w:t>, přičemž i reklamace odeslaná objednatelem</w:t>
      </w:r>
      <w:r w:rsidR="005C4633">
        <w:rPr>
          <w:rStyle w:val="Hyperlink0"/>
          <w:sz w:val="20"/>
          <w:szCs w:val="20"/>
        </w:rPr>
        <w:t xml:space="preserve"> v </w:t>
      </w:r>
      <w:r>
        <w:rPr>
          <w:rStyle w:val="Hyperlink0"/>
          <w:sz w:val="20"/>
          <w:szCs w:val="20"/>
        </w:rPr>
        <w:t>poslední den záruční doby se považuje za včas uplatněnou.</w:t>
      </w:r>
    </w:p>
    <w:p w14:paraId="127C074D" w14:textId="0F2B1226" w:rsidR="002D1775" w:rsidRDefault="00CE385F">
      <w:pPr>
        <w:pStyle w:val="Zkladntext"/>
        <w:numPr>
          <w:ilvl w:val="1"/>
          <w:numId w:val="19"/>
        </w:numPr>
        <w:jc w:val="both"/>
        <w:rPr>
          <w:rFonts w:ascii="Arial" w:hAnsi="Arial"/>
          <w:b/>
          <w:bCs/>
          <w:sz w:val="20"/>
          <w:szCs w:val="20"/>
        </w:rPr>
      </w:pPr>
      <w:r>
        <w:rPr>
          <w:rStyle w:val="Hyperlink0"/>
          <w:sz w:val="20"/>
          <w:szCs w:val="20"/>
        </w:rPr>
        <w:t xml:space="preserve"> Zhotovitel </w:t>
      </w:r>
      <w:r>
        <w:rPr>
          <w:rFonts w:ascii="Arial" w:hAnsi="Arial"/>
          <w:b/>
          <w:bCs/>
          <w:sz w:val="20"/>
          <w:szCs w:val="20"/>
        </w:rPr>
        <w:t xml:space="preserve">potvrdí </w:t>
      </w:r>
      <w:r>
        <w:rPr>
          <w:rStyle w:val="Hyperlink0"/>
          <w:sz w:val="20"/>
          <w:szCs w:val="20"/>
        </w:rPr>
        <w:t>objednateli formou e-mailu, datovou zprávou do datové schránky nebo písemně přijetí reklamace</w:t>
      </w:r>
      <w:r w:rsidR="005C4633">
        <w:rPr>
          <w:rStyle w:val="Hyperlink0"/>
          <w:sz w:val="20"/>
          <w:szCs w:val="20"/>
        </w:rPr>
        <w:t xml:space="preserve"> a </w:t>
      </w:r>
      <w:r>
        <w:rPr>
          <w:rFonts w:ascii="Arial" w:hAnsi="Arial"/>
          <w:b/>
          <w:bCs/>
          <w:sz w:val="20"/>
          <w:szCs w:val="20"/>
        </w:rPr>
        <w:t>do</w:t>
      </w:r>
      <w:r>
        <w:rPr>
          <w:rStyle w:val="Hyperlink0"/>
          <w:sz w:val="20"/>
          <w:szCs w:val="20"/>
        </w:rPr>
        <w:t xml:space="preserve"> </w:t>
      </w:r>
      <w:r>
        <w:rPr>
          <w:rFonts w:ascii="Arial" w:hAnsi="Arial"/>
          <w:b/>
          <w:bCs/>
          <w:sz w:val="20"/>
          <w:szCs w:val="20"/>
        </w:rPr>
        <w:t>3 pracovních dnů</w:t>
      </w:r>
      <w:r>
        <w:rPr>
          <w:rStyle w:val="Hyperlink0"/>
          <w:sz w:val="20"/>
          <w:szCs w:val="20"/>
        </w:rPr>
        <w:t xml:space="preserve"> od obdržení reklamace začne</w:t>
      </w:r>
      <w:r w:rsidR="005C4633">
        <w:rPr>
          <w:rStyle w:val="Hyperlink0"/>
          <w:sz w:val="20"/>
          <w:szCs w:val="20"/>
        </w:rPr>
        <w:t xml:space="preserve"> s </w:t>
      </w:r>
      <w:r>
        <w:rPr>
          <w:rStyle w:val="Hyperlink0"/>
          <w:sz w:val="20"/>
          <w:szCs w:val="20"/>
        </w:rPr>
        <w:t>odstraňováním vad, nedohodnou-li se smluvní strany písemně jinak. Bez ohledu na to, zda bylo možné zjistit vadu již dříve, je zhotovitel povinen vadu</w:t>
      </w:r>
      <w:r w:rsidR="005C4633">
        <w:rPr>
          <w:rStyle w:val="Hyperlink0"/>
          <w:sz w:val="20"/>
          <w:szCs w:val="20"/>
        </w:rPr>
        <w:t xml:space="preserve"> v </w:t>
      </w:r>
      <w:r>
        <w:rPr>
          <w:rFonts w:ascii="Arial" w:hAnsi="Arial"/>
          <w:b/>
          <w:bCs/>
          <w:sz w:val="20"/>
          <w:szCs w:val="20"/>
        </w:rPr>
        <w:t>co možná nejkratší technicky obhajitelné lhůtě odstranit</w:t>
      </w:r>
      <w:r>
        <w:rPr>
          <w:rStyle w:val="Hyperlink0"/>
          <w:sz w:val="20"/>
          <w:szCs w:val="20"/>
        </w:rPr>
        <w:t>, nebude-li dohodnuto jinak,</w:t>
      </w:r>
      <w:r w:rsidR="005C4633">
        <w:rPr>
          <w:rStyle w:val="Hyperlink0"/>
          <w:sz w:val="20"/>
          <w:szCs w:val="20"/>
        </w:rPr>
        <w:t xml:space="preserve"> a </w:t>
      </w:r>
      <w:r>
        <w:rPr>
          <w:rStyle w:val="Hyperlink0"/>
          <w:sz w:val="20"/>
          <w:szCs w:val="20"/>
        </w:rPr>
        <w:t>to buď opravou, nebo výměnou vadných částí zařízení za části nové. Odstranění vad bude provedeno na vlastní náklady zhotovitele. Nedojde-li mezi oběma smluvními stranami k dohodě</w:t>
      </w:r>
      <w:r w:rsidR="005C4633">
        <w:rPr>
          <w:rStyle w:val="Hyperlink0"/>
          <w:sz w:val="20"/>
          <w:szCs w:val="20"/>
        </w:rPr>
        <w:t xml:space="preserve"> o </w:t>
      </w:r>
      <w:r>
        <w:rPr>
          <w:rStyle w:val="Hyperlink0"/>
          <w:sz w:val="20"/>
          <w:szCs w:val="20"/>
        </w:rPr>
        <w:t xml:space="preserve">termínu odstranění reklamované vady, platí, že vada musí být odstraněna </w:t>
      </w:r>
      <w:r>
        <w:rPr>
          <w:rFonts w:ascii="Arial" w:hAnsi="Arial"/>
          <w:b/>
          <w:bCs/>
          <w:sz w:val="20"/>
          <w:szCs w:val="20"/>
        </w:rPr>
        <w:t>nejpozději do 14 dnů</w:t>
      </w:r>
      <w:r>
        <w:rPr>
          <w:rStyle w:val="Hyperlink0"/>
          <w:sz w:val="20"/>
          <w:szCs w:val="20"/>
        </w:rPr>
        <w:t xml:space="preserve"> ode dne uplatnění reklamace.</w:t>
      </w:r>
    </w:p>
    <w:p w14:paraId="3B30DF87" w14:textId="2E21D424" w:rsidR="002D1775" w:rsidRDefault="00CE385F">
      <w:pPr>
        <w:pStyle w:val="Zkladntext"/>
        <w:numPr>
          <w:ilvl w:val="1"/>
          <w:numId w:val="19"/>
        </w:numPr>
        <w:jc w:val="both"/>
        <w:rPr>
          <w:rFonts w:ascii="Arial" w:hAnsi="Arial"/>
          <w:b/>
          <w:bCs/>
          <w:sz w:val="20"/>
          <w:szCs w:val="20"/>
        </w:rPr>
      </w:pPr>
      <w:r>
        <w:rPr>
          <w:rStyle w:val="Hyperlink0"/>
          <w:sz w:val="20"/>
          <w:szCs w:val="20"/>
        </w:rPr>
        <w:t xml:space="preserve"> Jestliže se během záruční doby vyskytnou jakékoli vady dodaného díla nebo jeho části, které vedou, nebo mohou vést k poškození zdraví osob, nebo majetku, jedná se</w:t>
      </w:r>
      <w:r w:rsidR="005C4633">
        <w:rPr>
          <w:rStyle w:val="Hyperlink0"/>
          <w:sz w:val="20"/>
          <w:szCs w:val="20"/>
        </w:rPr>
        <w:t xml:space="preserve"> o </w:t>
      </w:r>
      <w:r>
        <w:rPr>
          <w:rFonts w:ascii="Arial" w:hAnsi="Arial"/>
          <w:b/>
          <w:bCs/>
          <w:sz w:val="20"/>
          <w:szCs w:val="20"/>
        </w:rPr>
        <w:t>havarijní stav.</w:t>
      </w:r>
      <w:r>
        <w:rPr>
          <w:rStyle w:val="Hyperlink0"/>
          <w:sz w:val="20"/>
          <w:szCs w:val="20"/>
        </w:rPr>
        <w:t xml:space="preserve"> Po oznámení havarijního stavu objednatelem zhotovitel započne</w:t>
      </w:r>
      <w:r w:rsidR="005C4633">
        <w:rPr>
          <w:rStyle w:val="Hyperlink0"/>
          <w:sz w:val="20"/>
          <w:szCs w:val="20"/>
        </w:rPr>
        <w:t xml:space="preserve"> s </w:t>
      </w:r>
      <w:r>
        <w:rPr>
          <w:rStyle w:val="Hyperlink0"/>
          <w:sz w:val="20"/>
          <w:szCs w:val="20"/>
        </w:rPr>
        <w:t>pracemi na odstranění havarijního stavu nejpozději do 24 hodin</w:t>
      </w:r>
      <w:r w:rsidR="005C4633">
        <w:rPr>
          <w:rStyle w:val="Hyperlink0"/>
          <w:sz w:val="20"/>
          <w:szCs w:val="20"/>
        </w:rPr>
        <w:t xml:space="preserve"> a </w:t>
      </w:r>
      <w:r>
        <w:rPr>
          <w:rStyle w:val="Hyperlink0"/>
          <w:sz w:val="20"/>
          <w:szCs w:val="20"/>
        </w:rPr>
        <w:t xml:space="preserve">je povinen tento stav odstranit </w:t>
      </w:r>
      <w:r>
        <w:rPr>
          <w:rFonts w:ascii="Arial" w:hAnsi="Arial"/>
          <w:b/>
          <w:bCs/>
          <w:sz w:val="20"/>
          <w:szCs w:val="20"/>
        </w:rPr>
        <w:t xml:space="preserve">bezodkladně, </w:t>
      </w:r>
      <w:r>
        <w:rPr>
          <w:rStyle w:val="Hyperlink0"/>
          <w:sz w:val="20"/>
          <w:szCs w:val="20"/>
        </w:rPr>
        <w:t>nejpozději</w:t>
      </w:r>
      <w:r>
        <w:rPr>
          <w:rFonts w:ascii="Arial" w:hAnsi="Arial"/>
          <w:b/>
          <w:bCs/>
          <w:sz w:val="20"/>
          <w:szCs w:val="20"/>
        </w:rPr>
        <w:t xml:space="preserve"> však do 48 hodin od jeho oznámení.</w:t>
      </w:r>
    </w:p>
    <w:p w14:paraId="5CFC0D9E" w14:textId="77777777" w:rsidR="002D1775" w:rsidRDefault="00CE385F">
      <w:pPr>
        <w:pStyle w:val="Zkladntext"/>
        <w:numPr>
          <w:ilvl w:val="1"/>
          <w:numId w:val="19"/>
        </w:numPr>
        <w:jc w:val="both"/>
        <w:rPr>
          <w:rFonts w:ascii="Arial" w:hAnsi="Arial"/>
          <w:b/>
          <w:bCs/>
          <w:sz w:val="20"/>
          <w:szCs w:val="20"/>
        </w:rPr>
      </w:pPr>
      <w:r>
        <w:rPr>
          <w:rStyle w:val="Hyperlink0"/>
          <w:sz w:val="20"/>
          <w:szCs w:val="20"/>
        </w:rPr>
        <w:t xml:space="preserve"> O odstranění reklamované vady sepíší smluvní strany </w:t>
      </w:r>
      <w:r>
        <w:rPr>
          <w:rFonts w:ascii="Arial" w:hAnsi="Arial"/>
          <w:b/>
          <w:bCs/>
          <w:sz w:val="20"/>
          <w:szCs w:val="20"/>
        </w:rPr>
        <w:t>protokol</w:t>
      </w:r>
      <w:r>
        <w:rPr>
          <w:rStyle w:val="Hyperlink0"/>
          <w:sz w:val="20"/>
          <w:szCs w:val="20"/>
        </w:rPr>
        <w:t>, ve kterém objednatel potvrdí odstranění vady včetně termínu, nebo uvede důvody, pro které odmítá opravu převzít.</w:t>
      </w:r>
    </w:p>
    <w:p w14:paraId="4CA33C7E" w14:textId="403C42DB" w:rsidR="002D1775" w:rsidRDefault="00CE385F">
      <w:pPr>
        <w:pStyle w:val="Zkladntext"/>
        <w:numPr>
          <w:ilvl w:val="1"/>
          <w:numId w:val="19"/>
        </w:numPr>
        <w:jc w:val="both"/>
        <w:rPr>
          <w:rFonts w:ascii="Arial" w:hAnsi="Arial"/>
          <w:b/>
          <w:bCs/>
          <w:sz w:val="20"/>
          <w:szCs w:val="20"/>
        </w:rPr>
      </w:pPr>
      <w:r>
        <w:rPr>
          <w:rStyle w:val="Hyperlink0"/>
          <w:sz w:val="20"/>
          <w:szCs w:val="20"/>
        </w:rPr>
        <w:t xml:space="preserve"> V případě, že zhotovitel </w:t>
      </w:r>
      <w:r>
        <w:rPr>
          <w:rFonts w:ascii="Arial" w:hAnsi="Arial"/>
          <w:b/>
          <w:bCs/>
          <w:sz w:val="20"/>
          <w:szCs w:val="20"/>
        </w:rPr>
        <w:t>do</w:t>
      </w:r>
      <w:r>
        <w:rPr>
          <w:rStyle w:val="Hyperlink0"/>
          <w:sz w:val="20"/>
          <w:szCs w:val="20"/>
        </w:rPr>
        <w:t xml:space="preserve"> </w:t>
      </w:r>
      <w:r>
        <w:rPr>
          <w:rFonts w:ascii="Arial" w:hAnsi="Arial"/>
          <w:b/>
          <w:bCs/>
          <w:sz w:val="20"/>
          <w:szCs w:val="20"/>
        </w:rPr>
        <w:t>3 pracovních dnů nezahájí</w:t>
      </w:r>
      <w:r>
        <w:rPr>
          <w:rStyle w:val="Hyperlink0"/>
          <w:sz w:val="20"/>
          <w:szCs w:val="20"/>
        </w:rPr>
        <w:t xml:space="preserve"> odstraňování vad</w:t>
      </w:r>
      <w:r w:rsidR="005C4633">
        <w:rPr>
          <w:rStyle w:val="Hyperlink0"/>
          <w:sz w:val="20"/>
          <w:szCs w:val="20"/>
        </w:rPr>
        <w:t xml:space="preserve"> a </w:t>
      </w:r>
      <w:r>
        <w:rPr>
          <w:rStyle w:val="Hyperlink0"/>
          <w:sz w:val="20"/>
          <w:szCs w:val="20"/>
        </w:rPr>
        <w:t>tyto ve stanovených, popř. dohodnutých lhůtách neodstraní, je objednatel oprávněn vadu po předchozím oznámení zhotoviteli odstranit sám nebo ji nechat odstranit,</w:t>
      </w:r>
      <w:r w:rsidR="005C4633">
        <w:rPr>
          <w:rStyle w:val="Hyperlink0"/>
          <w:sz w:val="20"/>
          <w:szCs w:val="20"/>
        </w:rPr>
        <w:t xml:space="preserve"> a </w:t>
      </w:r>
      <w:r>
        <w:rPr>
          <w:rStyle w:val="Hyperlink0"/>
          <w:sz w:val="20"/>
          <w:szCs w:val="20"/>
        </w:rPr>
        <w:t xml:space="preserve">to </w:t>
      </w:r>
      <w:r>
        <w:rPr>
          <w:rFonts w:ascii="Arial" w:hAnsi="Arial"/>
          <w:b/>
          <w:bCs/>
          <w:sz w:val="20"/>
          <w:szCs w:val="20"/>
        </w:rPr>
        <w:t>na náklady zhotovitele</w:t>
      </w:r>
      <w:r>
        <w:rPr>
          <w:rStyle w:val="Hyperlink0"/>
          <w:sz w:val="20"/>
          <w:szCs w:val="20"/>
        </w:rPr>
        <w:t>, aniž by tím omezil svá práva, která mu přísluší na základě záruky</w:t>
      </w:r>
      <w:r w:rsidR="005C4633">
        <w:rPr>
          <w:rStyle w:val="Hyperlink0"/>
          <w:sz w:val="20"/>
          <w:szCs w:val="20"/>
        </w:rPr>
        <w:t xml:space="preserve"> a </w:t>
      </w:r>
      <w:r>
        <w:rPr>
          <w:rStyle w:val="Hyperlink0"/>
          <w:sz w:val="20"/>
          <w:szCs w:val="20"/>
        </w:rPr>
        <w:t>zhotovitel je povinen nahradit objednateli náklady</w:t>
      </w:r>
      <w:r w:rsidR="005C4633">
        <w:rPr>
          <w:rStyle w:val="Hyperlink0"/>
          <w:sz w:val="20"/>
          <w:szCs w:val="20"/>
        </w:rPr>
        <w:t xml:space="preserve"> s </w:t>
      </w:r>
      <w:r>
        <w:rPr>
          <w:rStyle w:val="Hyperlink0"/>
          <w:sz w:val="20"/>
          <w:szCs w:val="20"/>
        </w:rPr>
        <w:t>tím spojené.</w:t>
      </w:r>
    </w:p>
    <w:p w14:paraId="2D547C4D" w14:textId="6CF1C523"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Zhotovitel neodpovídá za vady</w:t>
      </w:r>
      <w:r>
        <w:rPr>
          <w:rStyle w:val="Hyperlink0"/>
          <w:sz w:val="20"/>
          <w:szCs w:val="20"/>
        </w:rPr>
        <w:t>, které byly způsobeny po převzetí díla objednatelem jeho nesprávným jednáním nebo nesprávným jednáním třetích osob, či neodvratitelnými událostmi bez zapříčinění zhotovitele. Zhotovitel neodpovídá za vady způsobené postupem podle nevhodných pokynů, popřípadě podle nesprávné projektové dokumentace, dodané mu objednatelem, jestliže zhotovitel na nevhodnost těchto pokynů písemně upozornil</w:t>
      </w:r>
      <w:r w:rsidR="005C4633">
        <w:rPr>
          <w:rStyle w:val="Hyperlink0"/>
          <w:sz w:val="20"/>
          <w:szCs w:val="20"/>
        </w:rPr>
        <w:t xml:space="preserve"> a </w:t>
      </w:r>
      <w:r>
        <w:rPr>
          <w:rStyle w:val="Hyperlink0"/>
          <w:sz w:val="20"/>
          <w:szCs w:val="20"/>
        </w:rPr>
        <w:t>objednatel na jejich dodržení písemně trval.</w:t>
      </w:r>
    </w:p>
    <w:p w14:paraId="1D31573D" w14:textId="64950CC2"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Smluvní strany se mohou dohodnout, že drobné odchylky od projektové dokumentace</w:t>
      </w:r>
      <w:r>
        <w:rPr>
          <w:rStyle w:val="Hyperlink0"/>
          <w:sz w:val="20"/>
          <w:szCs w:val="20"/>
        </w:rPr>
        <w:t>, které byly dohodnuty alespoň souhlasným zápisem</w:t>
      </w:r>
      <w:r w:rsidR="005C4633">
        <w:rPr>
          <w:rStyle w:val="Hyperlink0"/>
          <w:sz w:val="20"/>
          <w:szCs w:val="20"/>
        </w:rPr>
        <w:t xml:space="preserve"> v </w:t>
      </w:r>
      <w:r>
        <w:rPr>
          <w:rStyle w:val="Hyperlink0"/>
          <w:sz w:val="20"/>
          <w:szCs w:val="20"/>
        </w:rPr>
        <w:t>SD,</w:t>
      </w:r>
      <w:r w:rsidR="005C4633">
        <w:rPr>
          <w:rStyle w:val="Hyperlink0"/>
          <w:sz w:val="20"/>
          <w:szCs w:val="20"/>
        </w:rPr>
        <w:t xml:space="preserve"> a </w:t>
      </w:r>
      <w:r>
        <w:rPr>
          <w:rStyle w:val="Hyperlink0"/>
          <w:sz w:val="20"/>
          <w:szCs w:val="20"/>
        </w:rPr>
        <w:t>které nemají vliv na provozuschopnost</w:t>
      </w:r>
      <w:r w:rsidR="005C4633">
        <w:rPr>
          <w:rStyle w:val="Hyperlink0"/>
          <w:sz w:val="20"/>
          <w:szCs w:val="20"/>
        </w:rPr>
        <w:t xml:space="preserve"> a </w:t>
      </w:r>
      <w:r>
        <w:rPr>
          <w:rStyle w:val="Hyperlink0"/>
          <w:sz w:val="20"/>
          <w:szCs w:val="20"/>
        </w:rPr>
        <w:t xml:space="preserve">kvalitu díla, </w:t>
      </w:r>
      <w:r>
        <w:rPr>
          <w:rFonts w:ascii="Arial" w:hAnsi="Arial"/>
          <w:b/>
          <w:bCs/>
          <w:sz w:val="20"/>
          <w:szCs w:val="20"/>
        </w:rPr>
        <w:t>nejsou vadami</w:t>
      </w:r>
      <w:r>
        <w:rPr>
          <w:rStyle w:val="Hyperlink0"/>
          <w:sz w:val="20"/>
          <w:szCs w:val="20"/>
        </w:rPr>
        <w:t>. Tyto odchylky je zhotovitel povinen vyznačit</w:t>
      </w:r>
      <w:r w:rsidR="005C4633">
        <w:rPr>
          <w:rStyle w:val="Hyperlink0"/>
          <w:sz w:val="20"/>
          <w:szCs w:val="20"/>
        </w:rPr>
        <w:t xml:space="preserve"> v </w:t>
      </w:r>
      <w:r>
        <w:rPr>
          <w:rStyle w:val="Hyperlink0"/>
          <w:sz w:val="20"/>
          <w:szCs w:val="20"/>
        </w:rPr>
        <w:t>projektové dokumentaci skutečného provedení díla.</w:t>
      </w:r>
    </w:p>
    <w:p w14:paraId="08EC7AA8" w14:textId="2D06D184" w:rsidR="002D1775" w:rsidRDefault="00CE385F">
      <w:pPr>
        <w:pStyle w:val="Zkladntext"/>
        <w:numPr>
          <w:ilvl w:val="1"/>
          <w:numId w:val="19"/>
        </w:numPr>
        <w:jc w:val="both"/>
        <w:rPr>
          <w:rFonts w:ascii="Arial" w:hAnsi="Arial"/>
          <w:b/>
          <w:bCs/>
          <w:sz w:val="20"/>
          <w:szCs w:val="20"/>
        </w:rPr>
      </w:pPr>
      <w:r>
        <w:rPr>
          <w:rStyle w:val="Hyperlink0"/>
          <w:sz w:val="20"/>
          <w:szCs w:val="20"/>
        </w:rPr>
        <w:t xml:space="preserve"> Prokáže-li se ve sporných případech, že objednatel reklamoval neoprávněně, tzn., že za reklamovanou vadu neodpovídá zhotovitel</w:t>
      </w:r>
      <w:r w:rsidR="005C4633">
        <w:rPr>
          <w:rStyle w:val="Hyperlink0"/>
          <w:sz w:val="20"/>
          <w:szCs w:val="20"/>
        </w:rPr>
        <w:t xml:space="preserve"> a </w:t>
      </w:r>
      <w:r>
        <w:rPr>
          <w:rStyle w:val="Hyperlink0"/>
          <w:sz w:val="20"/>
          <w:szCs w:val="20"/>
        </w:rPr>
        <w:t>že se na ni nevztahuje záruka, resp., že vadu způsobil nevhodným užíváním díla jeho provozovatel nebo jiná třetí osoba, je objednatel povinen uhradit zhotoviteli veškeré jemu,</w:t>
      </w:r>
      <w:r w:rsidR="005C4633">
        <w:rPr>
          <w:rStyle w:val="Hyperlink0"/>
          <w:sz w:val="20"/>
          <w:szCs w:val="20"/>
        </w:rPr>
        <w:t xml:space="preserve"> v </w:t>
      </w:r>
      <w:r>
        <w:rPr>
          <w:rStyle w:val="Hyperlink0"/>
          <w:sz w:val="20"/>
          <w:szCs w:val="20"/>
        </w:rPr>
        <w:t>souvislosti</w:t>
      </w:r>
      <w:r w:rsidR="005C4633">
        <w:rPr>
          <w:rStyle w:val="Hyperlink0"/>
          <w:sz w:val="20"/>
          <w:szCs w:val="20"/>
        </w:rPr>
        <w:t xml:space="preserve"> s </w:t>
      </w:r>
      <w:r>
        <w:rPr>
          <w:rStyle w:val="Hyperlink0"/>
          <w:sz w:val="20"/>
          <w:szCs w:val="20"/>
        </w:rPr>
        <w:t>odstraněním vad, vzniklé náklady.</w:t>
      </w:r>
    </w:p>
    <w:p w14:paraId="732A3B0C" w14:textId="77777777" w:rsidR="002D1775" w:rsidRDefault="002D1775">
      <w:pPr>
        <w:pStyle w:val="Zkladntext"/>
        <w:rPr>
          <w:rStyle w:val="dn"/>
          <w:rFonts w:ascii="Arial" w:eastAsia="Arial" w:hAnsi="Arial" w:cs="Arial"/>
          <w:b/>
          <w:bCs/>
          <w:sz w:val="20"/>
          <w:szCs w:val="20"/>
        </w:rPr>
      </w:pPr>
    </w:p>
    <w:p w14:paraId="36282828" w14:textId="77777777" w:rsidR="002D1775" w:rsidRDefault="00CE385F">
      <w:pPr>
        <w:pStyle w:val="Zkladntext"/>
        <w:numPr>
          <w:ilvl w:val="0"/>
          <w:numId w:val="10"/>
        </w:numPr>
        <w:jc w:val="center"/>
        <w:rPr>
          <w:rFonts w:ascii="Arial" w:eastAsia="Arial" w:hAnsi="Arial" w:cs="Arial"/>
          <w:b/>
          <w:bCs/>
          <w:sz w:val="20"/>
          <w:szCs w:val="20"/>
        </w:rPr>
      </w:pPr>
      <w:bookmarkStart w:id="11" w:name="_Ref3722836071"/>
      <w:r>
        <w:rPr>
          <w:rFonts w:ascii="Arial" w:hAnsi="Arial"/>
          <w:b/>
          <w:bCs/>
          <w:sz w:val="20"/>
          <w:szCs w:val="20"/>
        </w:rPr>
        <w:t>SMLUVNÍ SANKCE</w:t>
      </w:r>
      <w:bookmarkEnd w:id="11"/>
    </w:p>
    <w:p w14:paraId="3D99567B" w14:textId="77777777" w:rsidR="002D1775" w:rsidRDefault="002D1775">
      <w:pPr>
        <w:pStyle w:val="Textkomente"/>
        <w:rPr>
          <w:rStyle w:val="dn"/>
          <w:rFonts w:ascii="Arial" w:eastAsia="Arial" w:hAnsi="Arial" w:cs="Arial"/>
        </w:rPr>
      </w:pPr>
    </w:p>
    <w:p w14:paraId="3E977F41" w14:textId="70A6BF70" w:rsidR="002D1775" w:rsidRDefault="004037F5">
      <w:pPr>
        <w:pStyle w:val="Zkladntext"/>
        <w:numPr>
          <w:ilvl w:val="1"/>
          <w:numId w:val="10"/>
        </w:numPr>
        <w:jc w:val="both"/>
        <w:rPr>
          <w:rFonts w:ascii="Arial" w:hAnsi="Arial"/>
          <w:sz w:val="20"/>
          <w:szCs w:val="20"/>
        </w:rPr>
      </w:pPr>
      <w:r>
        <w:rPr>
          <w:rFonts w:ascii="Arial" w:hAnsi="Arial"/>
          <w:sz w:val="20"/>
          <w:szCs w:val="20"/>
        </w:rPr>
        <w:t>Z</w:t>
      </w:r>
      <w:r w:rsidR="00CE385F">
        <w:rPr>
          <w:rFonts w:ascii="Arial" w:hAnsi="Arial"/>
          <w:sz w:val="20"/>
          <w:szCs w:val="20"/>
        </w:rPr>
        <w:t xml:space="preserve">hotovitel zaplatí objednateli smluvní pokutu </w:t>
      </w:r>
      <w:r w:rsidR="00CE385F">
        <w:rPr>
          <w:rStyle w:val="dn"/>
          <w:rFonts w:ascii="Arial" w:hAnsi="Arial"/>
          <w:b/>
          <w:bCs/>
          <w:sz w:val="20"/>
          <w:szCs w:val="20"/>
          <w:shd w:val="clear" w:color="auto" w:fill="FFFFFF"/>
        </w:rPr>
        <w:t xml:space="preserve">ve výši 1 000 Kč  </w:t>
      </w:r>
      <w:r w:rsidR="00CE385F">
        <w:rPr>
          <w:rStyle w:val="dn"/>
          <w:rFonts w:ascii="Arial" w:hAnsi="Arial"/>
          <w:sz w:val="20"/>
          <w:szCs w:val="20"/>
          <w:shd w:val="clear" w:color="auto" w:fill="FFFFFF"/>
        </w:rPr>
        <w:t>z</w:t>
      </w:r>
      <w:r w:rsidR="00CE385F">
        <w:rPr>
          <w:rFonts w:ascii="Arial" w:hAnsi="Arial"/>
          <w:sz w:val="20"/>
          <w:szCs w:val="20"/>
        </w:rPr>
        <w:t xml:space="preserve">a každý započatý kalendářní den </w:t>
      </w:r>
      <w:r w:rsidR="00CE385F">
        <w:rPr>
          <w:rStyle w:val="dn"/>
          <w:rFonts w:ascii="Arial" w:hAnsi="Arial"/>
          <w:b/>
          <w:bCs/>
          <w:sz w:val="20"/>
          <w:szCs w:val="20"/>
        </w:rPr>
        <w:t>prodlení</w:t>
      </w:r>
      <w:r w:rsidR="005C4633">
        <w:rPr>
          <w:rStyle w:val="dn"/>
          <w:rFonts w:ascii="Arial" w:hAnsi="Arial"/>
          <w:b/>
          <w:bCs/>
          <w:sz w:val="20"/>
          <w:szCs w:val="20"/>
        </w:rPr>
        <w:t xml:space="preserve"> s </w:t>
      </w:r>
      <w:r w:rsidR="00CE385F">
        <w:rPr>
          <w:rStyle w:val="dn"/>
          <w:rFonts w:ascii="Arial" w:hAnsi="Arial"/>
          <w:b/>
          <w:bCs/>
          <w:sz w:val="20"/>
          <w:szCs w:val="20"/>
        </w:rPr>
        <w:t>předáním díla oproti termínu dokončení díla dle této smlouvy;</w:t>
      </w:r>
      <w:r w:rsidR="00CE385F">
        <w:rPr>
          <w:rFonts w:ascii="Arial" w:hAnsi="Arial"/>
          <w:sz w:val="20"/>
          <w:szCs w:val="20"/>
        </w:rPr>
        <w:t xml:space="preserve"> </w:t>
      </w:r>
    </w:p>
    <w:p w14:paraId="54F9C0E5" w14:textId="583470C1" w:rsidR="002D1775" w:rsidRDefault="00CE385F">
      <w:pPr>
        <w:pStyle w:val="Zkladntext"/>
        <w:numPr>
          <w:ilvl w:val="1"/>
          <w:numId w:val="10"/>
        </w:numPr>
        <w:jc w:val="both"/>
        <w:rPr>
          <w:rFonts w:ascii="Arial" w:hAnsi="Arial"/>
          <w:sz w:val="20"/>
          <w:szCs w:val="20"/>
        </w:rPr>
      </w:pPr>
      <w:r>
        <w:rPr>
          <w:rFonts w:ascii="Arial" w:hAnsi="Arial"/>
          <w:sz w:val="20"/>
          <w:szCs w:val="20"/>
        </w:rPr>
        <w:t>zhotovitel zaplatí objednateli smluvní pokutu za</w:t>
      </w:r>
      <w:r>
        <w:rPr>
          <w:rStyle w:val="dn"/>
          <w:rFonts w:ascii="Arial" w:hAnsi="Arial"/>
          <w:b/>
          <w:bCs/>
          <w:sz w:val="20"/>
          <w:szCs w:val="20"/>
        </w:rPr>
        <w:t xml:space="preserve"> prodlení</w:t>
      </w:r>
      <w:r w:rsidR="005C4633">
        <w:rPr>
          <w:rStyle w:val="dn"/>
          <w:rFonts w:ascii="Arial" w:hAnsi="Arial"/>
          <w:b/>
          <w:bCs/>
          <w:sz w:val="20"/>
          <w:szCs w:val="20"/>
        </w:rPr>
        <w:t xml:space="preserve"> s </w:t>
      </w:r>
      <w:r>
        <w:rPr>
          <w:rStyle w:val="dn"/>
          <w:rFonts w:ascii="Arial" w:hAnsi="Arial"/>
          <w:b/>
          <w:bCs/>
          <w:sz w:val="20"/>
          <w:szCs w:val="20"/>
        </w:rPr>
        <w:t>odstraňováním vad</w:t>
      </w:r>
      <w:r w:rsidR="005C4633">
        <w:rPr>
          <w:rFonts w:ascii="Arial" w:hAnsi="Arial"/>
          <w:sz w:val="20"/>
          <w:szCs w:val="20"/>
        </w:rPr>
        <w:t xml:space="preserve"> a </w:t>
      </w:r>
      <w:r>
        <w:rPr>
          <w:rFonts w:ascii="Arial" w:hAnsi="Arial"/>
          <w:sz w:val="20"/>
          <w:szCs w:val="20"/>
        </w:rPr>
        <w:t>nedodělků zjištěných</w:t>
      </w:r>
      <w:r w:rsidR="005C4633">
        <w:rPr>
          <w:rFonts w:ascii="Arial" w:hAnsi="Arial"/>
          <w:sz w:val="20"/>
          <w:szCs w:val="20"/>
        </w:rPr>
        <w:t xml:space="preserve"> v </w:t>
      </w:r>
      <w:r>
        <w:rPr>
          <w:rFonts w:ascii="Arial" w:hAnsi="Arial"/>
          <w:sz w:val="20"/>
          <w:szCs w:val="20"/>
        </w:rPr>
        <w:t>rámci přejímacího řízení nebo závěrečné kontrolní prohlídce stavby</w:t>
      </w:r>
      <w:r>
        <w:rPr>
          <w:rStyle w:val="dn"/>
          <w:rFonts w:ascii="Arial" w:hAnsi="Arial"/>
          <w:b/>
          <w:bCs/>
          <w:sz w:val="20"/>
          <w:szCs w:val="20"/>
        </w:rPr>
        <w:t xml:space="preserve"> ve výši 1</w:t>
      </w:r>
      <w:r w:rsidR="004037F5">
        <w:rPr>
          <w:rStyle w:val="dn"/>
          <w:rFonts w:ascii="Arial" w:hAnsi="Arial"/>
          <w:b/>
          <w:bCs/>
          <w:sz w:val="20"/>
          <w:szCs w:val="20"/>
        </w:rPr>
        <w:t xml:space="preserve"> </w:t>
      </w:r>
      <w:r>
        <w:rPr>
          <w:rStyle w:val="dn"/>
          <w:rFonts w:ascii="Arial" w:hAnsi="Arial"/>
          <w:b/>
          <w:bCs/>
          <w:sz w:val="20"/>
          <w:szCs w:val="20"/>
        </w:rPr>
        <w:t xml:space="preserve">000 Kč </w:t>
      </w:r>
      <w:r>
        <w:rPr>
          <w:rFonts w:ascii="Arial" w:hAnsi="Arial"/>
          <w:sz w:val="20"/>
          <w:szCs w:val="20"/>
        </w:rPr>
        <w:t>za každou vadu</w:t>
      </w:r>
      <w:r w:rsidR="005C4633">
        <w:rPr>
          <w:rFonts w:ascii="Arial" w:hAnsi="Arial"/>
          <w:sz w:val="20"/>
          <w:szCs w:val="20"/>
        </w:rPr>
        <w:t xml:space="preserve"> a </w:t>
      </w:r>
      <w:r>
        <w:rPr>
          <w:rFonts w:ascii="Arial" w:hAnsi="Arial"/>
          <w:sz w:val="20"/>
          <w:szCs w:val="20"/>
        </w:rPr>
        <w:t>započatý kalendářní den prodlení</w:t>
      </w:r>
      <w:r w:rsidR="005C4633">
        <w:rPr>
          <w:rFonts w:ascii="Arial" w:hAnsi="Arial"/>
          <w:sz w:val="20"/>
          <w:szCs w:val="20"/>
        </w:rPr>
        <w:t xml:space="preserve"> s </w:t>
      </w:r>
      <w:r>
        <w:rPr>
          <w:rFonts w:ascii="Arial" w:hAnsi="Arial"/>
          <w:sz w:val="20"/>
          <w:szCs w:val="20"/>
        </w:rPr>
        <w:t>odstraněním vady;</w:t>
      </w:r>
    </w:p>
    <w:p w14:paraId="0C69FAB2" w14:textId="13E59F5D" w:rsidR="002D1775" w:rsidRDefault="00CE385F">
      <w:pPr>
        <w:pStyle w:val="Zkladntext"/>
        <w:numPr>
          <w:ilvl w:val="1"/>
          <w:numId w:val="10"/>
        </w:numPr>
        <w:jc w:val="both"/>
        <w:rPr>
          <w:rFonts w:ascii="Arial" w:hAnsi="Arial"/>
          <w:sz w:val="20"/>
          <w:szCs w:val="20"/>
        </w:rPr>
      </w:pPr>
      <w:r>
        <w:rPr>
          <w:rFonts w:ascii="Arial" w:hAnsi="Arial"/>
          <w:sz w:val="20"/>
          <w:szCs w:val="20"/>
        </w:rPr>
        <w:lastRenderedPageBreak/>
        <w:t>zhotovitel zaplatí objednateli smluvní pokutu za prodlení</w:t>
      </w:r>
      <w:r w:rsidR="005C4633">
        <w:rPr>
          <w:rFonts w:ascii="Arial" w:hAnsi="Arial"/>
          <w:sz w:val="20"/>
          <w:szCs w:val="20"/>
        </w:rPr>
        <w:t xml:space="preserve"> s </w:t>
      </w:r>
      <w:r>
        <w:rPr>
          <w:rFonts w:ascii="Arial" w:hAnsi="Arial"/>
          <w:sz w:val="20"/>
          <w:szCs w:val="20"/>
        </w:rPr>
        <w:t xml:space="preserve">termínem </w:t>
      </w:r>
      <w:r>
        <w:rPr>
          <w:rStyle w:val="dn"/>
          <w:rFonts w:ascii="Arial" w:hAnsi="Arial"/>
          <w:b/>
          <w:bCs/>
          <w:sz w:val="20"/>
          <w:szCs w:val="20"/>
        </w:rPr>
        <w:t>nastoupení k</w:t>
      </w:r>
      <w:r>
        <w:rPr>
          <w:rFonts w:ascii="Arial" w:hAnsi="Arial"/>
          <w:sz w:val="20"/>
          <w:szCs w:val="20"/>
        </w:rPr>
        <w:t> </w:t>
      </w:r>
      <w:r>
        <w:rPr>
          <w:rStyle w:val="dn"/>
          <w:rFonts w:ascii="Arial" w:hAnsi="Arial"/>
          <w:b/>
          <w:bCs/>
          <w:sz w:val="20"/>
          <w:szCs w:val="20"/>
        </w:rPr>
        <w:t>odstranění reklamovaných vad</w:t>
      </w:r>
      <w:r w:rsidR="005C4633">
        <w:rPr>
          <w:rFonts w:ascii="Arial" w:hAnsi="Arial"/>
          <w:sz w:val="20"/>
          <w:szCs w:val="20"/>
        </w:rPr>
        <w:t xml:space="preserve"> v </w:t>
      </w:r>
      <w:r>
        <w:rPr>
          <w:rFonts w:ascii="Arial" w:hAnsi="Arial"/>
          <w:sz w:val="20"/>
          <w:szCs w:val="20"/>
        </w:rPr>
        <w:t xml:space="preserve">záruční době </w:t>
      </w:r>
      <w:r>
        <w:rPr>
          <w:rStyle w:val="dn"/>
          <w:rFonts w:ascii="Arial" w:hAnsi="Arial"/>
          <w:b/>
          <w:bCs/>
          <w:sz w:val="20"/>
          <w:szCs w:val="20"/>
        </w:rPr>
        <w:t>ve výši 1</w:t>
      </w:r>
      <w:r w:rsidR="004037F5">
        <w:rPr>
          <w:rStyle w:val="dn"/>
          <w:rFonts w:ascii="Arial" w:hAnsi="Arial"/>
          <w:b/>
          <w:bCs/>
          <w:sz w:val="20"/>
          <w:szCs w:val="20"/>
        </w:rPr>
        <w:t xml:space="preserve"> </w:t>
      </w:r>
      <w:r>
        <w:rPr>
          <w:rStyle w:val="dn"/>
          <w:rFonts w:ascii="Arial" w:hAnsi="Arial"/>
          <w:b/>
          <w:bCs/>
          <w:sz w:val="20"/>
          <w:szCs w:val="20"/>
        </w:rPr>
        <w:t xml:space="preserve">000 Kč </w:t>
      </w:r>
      <w:r>
        <w:rPr>
          <w:rFonts w:ascii="Arial" w:hAnsi="Arial"/>
          <w:sz w:val="20"/>
          <w:szCs w:val="20"/>
        </w:rPr>
        <w:t>za každou vadu</w:t>
      </w:r>
      <w:r w:rsidR="005C4633">
        <w:rPr>
          <w:rFonts w:ascii="Arial" w:hAnsi="Arial"/>
          <w:sz w:val="20"/>
          <w:szCs w:val="20"/>
        </w:rPr>
        <w:t xml:space="preserve"> a </w:t>
      </w:r>
      <w:r>
        <w:rPr>
          <w:rFonts w:ascii="Arial" w:hAnsi="Arial"/>
          <w:sz w:val="20"/>
          <w:szCs w:val="20"/>
        </w:rPr>
        <w:t>kalendářní den prodlení;</w:t>
      </w:r>
    </w:p>
    <w:p w14:paraId="58C3288C" w14:textId="4F0A73A6" w:rsidR="002D1775" w:rsidRDefault="00CE385F">
      <w:pPr>
        <w:pStyle w:val="Zkladntext"/>
        <w:numPr>
          <w:ilvl w:val="1"/>
          <w:numId w:val="10"/>
        </w:numPr>
        <w:jc w:val="both"/>
        <w:rPr>
          <w:rFonts w:ascii="Arial" w:hAnsi="Arial"/>
          <w:sz w:val="20"/>
          <w:szCs w:val="20"/>
        </w:rPr>
      </w:pPr>
      <w:r>
        <w:rPr>
          <w:rFonts w:ascii="Arial" w:hAnsi="Arial"/>
          <w:sz w:val="20"/>
          <w:szCs w:val="20"/>
        </w:rPr>
        <w:t>zhotovitel zaplatí objednateli smluvní pokutu za prodlení</w:t>
      </w:r>
      <w:r w:rsidR="005C4633">
        <w:rPr>
          <w:rFonts w:ascii="Arial" w:hAnsi="Arial"/>
          <w:sz w:val="20"/>
          <w:szCs w:val="20"/>
        </w:rPr>
        <w:t xml:space="preserve"> s </w:t>
      </w:r>
      <w:r>
        <w:rPr>
          <w:rStyle w:val="dn"/>
          <w:rFonts w:ascii="Arial" w:hAnsi="Arial"/>
          <w:b/>
          <w:bCs/>
          <w:sz w:val="20"/>
          <w:szCs w:val="20"/>
        </w:rPr>
        <w:t>odstraněním reklamované vady</w:t>
      </w:r>
      <w:r w:rsidR="005C4633">
        <w:rPr>
          <w:rFonts w:ascii="Arial" w:hAnsi="Arial"/>
          <w:sz w:val="20"/>
          <w:szCs w:val="20"/>
        </w:rPr>
        <w:t xml:space="preserve"> v </w:t>
      </w:r>
      <w:r>
        <w:rPr>
          <w:rFonts w:ascii="Arial" w:hAnsi="Arial"/>
          <w:sz w:val="20"/>
          <w:szCs w:val="20"/>
        </w:rPr>
        <w:t xml:space="preserve">dohodnuté lhůtě </w:t>
      </w:r>
      <w:r>
        <w:rPr>
          <w:rStyle w:val="dn"/>
          <w:rFonts w:ascii="Arial" w:hAnsi="Arial"/>
          <w:b/>
          <w:bCs/>
          <w:sz w:val="20"/>
          <w:szCs w:val="20"/>
        </w:rPr>
        <w:t>ve výši 1</w:t>
      </w:r>
      <w:r w:rsidR="004037F5">
        <w:rPr>
          <w:rStyle w:val="dn"/>
          <w:rFonts w:ascii="Arial" w:hAnsi="Arial"/>
          <w:b/>
          <w:bCs/>
          <w:sz w:val="20"/>
          <w:szCs w:val="20"/>
        </w:rPr>
        <w:t xml:space="preserve"> </w:t>
      </w:r>
      <w:r>
        <w:rPr>
          <w:rStyle w:val="dn"/>
          <w:rFonts w:ascii="Arial" w:hAnsi="Arial"/>
          <w:b/>
          <w:bCs/>
          <w:sz w:val="20"/>
          <w:szCs w:val="20"/>
        </w:rPr>
        <w:t xml:space="preserve">000 Kč </w:t>
      </w:r>
      <w:r>
        <w:rPr>
          <w:rFonts w:ascii="Arial" w:hAnsi="Arial"/>
          <w:sz w:val="20"/>
          <w:szCs w:val="20"/>
        </w:rPr>
        <w:t>za každou vadu</w:t>
      </w:r>
      <w:r w:rsidR="005C4633">
        <w:rPr>
          <w:rFonts w:ascii="Arial" w:hAnsi="Arial"/>
          <w:sz w:val="20"/>
          <w:szCs w:val="20"/>
        </w:rPr>
        <w:t xml:space="preserve"> a </w:t>
      </w:r>
      <w:r>
        <w:rPr>
          <w:rFonts w:ascii="Arial" w:hAnsi="Arial"/>
          <w:sz w:val="20"/>
          <w:szCs w:val="20"/>
        </w:rPr>
        <w:t>započatý kalendářní den prodlení od dohodnutého termínu odstranění vady;</w:t>
      </w:r>
    </w:p>
    <w:p w14:paraId="51F7714E" w14:textId="74B362E0" w:rsidR="002D1775" w:rsidRDefault="00CE385F">
      <w:pPr>
        <w:pStyle w:val="Zkladntext"/>
        <w:numPr>
          <w:ilvl w:val="1"/>
          <w:numId w:val="10"/>
        </w:numPr>
        <w:jc w:val="both"/>
        <w:rPr>
          <w:rFonts w:ascii="Arial" w:hAnsi="Arial"/>
          <w:b/>
          <w:bCs/>
          <w:sz w:val="20"/>
          <w:szCs w:val="20"/>
        </w:rPr>
      </w:pPr>
      <w:r>
        <w:rPr>
          <w:rStyle w:val="Hyperlink0"/>
          <w:sz w:val="20"/>
          <w:szCs w:val="20"/>
        </w:rPr>
        <w:t>zhotovitel zaplatí objednateli smluvní pokutu</w:t>
      </w:r>
      <w:r w:rsidR="005C4633">
        <w:rPr>
          <w:rStyle w:val="Hyperlink0"/>
          <w:sz w:val="20"/>
          <w:szCs w:val="20"/>
        </w:rPr>
        <w:t xml:space="preserve"> v </w:t>
      </w:r>
      <w:r>
        <w:rPr>
          <w:rStyle w:val="Hyperlink0"/>
          <w:sz w:val="20"/>
          <w:szCs w:val="20"/>
        </w:rPr>
        <w:t xml:space="preserve">případě, že po dobu realizace stavby nebude po celou pracovní dobu </w:t>
      </w:r>
      <w:r>
        <w:rPr>
          <w:rFonts w:ascii="Arial" w:hAnsi="Arial"/>
          <w:b/>
          <w:bCs/>
          <w:sz w:val="20"/>
          <w:szCs w:val="20"/>
        </w:rPr>
        <w:t>přítomna na staveništi osoba odpovědná</w:t>
      </w:r>
      <w:r>
        <w:rPr>
          <w:rStyle w:val="Hyperlink0"/>
          <w:sz w:val="20"/>
          <w:szCs w:val="20"/>
        </w:rPr>
        <w:t xml:space="preserve"> za vedení stavby </w:t>
      </w:r>
      <w:r>
        <w:rPr>
          <w:rFonts w:ascii="Arial" w:hAnsi="Arial"/>
          <w:b/>
          <w:bCs/>
          <w:sz w:val="20"/>
          <w:szCs w:val="20"/>
        </w:rPr>
        <w:t>(stavbyvedoucí)</w:t>
      </w:r>
      <w:r>
        <w:rPr>
          <w:rStyle w:val="Hyperlink0"/>
          <w:sz w:val="20"/>
          <w:szCs w:val="20"/>
        </w:rPr>
        <w:t>,</w:t>
      </w:r>
      <w:r w:rsidR="005C4633">
        <w:rPr>
          <w:rStyle w:val="Hyperlink0"/>
          <w:sz w:val="20"/>
          <w:szCs w:val="20"/>
        </w:rPr>
        <w:t xml:space="preserve"> a </w:t>
      </w:r>
      <w:r>
        <w:rPr>
          <w:rStyle w:val="Hyperlink0"/>
          <w:sz w:val="20"/>
          <w:szCs w:val="20"/>
        </w:rPr>
        <w:t xml:space="preserve">to za každý jednotlivý případ </w:t>
      </w:r>
      <w:r>
        <w:rPr>
          <w:rFonts w:ascii="Arial" w:hAnsi="Arial"/>
          <w:b/>
          <w:bCs/>
          <w:sz w:val="20"/>
          <w:szCs w:val="20"/>
        </w:rPr>
        <w:t>ve výši 5</w:t>
      </w:r>
      <w:r w:rsidR="004037F5">
        <w:rPr>
          <w:rFonts w:ascii="Arial" w:hAnsi="Arial"/>
          <w:b/>
          <w:bCs/>
          <w:sz w:val="20"/>
          <w:szCs w:val="20"/>
        </w:rPr>
        <w:t xml:space="preserve"> </w:t>
      </w:r>
      <w:r>
        <w:rPr>
          <w:rFonts w:ascii="Arial" w:hAnsi="Arial"/>
          <w:b/>
          <w:bCs/>
          <w:sz w:val="20"/>
          <w:szCs w:val="20"/>
        </w:rPr>
        <w:t>000 Kč;</w:t>
      </w:r>
    </w:p>
    <w:p w14:paraId="1CC28D23" w14:textId="77777777" w:rsidR="002D1775" w:rsidRDefault="00CE385F">
      <w:pPr>
        <w:pStyle w:val="Zkladntext"/>
        <w:numPr>
          <w:ilvl w:val="1"/>
          <w:numId w:val="10"/>
        </w:numPr>
        <w:jc w:val="both"/>
        <w:rPr>
          <w:rFonts w:ascii="Arial" w:hAnsi="Arial"/>
          <w:sz w:val="20"/>
          <w:szCs w:val="20"/>
        </w:rPr>
      </w:pPr>
      <w:r>
        <w:rPr>
          <w:rFonts w:ascii="Arial" w:hAnsi="Arial"/>
          <w:sz w:val="20"/>
          <w:szCs w:val="20"/>
        </w:rPr>
        <w:t xml:space="preserve">zhotovitel zaplatí objednateli smluvní pokutu za </w:t>
      </w:r>
      <w:r>
        <w:rPr>
          <w:rStyle w:val="dn"/>
          <w:rFonts w:ascii="Arial" w:hAnsi="Arial"/>
          <w:b/>
          <w:bCs/>
          <w:sz w:val="20"/>
          <w:szCs w:val="20"/>
        </w:rPr>
        <w:t xml:space="preserve">včas nevyklizené staveniště ve výši 5000 Kč </w:t>
      </w:r>
      <w:r>
        <w:rPr>
          <w:rFonts w:ascii="Arial" w:hAnsi="Arial"/>
          <w:sz w:val="20"/>
          <w:szCs w:val="20"/>
        </w:rPr>
        <w:t>za každý započatý kalendářní den prodlení;</w:t>
      </w:r>
    </w:p>
    <w:p w14:paraId="6EAD3C59" w14:textId="61600A44" w:rsidR="002D1775" w:rsidRDefault="00CE385F">
      <w:pPr>
        <w:pStyle w:val="Zkladntext"/>
        <w:numPr>
          <w:ilvl w:val="1"/>
          <w:numId w:val="10"/>
        </w:numPr>
        <w:jc w:val="both"/>
        <w:rPr>
          <w:rFonts w:ascii="Arial" w:hAnsi="Arial"/>
          <w:sz w:val="20"/>
          <w:szCs w:val="20"/>
        </w:rPr>
      </w:pPr>
      <w:r>
        <w:rPr>
          <w:rFonts w:ascii="Arial" w:hAnsi="Arial"/>
          <w:sz w:val="20"/>
          <w:szCs w:val="20"/>
        </w:rPr>
        <w:t xml:space="preserve">zhotovitel zaplatí objednateli smluvní pokutu za </w:t>
      </w:r>
      <w:r>
        <w:rPr>
          <w:rStyle w:val="dn"/>
          <w:rFonts w:ascii="Arial" w:hAnsi="Arial"/>
          <w:b/>
          <w:bCs/>
          <w:sz w:val="20"/>
          <w:szCs w:val="20"/>
        </w:rPr>
        <w:t>porušení</w:t>
      </w:r>
      <w:r>
        <w:rPr>
          <w:rFonts w:ascii="Arial" w:hAnsi="Arial"/>
          <w:sz w:val="20"/>
          <w:szCs w:val="20"/>
        </w:rPr>
        <w:t xml:space="preserve"> povinností</w:t>
      </w:r>
      <w:r w:rsidR="005C4633">
        <w:rPr>
          <w:rFonts w:ascii="Arial" w:hAnsi="Arial"/>
          <w:sz w:val="20"/>
          <w:szCs w:val="20"/>
        </w:rPr>
        <w:t xml:space="preserve"> v </w:t>
      </w:r>
      <w:r>
        <w:rPr>
          <w:rFonts w:ascii="Arial" w:hAnsi="Arial"/>
          <w:sz w:val="20"/>
          <w:szCs w:val="20"/>
        </w:rPr>
        <w:t xml:space="preserve">rámci BOZP na staveništi uložených mu touto </w:t>
      </w:r>
      <w:r>
        <w:rPr>
          <w:rStyle w:val="dn"/>
          <w:rFonts w:ascii="Arial" w:hAnsi="Arial"/>
          <w:b/>
          <w:bCs/>
          <w:sz w:val="20"/>
          <w:szCs w:val="20"/>
        </w:rPr>
        <w:t>smlouvou</w:t>
      </w:r>
      <w:r w:rsidR="005C4633">
        <w:rPr>
          <w:rStyle w:val="dn"/>
          <w:rFonts w:ascii="Arial" w:hAnsi="Arial"/>
          <w:b/>
          <w:bCs/>
          <w:sz w:val="20"/>
          <w:szCs w:val="20"/>
        </w:rPr>
        <w:t xml:space="preserve"> a </w:t>
      </w:r>
      <w:r>
        <w:rPr>
          <w:rStyle w:val="dn"/>
          <w:rFonts w:ascii="Arial" w:hAnsi="Arial"/>
          <w:b/>
          <w:bCs/>
          <w:sz w:val="20"/>
          <w:szCs w:val="20"/>
        </w:rPr>
        <w:t>zákonem č. 309/2006 Sb</w:t>
      </w:r>
      <w:r>
        <w:rPr>
          <w:rFonts w:ascii="Arial" w:hAnsi="Arial"/>
          <w:sz w:val="20"/>
          <w:szCs w:val="20"/>
        </w:rPr>
        <w:t>.</w:t>
      </w:r>
      <w:r w:rsidR="005C4633">
        <w:rPr>
          <w:rFonts w:ascii="Arial" w:hAnsi="Arial"/>
          <w:sz w:val="20"/>
          <w:szCs w:val="20"/>
        </w:rPr>
        <w:t xml:space="preserve"> a </w:t>
      </w:r>
      <w:r>
        <w:rPr>
          <w:rFonts w:ascii="Arial" w:hAnsi="Arial"/>
          <w:sz w:val="20"/>
          <w:szCs w:val="20"/>
        </w:rPr>
        <w:t>prováděcími předpisy,</w:t>
      </w:r>
      <w:r w:rsidR="005C4633">
        <w:rPr>
          <w:rFonts w:ascii="Arial" w:hAnsi="Arial"/>
          <w:sz w:val="20"/>
          <w:szCs w:val="20"/>
        </w:rPr>
        <w:t xml:space="preserve"> a </w:t>
      </w:r>
      <w:r>
        <w:rPr>
          <w:rFonts w:ascii="Arial" w:hAnsi="Arial"/>
          <w:sz w:val="20"/>
          <w:szCs w:val="20"/>
        </w:rPr>
        <w:t xml:space="preserve">to za každý jednotlivý případ </w:t>
      </w:r>
      <w:r>
        <w:rPr>
          <w:rStyle w:val="dn"/>
          <w:rFonts w:ascii="Arial" w:hAnsi="Arial"/>
          <w:b/>
          <w:bCs/>
          <w:sz w:val="20"/>
          <w:szCs w:val="20"/>
        </w:rPr>
        <w:t>ve výši 50 000 Kč;</w:t>
      </w:r>
      <w:r>
        <w:rPr>
          <w:rFonts w:ascii="Arial" w:hAnsi="Arial"/>
          <w:sz w:val="20"/>
          <w:szCs w:val="20"/>
        </w:rPr>
        <w:t xml:space="preserve"> </w:t>
      </w:r>
    </w:p>
    <w:p w14:paraId="06F10ADC" w14:textId="5E2AFA92" w:rsidR="002D1775" w:rsidRDefault="00CE385F">
      <w:pPr>
        <w:pStyle w:val="Zkladntext"/>
        <w:numPr>
          <w:ilvl w:val="1"/>
          <w:numId w:val="10"/>
        </w:numPr>
        <w:jc w:val="both"/>
        <w:rPr>
          <w:rFonts w:ascii="Arial" w:hAnsi="Arial"/>
          <w:sz w:val="20"/>
          <w:szCs w:val="20"/>
        </w:rPr>
      </w:pPr>
      <w:r>
        <w:rPr>
          <w:rFonts w:ascii="Arial" w:hAnsi="Arial"/>
          <w:sz w:val="20"/>
          <w:szCs w:val="20"/>
        </w:rPr>
        <w:t>zhotovitel zaplatí objednateli smluvní pokutu za prodlení</w:t>
      </w:r>
      <w:r w:rsidR="005C4633">
        <w:rPr>
          <w:rFonts w:ascii="Arial" w:hAnsi="Arial"/>
          <w:sz w:val="20"/>
          <w:szCs w:val="20"/>
        </w:rPr>
        <w:t xml:space="preserve"> s </w:t>
      </w:r>
      <w:r>
        <w:rPr>
          <w:rFonts w:ascii="Arial" w:hAnsi="Arial"/>
          <w:sz w:val="20"/>
          <w:szCs w:val="20"/>
        </w:rPr>
        <w:t>termínem nastoupení k </w:t>
      </w:r>
      <w:r>
        <w:rPr>
          <w:rStyle w:val="dn"/>
          <w:rFonts w:ascii="Arial" w:hAnsi="Arial"/>
          <w:b/>
          <w:bCs/>
          <w:sz w:val="20"/>
          <w:szCs w:val="20"/>
        </w:rPr>
        <w:t>odstranění havárie</w:t>
      </w:r>
      <w:r w:rsidR="005C4633">
        <w:rPr>
          <w:rFonts w:ascii="Arial" w:hAnsi="Arial"/>
          <w:sz w:val="20"/>
          <w:szCs w:val="20"/>
        </w:rPr>
        <w:t xml:space="preserve"> v </w:t>
      </w:r>
      <w:r>
        <w:rPr>
          <w:rFonts w:ascii="Arial" w:hAnsi="Arial"/>
          <w:sz w:val="20"/>
          <w:szCs w:val="20"/>
        </w:rPr>
        <w:t xml:space="preserve">záruční době </w:t>
      </w:r>
      <w:r w:rsidR="004037F5">
        <w:rPr>
          <w:rStyle w:val="dn"/>
          <w:rFonts w:ascii="Arial" w:hAnsi="Arial"/>
          <w:b/>
          <w:bCs/>
          <w:sz w:val="20"/>
          <w:szCs w:val="20"/>
        </w:rPr>
        <w:t>ve výši 2 5</w:t>
      </w:r>
      <w:r>
        <w:rPr>
          <w:rStyle w:val="dn"/>
          <w:rFonts w:ascii="Arial" w:hAnsi="Arial"/>
          <w:b/>
          <w:bCs/>
          <w:sz w:val="20"/>
          <w:szCs w:val="20"/>
        </w:rPr>
        <w:t xml:space="preserve">00 Kč </w:t>
      </w:r>
      <w:r>
        <w:rPr>
          <w:rFonts w:ascii="Arial" w:hAnsi="Arial"/>
          <w:sz w:val="20"/>
          <w:szCs w:val="20"/>
        </w:rPr>
        <w:t xml:space="preserve">za každých započatých 24 hodin od nahlášení havárie;   </w:t>
      </w:r>
    </w:p>
    <w:p w14:paraId="21F6F9DD" w14:textId="7FE5A94F" w:rsidR="002D1775" w:rsidRDefault="00CE385F" w:rsidP="004A5409">
      <w:pPr>
        <w:pStyle w:val="Zkladntext"/>
        <w:numPr>
          <w:ilvl w:val="1"/>
          <w:numId w:val="10"/>
        </w:numPr>
        <w:jc w:val="both"/>
        <w:rPr>
          <w:rFonts w:ascii="Arial" w:hAnsi="Arial"/>
          <w:b/>
          <w:bCs/>
          <w:sz w:val="20"/>
          <w:szCs w:val="20"/>
        </w:rPr>
      </w:pPr>
      <w:r>
        <w:rPr>
          <w:rStyle w:val="Hyperlink0"/>
          <w:sz w:val="20"/>
          <w:szCs w:val="20"/>
        </w:rPr>
        <w:t>zhotovitel zaplatí objednateli smluvní pokutu za prodlení</w:t>
      </w:r>
      <w:r w:rsidR="005C4633">
        <w:rPr>
          <w:rStyle w:val="Hyperlink0"/>
          <w:sz w:val="20"/>
          <w:szCs w:val="20"/>
        </w:rPr>
        <w:t xml:space="preserve"> s </w:t>
      </w:r>
      <w:r>
        <w:rPr>
          <w:rFonts w:ascii="Arial" w:hAnsi="Arial"/>
          <w:b/>
          <w:bCs/>
          <w:sz w:val="20"/>
          <w:szCs w:val="20"/>
        </w:rPr>
        <w:t>odstraněním havárie</w:t>
      </w:r>
      <w:r w:rsidR="005C4633">
        <w:rPr>
          <w:rStyle w:val="Hyperlink0"/>
          <w:sz w:val="20"/>
          <w:szCs w:val="20"/>
        </w:rPr>
        <w:t xml:space="preserve"> v </w:t>
      </w:r>
      <w:r>
        <w:rPr>
          <w:rStyle w:val="Hyperlink0"/>
          <w:sz w:val="20"/>
          <w:szCs w:val="20"/>
        </w:rPr>
        <w:t xml:space="preserve">dohodnuté lhůtě </w:t>
      </w:r>
      <w:r>
        <w:rPr>
          <w:rFonts w:ascii="Arial" w:hAnsi="Arial"/>
          <w:b/>
          <w:bCs/>
          <w:sz w:val="20"/>
          <w:szCs w:val="20"/>
        </w:rPr>
        <w:t xml:space="preserve">ve výši </w:t>
      </w:r>
      <w:r w:rsidR="004037F5">
        <w:rPr>
          <w:rFonts w:ascii="Arial" w:hAnsi="Arial"/>
          <w:b/>
          <w:bCs/>
          <w:sz w:val="20"/>
          <w:szCs w:val="20"/>
        </w:rPr>
        <w:t xml:space="preserve">2 </w:t>
      </w:r>
      <w:r>
        <w:rPr>
          <w:rFonts w:ascii="Arial" w:hAnsi="Arial"/>
          <w:b/>
          <w:bCs/>
          <w:sz w:val="20"/>
          <w:szCs w:val="20"/>
        </w:rPr>
        <w:t xml:space="preserve">500 Kč </w:t>
      </w:r>
      <w:r>
        <w:rPr>
          <w:rStyle w:val="Hyperlink0"/>
          <w:sz w:val="20"/>
          <w:szCs w:val="20"/>
        </w:rPr>
        <w:t>za každých započatých 24 hodin prodlení</w:t>
      </w:r>
      <w:r w:rsidR="005C4633">
        <w:rPr>
          <w:rStyle w:val="Hyperlink0"/>
          <w:sz w:val="20"/>
          <w:szCs w:val="20"/>
        </w:rPr>
        <w:t xml:space="preserve"> s </w:t>
      </w:r>
      <w:r>
        <w:rPr>
          <w:rStyle w:val="Hyperlink0"/>
          <w:sz w:val="20"/>
          <w:szCs w:val="20"/>
        </w:rPr>
        <w:t>odstraněním havárie;</w:t>
      </w:r>
    </w:p>
    <w:p w14:paraId="1ADC5A18" w14:textId="5D643AFB" w:rsidR="002D1775" w:rsidRDefault="00CE385F">
      <w:pPr>
        <w:pStyle w:val="Zkladntext"/>
        <w:numPr>
          <w:ilvl w:val="1"/>
          <w:numId w:val="10"/>
        </w:numPr>
        <w:jc w:val="both"/>
        <w:rPr>
          <w:rFonts w:ascii="Arial" w:hAnsi="Arial"/>
          <w:b/>
          <w:bCs/>
          <w:sz w:val="20"/>
          <w:szCs w:val="20"/>
        </w:rPr>
      </w:pPr>
      <w:r>
        <w:rPr>
          <w:rStyle w:val="Hyperlink0"/>
          <w:sz w:val="20"/>
          <w:szCs w:val="20"/>
        </w:rPr>
        <w:t>zhotovitel zaplatí objednateli smluvní pokutu, pokud nebude průběžně pořizovat fotodokumentaci stavebních</w:t>
      </w:r>
      <w:r w:rsidR="005C4633">
        <w:rPr>
          <w:rStyle w:val="Hyperlink0"/>
          <w:sz w:val="20"/>
          <w:szCs w:val="20"/>
        </w:rPr>
        <w:t xml:space="preserve"> a </w:t>
      </w:r>
      <w:r>
        <w:rPr>
          <w:rStyle w:val="Hyperlink0"/>
          <w:sz w:val="20"/>
          <w:szCs w:val="20"/>
        </w:rPr>
        <w:t xml:space="preserve">zejména zakrývaných prací dle </w:t>
      </w:r>
      <w:proofErr w:type="gramStart"/>
      <w:r>
        <w:rPr>
          <w:rStyle w:val="Hyperlink0"/>
          <w:sz w:val="20"/>
          <w:szCs w:val="20"/>
        </w:rPr>
        <w:t xml:space="preserve">odst. </w:t>
      </w:r>
      <w:hyperlink w:anchor="Ref3562220751" w:history="1">
        <w:r>
          <w:rPr>
            <w:rStyle w:val="Hyperlink0"/>
            <w:sz w:val="20"/>
            <w:szCs w:val="20"/>
          </w:rPr>
          <w:t>8.1</w:t>
        </w:r>
        <w:r w:rsidR="00FE4143">
          <w:rPr>
            <w:rStyle w:val="Hyperlink0"/>
            <w:sz w:val="20"/>
            <w:szCs w:val="20"/>
          </w:rPr>
          <w:t>1</w:t>
        </w:r>
        <w:proofErr w:type="gramEnd"/>
      </w:hyperlink>
      <w:r>
        <w:rPr>
          <w:rStyle w:val="Hyperlink0"/>
          <w:sz w:val="20"/>
          <w:szCs w:val="20"/>
        </w:rPr>
        <w:t xml:space="preserve"> této smlouvy,</w:t>
      </w:r>
      <w:r w:rsidR="005C4633">
        <w:rPr>
          <w:rStyle w:val="Hyperlink0"/>
          <w:sz w:val="20"/>
          <w:szCs w:val="20"/>
        </w:rPr>
        <w:t xml:space="preserve"> a </w:t>
      </w:r>
      <w:r>
        <w:rPr>
          <w:rStyle w:val="Hyperlink0"/>
          <w:sz w:val="20"/>
          <w:szCs w:val="20"/>
        </w:rPr>
        <w:t xml:space="preserve">to ve výši </w:t>
      </w:r>
      <w:r w:rsidR="004037F5" w:rsidRPr="004037F5">
        <w:rPr>
          <w:rStyle w:val="Hyperlink0"/>
          <w:b/>
          <w:sz w:val="20"/>
          <w:szCs w:val="20"/>
        </w:rPr>
        <w:t>75</w:t>
      </w:r>
      <w:r w:rsidRPr="004037F5">
        <w:rPr>
          <w:rStyle w:val="Hyperlink0"/>
          <w:b/>
          <w:sz w:val="20"/>
          <w:szCs w:val="20"/>
        </w:rPr>
        <w:t>0 Kč</w:t>
      </w:r>
      <w:r>
        <w:rPr>
          <w:rStyle w:val="Hyperlink0"/>
          <w:sz w:val="20"/>
          <w:szCs w:val="20"/>
        </w:rPr>
        <w:t xml:space="preserve"> za každý jednotlivý případ;</w:t>
      </w:r>
    </w:p>
    <w:p w14:paraId="12791726" w14:textId="46008D13" w:rsidR="002D1775" w:rsidRDefault="00CE385F">
      <w:pPr>
        <w:pStyle w:val="Zkladntext"/>
        <w:numPr>
          <w:ilvl w:val="1"/>
          <w:numId w:val="10"/>
        </w:numPr>
        <w:jc w:val="both"/>
        <w:rPr>
          <w:rFonts w:ascii="Arial" w:hAnsi="Arial"/>
          <w:b/>
          <w:bCs/>
          <w:sz w:val="20"/>
          <w:szCs w:val="20"/>
        </w:rPr>
      </w:pPr>
      <w:r>
        <w:rPr>
          <w:rStyle w:val="Hyperlink0"/>
          <w:sz w:val="20"/>
          <w:szCs w:val="20"/>
        </w:rPr>
        <w:t>v případě, že zhotovitel realizuje dílo</w:t>
      </w:r>
      <w:r w:rsidR="005C4633">
        <w:rPr>
          <w:rStyle w:val="Hyperlink0"/>
          <w:sz w:val="20"/>
          <w:szCs w:val="20"/>
        </w:rPr>
        <w:t xml:space="preserve"> v </w:t>
      </w:r>
      <w:r>
        <w:rPr>
          <w:rStyle w:val="Hyperlink0"/>
          <w:sz w:val="20"/>
          <w:szCs w:val="20"/>
        </w:rPr>
        <w:t>rozporu se zadávacími podmínkami veřejné zakázky a,</w:t>
      </w:r>
      <w:r w:rsidR="005C4633">
        <w:rPr>
          <w:rStyle w:val="Hyperlink0"/>
          <w:sz w:val="20"/>
          <w:szCs w:val="20"/>
        </w:rPr>
        <w:t xml:space="preserve"> a </w:t>
      </w:r>
      <w:r>
        <w:rPr>
          <w:rStyle w:val="Hyperlink0"/>
          <w:sz w:val="20"/>
          <w:szCs w:val="20"/>
        </w:rPr>
        <w:t>zadavateli</w:t>
      </w:r>
      <w:r w:rsidR="005C4633">
        <w:rPr>
          <w:rStyle w:val="Hyperlink0"/>
          <w:sz w:val="20"/>
          <w:szCs w:val="20"/>
        </w:rPr>
        <w:t xml:space="preserve"> z </w:t>
      </w:r>
      <w:r>
        <w:rPr>
          <w:rStyle w:val="Hyperlink0"/>
          <w:sz w:val="20"/>
          <w:szCs w:val="20"/>
        </w:rPr>
        <w:t>takového postupu hrozí vznik škody, zaplatí zhotovitel obje</w:t>
      </w:r>
      <w:r w:rsidR="004037F5">
        <w:rPr>
          <w:rStyle w:val="Hyperlink0"/>
          <w:sz w:val="20"/>
          <w:szCs w:val="20"/>
        </w:rPr>
        <w:t xml:space="preserve">dnateli smluvní pokutu ve výši </w:t>
      </w:r>
      <w:r w:rsidR="004037F5" w:rsidRPr="004037F5">
        <w:rPr>
          <w:rStyle w:val="Hyperlink0"/>
          <w:b/>
          <w:sz w:val="20"/>
          <w:szCs w:val="20"/>
        </w:rPr>
        <w:t>1</w:t>
      </w:r>
      <w:r w:rsidRPr="004037F5">
        <w:rPr>
          <w:rStyle w:val="Hyperlink0"/>
          <w:b/>
          <w:sz w:val="20"/>
          <w:szCs w:val="20"/>
        </w:rPr>
        <w:t>0</w:t>
      </w:r>
      <w:r w:rsidR="004037F5" w:rsidRPr="004037F5">
        <w:rPr>
          <w:rStyle w:val="Hyperlink0"/>
          <w:b/>
          <w:sz w:val="20"/>
          <w:szCs w:val="20"/>
        </w:rPr>
        <w:t> </w:t>
      </w:r>
      <w:r w:rsidRPr="004037F5">
        <w:rPr>
          <w:rStyle w:val="Hyperlink0"/>
          <w:b/>
          <w:sz w:val="20"/>
          <w:szCs w:val="20"/>
        </w:rPr>
        <w:t>000</w:t>
      </w:r>
      <w:r w:rsidR="004037F5" w:rsidRPr="004037F5">
        <w:rPr>
          <w:rStyle w:val="Hyperlink0"/>
          <w:b/>
          <w:sz w:val="20"/>
          <w:szCs w:val="20"/>
        </w:rPr>
        <w:t xml:space="preserve"> </w:t>
      </w:r>
      <w:r w:rsidRPr="004037F5">
        <w:rPr>
          <w:rStyle w:val="Hyperlink0"/>
          <w:b/>
          <w:sz w:val="20"/>
          <w:szCs w:val="20"/>
        </w:rPr>
        <w:t>Kč</w:t>
      </w:r>
      <w:r>
        <w:rPr>
          <w:rStyle w:val="Hyperlink0"/>
          <w:sz w:val="20"/>
          <w:szCs w:val="20"/>
        </w:rPr>
        <w:t>. Toto ustanovení se netýká postupu při změně díla</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proofErr w:type="gramStart"/>
      <w:r>
        <w:rPr>
          <w:rStyle w:val="Hyperlink0"/>
          <w:sz w:val="20"/>
          <w:szCs w:val="20"/>
        </w:rPr>
        <w:t xml:space="preserve">odst. </w:t>
      </w:r>
      <w:hyperlink w:anchor="Ref3568324771" w:history="1">
        <w:r>
          <w:rPr>
            <w:rStyle w:val="Hyperlink0"/>
            <w:sz w:val="20"/>
            <w:szCs w:val="20"/>
          </w:rPr>
          <w:t>2.</w:t>
        </w:r>
        <w:r w:rsidR="00FE4143">
          <w:rPr>
            <w:rStyle w:val="Hyperlink0"/>
            <w:sz w:val="20"/>
            <w:szCs w:val="20"/>
          </w:rPr>
          <w:t>12</w:t>
        </w:r>
        <w:proofErr w:type="gramEnd"/>
      </w:hyperlink>
      <w:r>
        <w:rPr>
          <w:rStyle w:val="Hyperlink0"/>
          <w:sz w:val="20"/>
          <w:szCs w:val="20"/>
        </w:rPr>
        <w:t xml:space="preserve"> této smlouvy.</w:t>
      </w:r>
    </w:p>
    <w:p w14:paraId="4A79CAC5" w14:textId="513AF46B" w:rsidR="002D1775" w:rsidRDefault="00CE385F">
      <w:pPr>
        <w:pStyle w:val="Zkladntext"/>
        <w:numPr>
          <w:ilvl w:val="1"/>
          <w:numId w:val="10"/>
        </w:numPr>
        <w:jc w:val="both"/>
        <w:rPr>
          <w:rFonts w:ascii="Arial" w:hAnsi="Arial"/>
          <w:b/>
          <w:bCs/>
          <w:sz w:val="20"/>
          <w:szCs w:val="20"/>
        </w:rPr>
      </w:pPr>
      <w:r>
        <w:rPr>
          <w:rStyle w:val="Hyperlink0"/>
          <w:sz w:val="20"/>
          <w:szCs w:val="20"/>
        </w:rPr>
        <w:t>v případě, že zhotovitel realizuje dílo</w:t>
      </w:r>
      <w:r w:rsidR="005C4633">
        <w:rPr>
          <w:rStyle w:val="Hyperlink0"/>
          <w:sz w:val="20"/>
          <w:szCs w:val="20"/>
        </w:rPr>
        <w:t xml:space="preserve"> v </w:t>
      </w:r>
      <w:r>
        <w:rPr>
          <w:rStyle w:val="Hyperlink0"/>
          <w:sz w:val="20"/>
          <w:szCs w:val="20"/>
        </w:rPr>
        <w:t>rozporu</w:t>
      </w:r>
      <w:r w:rsidR="005C4633">
        <w:rPr>
          <w:rStyle w:val="Hyperlink0"/>
          <w:sz w:val="20"/>
          <w:szCs w:val="20"/>
        </w:rPr>
        <w:t xml:space="preserve"> s </w:t>
      </w:r>
      <w:r>
        <w:rPr>
          <w:rStyle w:val="Hyperlink0"/>
          <w:sz w:val="20"/>
          <w:szCs w:val="20"/>
        </w:rPr>
        <w:t>projektovou dokumentací díla nebo nedodržuje technologický postup provádění díla stanovený</w:t>
      </w:r>
      <w:r w:rsidR="005C4633">
        <w:rPr>
          <w:rStyle w:val="Hyperlink0"/>
          <w:sz w:val="20"/>
          <w:szCs w:val="20"/>
        </w:rPr>
        <w:t xml:space="preserve"> v </w:t>
      </w:r>
      <w:r>
        <w:rPr>
          <w:rStyle w:val="Hyperlink0"/>
          <w:sz w:val="20"/>
          <w:szCs w:val="20"/>
        </w:rPr>
        <w:t>projektové dokumentaci, zaplatí obje</w:t>
      </w:r>
      <w:r w:rsidR="004037F5">
        <w:rPr>
          <w:rStyle w:val="Hyperlink0"/>
          <w:sz w:val="20"/>
          <w:szCs w:val="20"/>
        </w:rPr>
        <w:t xml:space="preserve">dnateli smluvní pokutu ve výši </w:t>
      </w:r>
      <w:r w:rsidR="004037F5" w:rsidRPr="004037F5">
        <w:rPr>
          <w:rStyle w:val="Hyperlink0"/>
          <w:b/>
          <w:sz w:val="20"/>
          <w:szCs w:val="20"/>
        </w:rPr>
        <w:t>1</w:t>
      </w:r>
      <w:r w:rsidRPr="004037F5">
        <w:rPr>
          <w:rStyle w:val="Hyperlink0"/>
          <w:b/>
          <w:sz w:val="20"/>
          <w:szCs w:val="20"/>
        </w:rPr>
        <w:t>0 000 Kč</w:t>
      </w:r>
      <w:r>
        <w:rPr>
          <w:rStyle w:val="Hyperlink0"/>
          <w:sz w:val="20"/>
          <w:szCs w:val="20"/>
        </w:rPr>
        <w:t>. Toto ustanovení se netýká postupu při změně díla</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proofErr w:type="gramStart"/>
      <w:r>
        <w:rPr>
          <w:rStyle w:val="Hyperlink0"/>
          <w:sz w:val="20"/>
          <w:szCs w:val="20"/>
        </w:rPr>
        <w:t xml:space="preserve">odst. </w:t>
      </w:r>
      <w:hyperlink w:anchor="Ref3568324772" w:history="1">
        <w:r>
          <w:rPr>
            <w:rStyle w:val="Hyperlink0"/>
            <w:sz w:val="20"/>
            <w:szCs w:val="20"/>
          </w:rPr>
          <w:t>2.</w:t>
        </w:r>
        <w:r w:rsidR="00FE4143">
          <w:rPr>
            <w:rStyle w:val="Hyperlink0"/>
            <w:sz w:val="20"/>
            <w:szCs w:val="20"/>
          </w:rPr>
          <w:t>12</w:t>
        </w:r>
        <w:proofErr w:type="gramEnd"/>
      </w:hyperlink>
      <w:r>
        <w:rPr>
          <w:rStyle w:val="Hyperlink0"/>
          <w:sz w:val="20"/>
          <w:szCs w:val="20"/>
        </w:rPr>
        <w:t xml:space="preserve"> této smlouvy.</w:t>
      </w:r>
    </w:p>
    <w:p w14:paraId="3D64C9B9" w14:textId="221B9954" w:rsidR="002D1775" w:rsidRPr="003447FF" w:rsidRDefault="00CE385F">
      <w:pPr>
        <w:pStyle w:val="Zkladntext"/>
        <w:numPr>
          <w:ilvl w:val="1"/>
          <w:numId w:val="10"/>
        </w:numPr>
        <w:jc w:val="both"/>
        <w:rPr>
          <w:rStyle w:val="Hyperlink0"/>
          <w:rFonts w:eastAsia="Arial Unicode MS" w:cs="Arial Unicode MS"/>
          <w:b/>
          <w:bCs/>
          <w:sz w:val="20"/>
          <w:szCs w:val="20"/>
        </w:rPr>
      </w:pPr>
      <w:r>
        <w:rPr>
          <w:rStyle w:val="Hyperlink0"/>
          <w:sz w:val="20"/>
          <w:szCs w:val="20"/>
        </w:rPr>
        <w:t>objednatel zaplatí zhotoviteli za prodlení</w:t>
      </w:r>
      <w:r w:rsidR="005C4633">
        <w:rPr>
          <w:rStyle w:val="Hyperlink0"/>
          <w:sz w:val="20"/>
          <w:szCs w:val="20"/>
        </w:rPr>
        <w:t xml:space="preserve"> s </w:t>
      </w:r>
      <w:r>
        <w:rPr>
          <w:rStyle w:val="Hyperlink0"/>
          <w:sz w:val="20"/>
          <w:szCs w:val="20"/>
        </w:rPr>
        <w:t>úhradou úplné faktury, oprávněně vystavené  po splnění podmínek stanovených touto smlouvou</w:t>
      </w:r>
      <w:r w:rsidR="005C4633">
        <w:rPr>
          <w:rStyle w:val="Hyperlink0"/>
          <w:sz w:val="20"/>
          <w:szCs w:val="20"/>
        </w:rPr>
        <w:t xml:space="preserve"> a </w:t>
      </w:r>
      <w:r>
        <w:rPr>
          <w:rStyle w:val="Hyperlink0"/>
          <w:sz w:val="20"/>
          <w:szCs w:val="20"/>
        </w:rPr>
        <w:t>doručené objednateli, smluvní pokutu ve výši 0,05%</w:t>
      </w:r>
      <w:r w:rsidR="005C4633">
        <w:rPr>
          <w:rStyle w:val="Hyperlink0"/>
          <w:sz w:val="20"/>
          <w:szCs w:val="20"/>
        </w:rPr>
        <w:t xml:space="preserve"> z </w:t>
      </w:r>
      <w:r>
        <w:rPr>
          <w:rStyle w:val="Hyperlink0"/>
          <w:sz w:val="20"/>
          <w:szCs w:val="20"/>
        </w:rPr>
        <w:t>dlužné částky za každý den prodlení.</w:t>
      </w:r>
    </w:p>
    <w:p w14:paraId="35FC270F" w14:textId="05F2B463" w:rsidR="003447FF" w:rsidRPr="003447FF" w:rsidRDefault="003447FF" w:rsidP="003447FF">
      <w:pPr>
        <w:pStyle w:val="Zkladntext"/>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sz w:val="20"/>
        </w:rPr>
      </w:pPr>
      <w:r w:rsidRPr="003447FF">
        <w:rPr>
          <w:rFonts w:ascii="Arial" w:hAnsi="Arial" w:cs="Arial"/>
          <w:sz w:val="20"/>
        </w:rPr>
        <w:t>Zhotovitel nahradí škodu, která vznikla vystavením daňového dokladu</w:t>
      </w:r>
      <w:r w:rsidR="005C4633">
        <w:rPr>
          <w:rFonts w:ascii="Arial" w:hAnsi="Arial" w:cs="Arial"/>
          <w:sz w:val="20"/>
        </w:rPr>
        <w:t xml:space="preserve"> v </w:t>
      </w:r>
      <w:r w:rsidRPr="003447FF">
        <w:rPr>
          <w:rFonts w:ascii="Arial" w:hAnsi="Arial" w:cs="Arial"/>
          <w:sz w:val="20"/>
        </w:rPr>
        <w:t>rozporu</w:t>
      </w:r>
      <w:r w:rsidR="005C4633">
        <w:rPr>
          <w:rFonts w:ascii="Arial" w:hAnsi="Arial" w:cs="Arial"/>
          <w:sz w:val="20"/>
        </w:rPr>
        <w:t xml:space="preserve"> s </w:t>
      </w:r>
      <w:r w:rsidRPr="003447FF">
        <w:rPr>
          <w:rFonts w:ascii="Arial" w:hAnsi="Arial" w:cs="Arial"/>
          <w:sz w:val="20"/>
        </w:rPr>
        <w:t>obecně závaznou právní úpravou (zejména zákonem č. 235/2004 Sb.,</w:t>
      </w:r>
      <w:r w:rsidR="005C4633">
        <w:rPr>
          <w:rFonts w:ascii="Arial" w:hAnsi="Arial" w:cs="Arial"/>
          <w:sz w:val="20"/>
        </w:rPr>
        <w:t xml:space="preserve"> o </w:t>
      </w:r>
      <w:r w:rsidRPr="003447FF">
        <w:rPr>
          <w:rFonts w:ascii="Arial" w:hAnsi="Arial" w:cs="Arial"/>
          <w:sz w:val="20"/>
        </w:rPr>
        <w:t>DPH, ve znění pozdějších předpisů) nebo pozdním předáním daňového dokladu objednateli</w:t>
      </w:r>
      <w:r w:rsidR="005C4633">
        <w:rPr>
          <w:rFonts w:ascii="Arial" w:hAnsi="Arial" w:cs="Arial"/>
          <w:sz w:val="20"/>
        </w:rPr>
        <w:t xml:space="preserve"> a </w:t>
      </w:r>
      <w:r w:rsidRPr="003447FF">
        <w:rPr>
          <w:rFonts w:ascii="Arial" w:hAnsi="Arial" w:cs="Arial"/>
          <w:sz w:val="20"/>
        </w:rPr>
        <w:t>to ve výši, která přesahuje hodnotu uhrazených smluvních pokut zajišťujících porušenou povinnost zhotovitele. V této souvislosti se zdůrazňuje zejména ustanovení § 92e (§ 92f) zákona</w:t>
      </w:r>
      <w:r w:rsidR="005C4633">
        <w:rPr>
          <w:rFonts w:ascii="Arial" w:hAnsi="Arial" w:cs="Arial"/>
          <w:sz w:val="20"/>
        </w:rPr>
        <w:t xml:space="preserve"> o </w:t>
      </w:r>
      <w:r w:rsidRPr="003447FF">
        <w:rPr>
          <w:rFonts w:ascii="Arial" w:hAnsi="Arial" w:cs="Arial"/>
          <w:sz w:val="20"/>
        </w:rPr>
        <w:t>DPH.</w:t>
      </w:r>
    </w:p>
    <w:p w14:paraId="5E9B9619" w14:textId="0663FCDB" w:rsidR="002D1775" w:rsidRDefault="00CE385F">
      <w:pPr>
        <w:pStyle w:val="Zkladntext"/>
        <w:numPr>
          <w:ilvl w:val="1"/>
          <w:numId w:val="27"/>
        </w:numPr>
        <w:jc w:val="both"/>
        <w:rPr>
          <w:rFonts w:ascii="Arial" w:hAnsi="Arial"/>
          <w:sz w:val="20"/>
          <w:szCs w:val="20"/>
        </w:rPr>
      </w:pPr>
      <w:r>
        <w:rPr>
          <w:rFonts w:ascii="Arial" w:hAnsi="Arial"/>
          <w:sz w:val="20"/>
          <w:szCs w:val="20"/>
        </w:rPr>
        <w:t xml:space="preserve">Smluvní strany se dohodly na možnosti </w:t>
      </w:r>
      <w:r>
        <w:rPr>
          <w:rStyle w:val="dn"/>
          <w:rFonts w:ascii="Arial" w:hAnsi="Arial"/>
          <w:b/>
          <w:bCs/>
          <w:sz w:val="20"/>
          <w:szCs w:val="20"/>
        </w:rPr>
        <w:t>zápočtu pohledávky</w:t>
      </w:r>
      <w:r>
        <w:rPr>
          <w:rFonts w:ascii="Arial" w:hAnsi="Arial"/>
          <w:sz w:val="20"/>
          <w:szCs w:val="20"/>
        </w:rPr>
        <w:t xml:space="preserve"> objednatele na zaplacení smluvní pokuty</w:t>
      </w:r>
      <w:r w:rsidR="005C4633">
        <w:rPr>
          <w:rFonts w:ascii="Arial" w:hAnsi="Arial"/>
          <w:sz w:val="20"/>
          <w:szCs w:val="20"/>
        </w:rPr>
        <w:t xml:space="preserve"> a </w:t>
      </w:r>
      <w:r>
        <w:rPr>
          <w:rFonts w:ascii="Arial" w:hAnsi="Arial"/>
          <w:sz w:val="20"/>
          <w:szCs w:val="20"/>
        </w:rPr>
        <w:t>náhrady škody na splatné i nesplatné pohledávky zhotovitele za objednatelem.</w:t>
      </w:r>
    </w:p>
    <w:p w14:paraId="11DA1966" w14:textId="77777777"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w:t>
      </w:r>
      <w:r>
        <w:rPr>
          <w:rStyle w:val="Hyperlink0"/>
          <w:sz w:val="20"/>
          <w:szCs w:val="20"/>
        </w:rPr>
        <w:t>Nebude-li smluvní pokuta započtena, sjednávají smluvní strany</w:t>
      </w:r>
      <w:r>
        <w:rPr>
          <w:rFonts w:ascii="Arial" w:hAnsi="Arial"/>
          <w:b/>
          <w:bCs/>
          <w:sz w:val="20"/>
          <w:szCs w:val="20"/>
        </w:rPr>
        <w:t xml:space="preserve"> splatnost smluvních pokut</w:t>
      </w:r>
      <w:r>
        <w:rPr>
          <w:rStyle w:val="Hyperlink0"/>
          <w:sz w:val="20"/>
          <w:szCs w:val="20"/>
        </w:rPr>
        <w:t xml:space="preserve"> na </w:t>
      </w:r>
      <w:r>
        <w:rPr>
          <w:rFonts w:ascii="Arial" w:hAnsi="Arial"/>
          <w:b/>
          <w:bCs/>
          <w:sz w:val="20"/>
          <w:szCs w:val="20"/>
        </w:rPr>
        <w:t>14 kalendářních dnů</w:t>
      </w:r>
      <w:r>
        <w:rPr>
          <w:rStyle w:val="Hyperlink0"/>
          <w:sz w:val="20"/>
          <w:szCs w:val="20"/>
        </w:rPr>
        <w:t xml:space="preserve"> ode dne doručení jejich vyúčtování.</w:t>
      </w:r>
    </w:p>
    <w:p w14:paraId="770D0923" w14:textId="77777777"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Zaplacením</w:t>
      </w:r>
      <w:r>
        <w:rPr>
          <w:rStyle w:val="Hyperlink0"/>
          <w:sz w:val="20"/>
          <w:szCs w:val="20"/>
        </w:rPr>
        <w:t xml:space="preserve"> jakékoli smluvní pokuty dle této smlouvy, </w:t>
      </w:r>
      <w:r>
        <w:rPr>
          <w:rFonts w:ascii="Arial" w:hAnsi="Arial"/>
          <w:b/>
          <w:bCs/>
          <w:sz w:val="20"/>
          <w:szCs w:val="20"/>
        </w:rPr>
        <w:t>není dotčeno právo</w:t>
      </w:r>
      <w:r>
        <w:rPr>
          <w:rStyle w:val="Hyperlink0"/>
          <w:sz w:val="20"/>
          <w:szCs w:val="20"/>
        </w:rPr>
        <w:t xml:space="preserve"> oprávněné strany na </w:t>
      </w:r>
      <w:r>
        <w:rPr>
          <w:rFonts w:ascii="Arial" w:hAnsi="Arial"/>
          <w:b/>
          <w:bCs/>
          <w:sz w:val="20"/>
          <w:szCs w:val="20"/>
        </w:rPr>
        <w:t>náhradu škody</w:t>
      </w:r>
      <w:r>
        <w:rPr>
          <w:rStyle w:val="Hyperlink0"/>
          <w:sz w:val="20"/>
          <w:szCs w:val="20"/>
        </w:rPr>
        <w:t xml:space="preserve"> způsobené porušením povinností dle této smlouvy ve výši přesahující uhrazenou smluvní pokutu.</w:t>
      </w:r>
    </w:p>
    <w:p w14:paraId="4A246E90" w14:textId="41C42C14" w:rsidR="002D1775" w:rsidRDefault="00CE385F">
      <w:pPr>
        <w:pStyle w:val="Zkladntext"/>
        <w:numPr>
          <w:ilvl w:val="1"/>
          <w:numId w:val="19"/>
        </w:numPr>
        <w:jc w:val="both"/>
        <w:rPr>
          <w:rFonts w:ascii="Arial" w:hAnsi="Arial"/>
          <w:b/>
          <w:bCs/>
          <w:sz w:val="20"/>
          <w:szCs w:val="20"/>
        </w:rPr>
      </w:pPr>
      <w:r>
        <w:rPr>
          <w:rStyle w:val="Hyperlink0"/>
          <w:sz w:val="20"/>
          <w:szCs w:val="20"/>
        </w:rPr>
        <w:t xml:space="preserve"> Smluvní strana, které vznikne právo uplatnit smluvní pokutu, </w:t>
      </w:r>
      <w:r>
        <w:rPr>
          <w:rFonts w:ascii="Arial" w:hAnsi="Arial"/>
          <w:b/>
          <w:bCs/>
          <w:sz w:val="20"/>
          <w:szCs w:val="20"/>
        </w:rPr>
        <w:t xml:space="preserve">může </w:t>
      </w:r>
      <w:r>
        <w:rPr>
          <w:rStyle w:val="Hyperlink0"/>
          <w:sz w:val="20"/>
          <w:szCs w:val="20"/>
        </w:rPr>
        <w:t xml:space="preserve">od jejího vymáhání na základě své vůle </w:t>
      </w:r>
      <w:r>
        <w:rPr>
          <w:rFonts w:ascii="Arial" w:hAnsi="Arial"/>
          <w:b/>
          <w:bCs/>
          <w:sz w:val="20"/>
          <w:szCs w:val="20"/>
        </w:rPr>
        <w:t>upustit.</w:t>
      </w:r>
      <w:r>
        <w:rPr>
          <w:rStyle w:val="Hyperlink0"/>
          <w:sz w:val="20"/>
          <w:szCs w:val="20"/>
        </w:rPr>
        <w:t xml:space="preserve"> </w:t>
      </w:r>
    </w:p>
    <w:p w14:paraId="72B2650C" w14:textId="7C9DFFF2" w:rsidR="004037F5" w:rsidRDefault="004037F5">
      <w:pPr>
        <w:rPr>
          <w:rStyle w:val="dn"/>
          <w:rFonts w:ascii="Arial" w:eastAsia="Arial" w:hAnsi="Arial" w:cs="Arial"/>
          <w:b/>
          <w:bCs/>
        </w:rPr>
      </w:pPr>
      <w:r>
        <w:rPr>
          <w:rStyle w:val="dn"/>
          <w:rFonts w:ascii="Arial" w:eastAsia="Arial" w:hAnsi="Arial" w:cs="Arial"/>
          <w:b/>
          <w:bCs/>
        </w:rPr>
        <w:br w:type="page"/>
      </w:r>
    </w:p>
    <w:p w14:paraId="40DB7C4A"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lastRenderedPageBreak/>
        <w:t>ODSTOUPENÍ OD SMLOUVY</w:t>
      </w:r>
    </w:p>
    <w:p w14:paraId="3F3BF155" w14:textId="6C70BA5A" w:rsidR="002D1775" w:rsidRDefault="00CE385F">
      <w:pPr>
        <w:pStyle w:val="Zkladntext"/>
        <w:numPr>
          <w:ilvl w:val="1"/>
          <w:numId w:val="19"/>
        </w:numPr>
        <w:jc w:val="both"/>
        <w:rPr>
          <w:rFonts w:ascii="Arial" w:hAnsi="Arial"/>
          <w:b/>
          <w:bCs/>
          <w:sz w:val="20"/>
          <w:szCs w:val="20"/>
        </w:rPr>
      </w:pPr>
      <w:r>
        <w:rPr>
          <w:rStyle w:val="Hyperlink0"/>
          <w:sz w:val="20"/>
          <w:szCs w:val="20"/>
        </w:rPr>
        <w:t xml:space="preserve"> Tato smlouva zanikne </w:t>
      </w:r>
      <w:r>
        <w:rPr>
          <w:rFonts w:ascii="Arial" w:hAnsi="Arial"/>
          <w:b/>
          <w:bCs/>
          <w:sz w:val="20"/>
          <w:szCs w:val="20"/>
        </w:rPr>
        <w:t>splněním závaz</w:t>
      </w:r>
      <w:r>
        <w:rPr>
          <w:rStyle w:val="dn"/>
          <w:rFonts w:ascii="Arial" w:hAnsi="Arial"/>
          <w:b/>
          <w:bCs/>
          <w:sz w:val="20"/>
          <w:szCs w:val="20"/>
          <w:shd w:val="clear" w:color="auto" w:fill="FFFFFF"/>
        </w:rPr>
        <w:t>ku</w:t>
      </w:r>
      <w:r>
        <w:rPr>
          <w:rStyle w:val="dn"/>
          <w:rFonts w:ascii="Arial" w:hAnsi="Arial"/>
          <w:sz w:val="20"/>
          <w:szCs w:val="20"/>
          <w:shd w:val="clear" w:color="auto" w:fill="FFFFFF"/>
        </w:rPr>
        <w:t xml:space="preserve"> dle ustanovení § 1908 občanského zákoníku nebo před uplynutím lhůty plnění</w:t>
      </w:r>
      <w:r w:rsidR="005C4633">
        <w:rPr>
          <w:rStyle w:val="dn"/>
          <w:rFonts w:ascii="Arial" w:hAnsi="Arial"/>
          <w:sz w:val="20"/>
          <w:szCs w:val="20"/>
          <w:shd w:val="clear" w:color="auto" w:fill="FFFFFF"/>
        </w:rPr>
        <w:t xml:space="preserve"> z </w:t>
      </w:r>
      <w:r>
        <w:rPr>
          <w:rStyle w:val="dn"/>
          <w:rFonts w:ascii="Arial" w:hAnsi="Arial"/>
          <w:sz w:val="20"/>
          <w:szCs w:val="20"/>
          <w:shd w:val="clear" w:color="auto" w:fill="FFFFFF"/>
        </w:rPr>
        <w:t>důvodu podstatného porušení povinností smluvních stran</w:t>
      </w:r>
      <w:r w:rsidR="009A5C9C">
        <w:rPr>
          <w:rStyle w:val="dn"/>
          <w:rFonts w:ascii="Arial" w:hAnsi="Arial"/>
          <w:sz w:val="20"/>
          <w:szCs w:val="20"/>
          <w:shd w:val="clear" w:color="auto" w:fill="FFFFFF"/>
        </w:rPr>
        <w:t xml:space="preserve"> – </w:t>
      </w:r>
      <w:r>
        <w:rPr>
          <w:rStyle w:val="dn"/>
          <w:rFonts w:ascii="Arial" w:hAnsi="Arial"/>
          <w:sz w:val="20"/>
          <w:szCs w:val="20"/>
          <w:shd w:val="clear" w:color="auto" w:fill="FFFFFF"/>
        </w:rPr>
        <w:t xml:space="preserve">jednostranným právním úkonem, tj. </w:t>
      </w:r>
      <w:r>
        <w:rPr>
          <w:rStyle w:val="dn"/>
          <w:rFonts w:ascii="Arial" w:hAnsi="Arial"/>
          <w:b/>
          <w:bCs/>
          <w:sz w:val="20"/>
          <w:szCs w:val="20"/>
          <w:shd w:val="clear" w:color="auto" w:fill="FFFFFF"/>
        </w:rPr>
        <w:t>odstoupením od smlouvy</w:t>
      </w:r>
      <w:r>
        <w:rPr>
          <w:rStyle w:val="dn"/>
          <w:rFonts w:ascii="Arial" w:hAnsi="Arial"/>
          <w:sz w:val="20"/>
          <w:szCs w:val="20"/>
          <w:shd w:val="clear" w:color="auto" w:fill="FFFFFF"/>
        </w:rPr>
        <w:t>. Dále může tato smlouva zaniknout dohodou, smluvních stran. Návrh na zánik smlouvy</w:t>
      </w:r>
      <w:r>
        <w:rPr>
          <w:rStyle w:val="Hyperlink0"/>
          <w:sz w:val="20"/>
          <w:szCs w:val="20"/>
        </w:rPr>
        <w:t xml:space="preserve"> dohodou je oprávněna vystavit kterákoliv ze smluvních stran.</w:t>
      </w:r>
    </w:p>
    <w:p w14:paraId="79A62A89" w14:textId="44870332" w:rsidR="002D1775" w:rsidRDefault="00CE385F">
      <w:pPr>
        <w:pStyle w:val="Zkladntext"/>
        <w:numPr>
          <w:ilvl w:val="1"/>
          <w:numId w:val="19"/>
        </w:numPr>
        <w:jc w:val="both"/>
        <w:rPr>
          <w:rFonts w:ascii="Arial" w:hAnsi="Arial"/>
          <w:b/>
          <w:bCs/>
          <w:sz w:val="20"/>
          <w:szCs w:val="20"/>
        </w:rPr>
      </w:pPr>
      <w:r>
        <w:rPr>
          <w:rStyle w:val="Hyperlink0"/>
          <w:sz w:val="20"/>
          <w:szCs w:val="20"/>
        </w:rPr>
        <w:t xml:space="preserve"> Kterákoliv smluvní strana je </w:t>
      </w:r>
      <w:r>
        <w:rPr>
          <w:rFonts w:ascii="Arial" w:hAnsi="Arial"/>
          <w:b/>
          <w:bCs/>
          <w:sz w:val="20"/>
          <w:szCs w:val="20"/>
        </w:rPr>
        <w:t>povinna písemně oznámit druhé straně</w:t>
      </w:r>
      <w:r>
        <w:rPr>
          <w:rStyle w:val="Hyperlink0"/>
          <w:sz w:val="20"/>
          <w:szCs w:val="20"/>
        </w:rPr>
        <w:t xml:space="preserve">, </w:t>
      </w:r>
      <w:r>
        <w:rPr>
          <w:rFonts w:ascii="Arial" w:hAnsi="Arial"/>
          <w:b/>
          <w:bCs/>
          <w:sz w:val="20"/>
          <w:szCs w:val="20"/>
        </w:rPr>
        <w:t>že poruší</w:t>
      </w:r>
      <w:r>
        <w:rPr>
          <w:rStyle w:val="Hyperlink0"/>
          <w:sz w:val="20"/>
          <w:szCs w:val="20"/>
        </w:rPr>
        <w:t xml:space="preserve"> své povinnosti plynoucí ze závazkového vztahu. Také je povinna oznámit skutečnosti, které se týkají podstatného zhoršení výrobních poměrů, majetkových poměrů,</w:t>
      </w:r>
      <w:r w:rsidR="005C4633">
        <w:rPr>
          <w:rStyle w:val="Hyperlink0"/>
          <w:sz w:val="20"/>
          <w:szCs w:val="20"/>
        </w:rPr>
        <w:t xml:space="preserve"> v </w:t>
      </w:r>
      <w:r>
        <w:rPr>
          <w:rStyle w:val="Hyperlink0"/>
          <w:sz w:val="20"/>
          <w:szCs w:val="20"/>
        </w:rPr>
        <w:t>případě zhotovitele pak i kapacitních či personálních poměrů, které by mohly mít i jednotlivě negativní vliv na plnění jeho povinností plynoucích</w:t>
      </w:r>
      <w:r w:rsidR="005C4633">
        <w:rPr>
          <w:rStyle w:val="Hyperlink0"/>
          <w:sz w:val="20"/>
          <w:szCs w:val="20"/>
        </w:rPr>
        <w:t xml:space="preserve"> z </w:t>
      </w:r>
      <w:r>
        <w:rPr>
          <w:rStyle w:val="Hyperlink0"/>
          <w:sz w:val="20"/>
          <w:szCs w:val="20"/>
        </w:rPr>
        <w:t>předmětné smlouvy. Je tedy povinna druhé straně oznámit povahu překážky vč. důvodů, které jí brání nebo budou bránit</w:t>
      </w:r>
      <w:r w:rsidR="005C4633">
        <w:rPr>
          <w:rStyle w:val="Hyperlink0"/>
          <w:sz w:val="20"/>
          <w:szCs w:val="20"/>
        </w:rPr>
        <w:t xml:space="preserve"> v </w:t>
      </w:r>
      <w:r>
        <w:rPr>
          <w:rStyle w:val="Hyperlink0"/>
          <w:sz w:val="20"/>
          <w:szCs w:val="20"/>
        </w:rPr>
        <w:t>plnění povinností</w:t>
      </w:r>
      <w:r w:rsidR="005C4633">
        <w:rPr>
          <w:rStyle w:val="Hyperlink0"/>
          <w:sz w:val="20"/>
          <w:szCs w:val="20"/>
        </w:rPr>
        <w:t xml:space="preserve"> a o </w:t>
      </w:r>
      <w:r>
        <w:rPr>
          <w:rStyle w:val="Hyperlink0"/>
          <w:sz w:val="20"/>
          <w:szCs w:val="20"/>
        </w:rPr>
        <w:t xml:space="preserve">jejich důsledcích. Oznámení musí být učiněno </w:t>
      </w:r>
      <w:r>
        <w:rPr>
          <w:rFonts w:ascii="Arial" w:hAnsi="Arial"/>
          <w:b/>
          <w:bCs/>
          <w:sz w:val="20"/>
          <w:szCs w:val="20"/>
        </w:rPr>
        <w:t>písemně</w:t>
      </w:r>
      <w:r>
        <w:rPr>
          <w:rStyle w:val="Hyperlink0"/>
          <w:sz w:val="20"/>
          <w:szCs w:val="20"/>
        </w:rPr>
        <w:t xml:space="preserve"> bez zbytečného odkladu poté, kdy se oznamující strana</w:t>
      </w:r>
      <w:r w:rsidR="005C4633">
        <w:rPr>
          <w:rStyle w:val="Hyperlink0"/>
          <w:sz w:val="20"/>
          <w:szCs w:val="20"/>
        </w:rPr>
        <w:t xml:space="preserve"> o </w:t>
      </w:r>
      <w:r>
        <w:rPr>
          <w:rStyle w:val="Hyperlink0"/>
          <w:sz w:val="20"/>
          <w:szCs w:val="20"/>
        </w:rPr>
        <w:t xml:space="preserve">překážce dozvěděla nebo při náležité péči mohla dozvědět. Lhůtou bez zbytečného odkladu se rozumí </w:t>
      </w:r>
      <w:r>
        <w:rPr>
          <w:rFonts w:ascii="Arial" w:hAnsi="Arial"/>
          <w:b/>
          <w:bCs/>
          <w:sz w:val="20"/>
          <w:szCs w:val="20"/>
        </w:rPr>
        <w:t>10 dnů</w:t>
      </w:r>
      <w:r>
        <w:rPr>
          <w:rStyle w:val="Hyperlink0"/>
          <w:sz w:val="20"/>
          <w:szCs w:val="20"/>
        </w:rPr>
        <w:t>. Oznámením se oznamující strana nezbavuje svých závazků ze smlouvy nebo povinností plynoucích</w:t>
      </w:r>
      <w:r w:rsidR="005C4633">
        <w:rPr>
          <w:rStyle w:val="Hyperlink0"/>
          <w:sz w:val="20"/>
          <w:szCs w:val="20"/>
        </w:rPr>
        <w:t xml:space="preserve"> z </w:t>
      </w:r>
      <w:r>
        <w:rPr>
          <w:rStyle w:val="Hyperlink0"/>
          <w:sz w:val="20"/>
          <w:szCs w:val="20"/>
        </w:rPr>
        <w:t>obecně závazných předpisů. Jestliže tuto povinnost oznamující strana nesplní, nebo není druhé straně zpráva doručena včas, má druhá strana nárok na náhradu škody, která jí tím vzniká</w:t>
      </w:r>
      <w:r w:rsidR="005C4633">
        <w:rPr>
          <w:rStyle w:val="Hyperlink0"/>
          <w:sz w:val="20"/>
          <w:szCs w:val="20"/>
        </w:rPr>
        <w:t xml:space="preserve"> a </w:t>
      </w:r>
      <w:r>
        <w:rPr>
          <w:rStyle w:val="Hyperlink0"/>
          <w:sz w:val="20"/>
          <w:szCs w:val="20"/>
        </w:rPr>
        <w:t>nárok na odstoupení od smlouvy.</w:t>
      </w:r>
    </w:p>
    <w:p w14:paraId="76BAAFBE" w14:textId="0E47F3B0"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Odstoupení</w:t>
      </w:r>
      <w:r>
        <w:rPr>
          <w:rStyle w:val="Hyperlink0"/>
          <w:sz w:val="20"/>
          <w:szCs w:val="20"/>
        </w:rPr>
        <w:t xml:space="preserve"> od smlouvy musí strana odstupující oznámit druhé straně </w:t>
      </w:r>
      <w:r>
        <w:rPr>
          <w:rFonts w:ascii="Arial" w:hAnsi="Arial"/>
          <w:b/>
          <w:bCs/>
          <w:sz w:val="20"/>
          <w:szCs w:val="20"/>
        </w:rPr>
        <w:t xml:space="preserve">písemně bez zbytečného odkladu </w:t>
      </w:r>
      <w:r>
        <w:rPr>
          <w:rStyle w:val="Hyperlink0"/>
          <w:sz w:val="20"/>
          <w:szCs w:val="20"/>
        </w:rPr>
        <w:t>poté, co se dozvěděla</w:t>
      </w:r>
      <w:r w:rsidR="005C4633">
        <w:rPr>
          <w:rStyle w:val="Hyperlink0"/>
          <w:sz w:val="20"/>
          <w:szCs w:val="20"/>
        </w:rPr>
        <w:t xml:space="preserve"> o </w:t>
      </w:r>
      <w:r>
        <w:rPr>
          <w:rStyle w:val="Hyperlink0"/>
          <w:sz w:val="20"/>
          <w:szCs w:val="20"/>
        </w:rPr>
        <w:t>podstatném porušení smlouvy. Lhůta pro doručení písemného oznámení</w:t>
      </w:r>
      <w:r w:rsidR="005C4633">
        <w:rPr>
          <w:rStyle w:val="Hyperlink0"/>
          <w:sz w:val="20"/>
          <w:szCs w:val="20"/>
        </w:rPr>
        <w:t xml:space="preserve"> o </w:t>
      </w:r>
      <w:r>
        <w:rPr>
          <w:rStyle w:val="Hyperlink0"/>
          <w:sz w:val="20"/>
          <w:szCs w:val="20"/>
        </w:rPr>
        <w:t xml:space="preserve">odstoupení od smlouvy se stanovuje pro obě strany na </w:t>
      </w:r>
      <w:r>
        <w:rPr>
          <w:rFonts w:ascii="Arial" w:hAnsi="Arial"/>
          <w:b/>
          <w:bCs/>
          <w:sz w:val="20"/>
          <w:szCs w:val="20"/>
        </w:rPr>
        <w:t>10 dnů</w:t>
      </w:r>
      <w:r>
        <w:rPr>
          <w:rStyle w:val="Hyperlink0"/>
          <w:sz w:val="20"/>
          <w:szCs w:val="20"/>
        </w:rPr>
        <w:t xml:space="preserve"> ode dne, kdy jedna ze smluvních stran zjistila podstatné porušení smlouvy. V oznámení</w:t>
      </w:r>
      <w:r w:rsidR="005C4633">
        <w:rPr>
          <w:rStyle w:val="Hyperlink0"/>
          <w:sz w:val="20"/>
          <w:szCs w:val="20"/>
        </w:rPr>
        <w:t xml:space="preserve"> o </w:t>
      </w:r>
      <w:r>
        <w:rPr>
          <w:rStyle w:val="Hyperlink0"/>
          <w:sz w:val="20"/>
          <w:szCs w:val="20"/>
        </w:rPr>
        <w:t>odstoupení musí být uveden důvod, pro který strana od smlouvy odstupuje,</w:t>
      </w:r>
      <w:r w:rsidR="005C4633">
        <w:rPr>
          <w:rStyle w:val="Hyperlink0"/>
          <w:sz w:val="20"/>
          <w:szCs w:val="20"/>
        </w:rPr>
        <w:t xml:space="preserve"> a </w:t>
      </w:r>
      <w:r>
        <w:rPr>
          <w:rStyle w:val="Hyperlink0"/>
          <w:sz w:val="20"/>
          <w:szCs w:val="20"/>
        </w:rPr>
        <w:t>přesná citace toho bodu smlouvy, který ji k takovému kroku opravňuje. Bez těchto náležitostí je odstoupení od smlouvy neplatné.</w:t>
      </w:r>
    </w:p>
    <w:p w14:paraId="72F51477" w14:textId="0A3217EA" w:rsidR="002D1775" w:rsidRDefault="00CE385F">
      <w:pPr>
        <w:pStyle w:val="Zkladntext"/>
        <w:numPr>
          <w:ilvl w:val="1"/>
          <w:numId w:val="19"/>
        </w:numPr>
        <w:jc w:val="both"/>
        <w:rPr>
          <w:rFonts w:ascii="Arial" w:hAnsi="Arial"/>
          <w:b/>
          <w:bCs/>
          <w:sz w:val="20"/>
          <w:szCs w:val="20"/>
        </w:rPr>
      </w:pPr>
      <w:r>
        <w:rPr>
          <w:rStyle w:val="Hyperlink0"/>
          <w:sz w:val="20"/>
          <w:szCs w:val="20"/>
        </w:rPr>
        <w:t xml:space="preserve"> Stanoví-li strana oprávněná pro dodatečné plnění lhůtu, což u podstatného porušení smlouvy dle občanského zákoníku učinit nemusí, vzniká jí právo odstoupit od smlouvy až po uplynutí této dodatečně stanovené lhůty. Jestliže však strana, která je</w:t>
      </w:r>
      <w:r w:rsidR="005C4633">
        <w:rPr>
          <w:rStyle w:val="Hyperlink0"/>
          <w:sz w:val="20"/>
          <w:szCs w:val="20"/>
        </w:rPr>
        <w:t xml:space="preserve"> v </w:t>
      </w:r>
      <w:r>
        <w:rPr>
          <w:rStyle w:val="Hyperlink0"/>
          <w:sz w:val="20"/>
          <w:szCs w:val="20"/>
        </w:rPr>
        <w:t>prodlení, prohlásí, že svůj závazek nesplní, může strana oprávněná odstoupit od smlouvy před uplynutím lhůty dodatečného plnění, kterou stanovila,</w:t>
      </w:r>
      <w:r w:rsidR="005C4633">
        <w:rPr>
          <w:rStyle w:val="Hyperlink0"/>
          <w:sz w:val="20"/>
          <w:szCs w:val="20"/>
        </w:rPr>
        <w:t xml:space="preserve"> a </w:t>
      </w:r>
      <w:r>
        <w:rPr>
          <w:rStyle w:val="Hyperlink0"/>
          <w:sz w:val="20"/>
          <w:szCs w:val="20"/>
        </w:rPr>
        <w:t>to i</w:t>
      </w:r>
      <w:r w:rsidR="005C4633">
        <w:rPr>
          <w:rStyle w:val="Hyperlink0"/>
          <w:sz w:val="20"/>
          <w:szCs w:val="20"/>
        </w:rPr>
        <w:t xml:space="preserve"> v </w:t>
      </w:r>
      <w:r>
        <w:rPr>
          <w:rStyle w:val="Hyperlink0"/>
          <w:sz w:val="20"/>
          <w:szCs w:val="20"/>
        </w:rPr>
        <w:t>případě, že budoucí porušení smlouvy by nebylo podstatné.</w:t>
      </w:r>
    </w:p>
    <w:p w14:paraId="3F1F1097" w14:textId="37622F69"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 Za podstatné porušení smlouvy</w:t>
      </w:r>
      <w:r>
        <w:rPr>
          <w:rStyle w:val="Hyperlink0"/>
          <w:sz w:val="20"/>
          <w:szCs w:val="20"/>
        </w:rPr>
        <w:t xml:space="preserve"> opravňující </w:t>
      </w:r>
      <w:r>
        <w:rPr>
          <w:rFonts w:ascii="Arial" w:hAnsi="Arial"/>
          <w:b/>
          <w:bCs/>
          <w:sz w:val="20"/>
          <w:szCs w:val="20"/>
        </w:rPr>
        <w:t>objednatele</w:t>
      </w:r>
      <w:r>
        <w:rPr>
          <w:rStyle w:val="Hyperlink0"/>
          <w:sz w:val="20"/>
          <w:szCs w:val="20"/>
        </w:rPr>
        <w:t xml:space="preserve"> odstoupit od smlouvy mimo ujednání uvedená</w:t>
      </w:r>
      <w:r w:rsidR="005C4633">
        <w:rPr>
          <w:rStyle w:val="Hyperlink0"/>
          <w:sz w:val="20"/>
          <w:szCs w:val="20"/>
        </w:rPr>
        <w:t xml:space="preserve"> v </w:t>
      </w:r>
      <w:r>
        <w:rPr>
          <w:rStyle w:val="Hyperlink0"/>
          <w:sz w:val="20"/>
          <w:szCs w:val="20"/>
        </w:rPr>
        <w:t>jiných článcích této smlouvy je považováno:</w:t>
      </w:r>
    </w:p>
    <w:p w14:paraId="25CC5855" w14:textId="77777777" w:rsidR="002D1775" w:rsidRDefault="00CE385F">
      <w:pPr>
        <w:numPr>
          <w:ilvl w:val="1"/>
          <w:numId w:val="29"/>
        </w:numPr>
        <w:spacing w:before="60"/>
        <w:jc w:val="both"/>
        <w:rPr>
          <w:rFonts w:ascii="Arial" w:hAnsi="Arial"/>
          <w:b/>
          <w:bCs/>
        </w:rPr>
      </w:pPr>
      <w:r>
        <w:rPr>
          <w:rFonts w:ascii="Arial" w:hAnsi="Arial"/>
          <w:b/>
          <w:bCs/>
        </w:rPr>
        <w:t xml:space="preserve">prodlení zhotovitele </w:t>
      </w:r>
      <w:r>
        <w:rPr>
          <w:rStyle w:val="Hyperlink0"/>
        </w:rPr>
        <w:t>se zahájením prací na realizaci díla</w:t>
      </w:r>
      <w:r>
        <w:rPr>
          <w:rFonts w:ascii="Arial" w:hAnsi="Arial"/>
          <w:b/>
          <w:bCs/>
        </w:rPr>
        <w:t xml:space="preserve"> delší </w:t>
      </w:r>
      <w:r>
        <w:rPr>
          <w:rStyle w:val="Hyperlink0"/>
        </w:rPr>
        <w:t>než</w:t>
      </w:r>
      <w:r>
        <w:rPr>
          <w:rFonts w:ascii="Arial" w:hAnsi="Arial"/>
          <w:b/>
          <w:bCs/>
        </w:rPr>
        <w:t xml:space="preserve"> 10 kalendářních dnů</w:t>
      </w:r>
    </w:p>
    <w:p w14:paraId="2B6588CD" w14:textId="3B1FFF1B" w:rsidR="002D1775" w:rsidRDefault="00CE385F">
      <w:pPr>
        <w:numPr>
          <w:ilvl w:val="1"/>
          <w:numId w:val="29"/>
        </w:numPr>
        <w:spacing w:before="60"/>
        <w:jc w:val="both"/>
        <w:rPr>
          <w:rFonts w:ascii="Arial" w:hAnsi="Arial"/>
        </w:rPr>
      </w:pPr>
      <w:r>
        <w:rPr>
          <w:rStyle w:val="dn"/>
          <w:rFonts w:ascii="Arial" w:hAnsi="Arial"/>
          <w:b/>
          <w:bCs/>
        </w:rPr>
        <w:t>prodlení zhotovitele</w:t>
      </w:r>
      <w:r w:rsidR="005C4633">
        <w:rPr>
          <w:rStyle w:val="dn"/>
          <w:rFonts w:ascii="Arial" w:hAnsi="Arial"/>
          <w:b/>
          <w:bCs/>
        </w:rPr>
        <w:t xml:space="preserve"> s </w:t>
      </w:r>
      <w:r>
        <w:rPr>
          <w:rStyle w:val="dn"/>
          <w:rFonts w:ascii="Arial" w:hAnsi="Arial"/>
          <w:b/>
          <w:bCs/>
        </w:rPr>
        <w:t>ukončením</w:t>
      </w:r>
      <w:r>
        <w:rPr>
          <w:rFonts w:ascii="Arial" w:hAnsi="Arial"/>
        </w:rPr>
        <w:t xml:space="preserve"> realizace díla delší než </w:t>
      </w:r>
      <w:r w:rsidR="003447FF">
        <w:rPr>
          <w:rStyle w:val="dn"/>
          <w:rFonts w:ascii="Arial" w:hAnsi="Arial"/>
          <w:b/>
          <w:bCs/>
        </w:rPr>
        <w:t>30</w:t>
      </w:r>
      <w:r>
        <w:rPr>
          <w:rStyle w:val="dn"/>
          <w:rFonts w:ascii="Arial" w:hAnsi="Arial"/>
          <w:b/>
          <w:bCs/>
        </w:rPr>
        <w:t xml:space="preserve"> kalendářních dnů</w:t>
      </w:r>
      <w:r>
        <w:rPr>
          <w:rFonts w:ascii="Arial" w:hAnsi="Arial"/>
        </w:rPr>
        <w:t xml:space="preserve"> </w:t>
      </w:r>
    </w:p>
    <w:p w14:paraId="713DE4BB" w14:textId="3AD8F01A" w:rsidR="002D1775" w:rsidRDefault="00CE385F">
      <w:pPr>
        <w:numPr>
          <w:ilvl w:val="1"/>
          <w:numId w:val="29"/>
        </w:numPr>
        <w:spacing w:before="60"/>
        <w:jc w:val="both"/>
        <w:rPr>
          <w:rFonts w:ascii="Arial" w:hAnsi="Arial"/>
        </w:rPr>
      </w:pPr>
      <w:r>
        <w:rPr>
          <w:rFonts w:ascii="Arial" w:hAnsi="Arial"/>
        </w:rPr>
        <w:t>případy, kdy zhotovitel provádí dílo</w:t>
      </w:r>
      <w:r w:rsidR="005C4633">
        <w:rPr>
          <w:rFonts w:ascii="Arial" w:hAnsi="Arial"/>
        </w:rPr>
        <w:t xml:space="preserve"> v </w:t>
      </w:r>
      <w:r>
        <w:rPr>
          <w:rStyle w:val="dn"/>
          <w:rFonts w:ascii="Arial" w:hAnsi="Arial"/>
          <w:b/>
          <w:bCs/>
        </w:rPr>
        <w:t>rozporu se zadáním</w:t>
      </w:r>
      <w:r>
        <w:rPr>
          <w:rFonts w:ascii="Arial" w:hAnsi="Arial"/>
        </w:rPr>
        <w:t xml:space="preserve"> objednatele, projektovou dokumentací, nebo pravomocným stavebním povolením</w:t>
      </w:r>
      <w:r w:rsidR="005C4633">
        <w:rPr>
          <w:rFonts w:ascii="Arial" w:hAnsi="Arial"/>
        </w:rPr>
        <w:t xml:space="preserve"> a </w:t>
      </w:r>
      <w:r>
        <w:rPr>
          <w:rFonts w:ascii="Arial" w:hAnsi="Arial"/>
        </w:rPr>
        <w:t>zhotovitel přes písemnou výzvu objednatele nedostatky neodstraní</w:t>
      </w:r>
    </w:p>
    <w:p w14:paraId="6E7CC5FA" w14:textId="77777777" w:rsidR="002D1775" w:rsidRDefault="00CE385F">
      <w:pPr>
        <w:pStyle w:val="Zkladntextodsazen3"/>
        <w:widowControl/>
        <w:numPr>
          <w:ilvl w:val="1"/>
          <w:numId w:val="29"/>
        </w:numPr>
        <w:spacing w:before="60"/>
        <w:rPr>
          <w:rFonts w:ascii="Arial" w:hAnsi="Arial"/>
          <w:sz w:val="20"/>
          <w:szCs w:val="20"/>
        </w:rPr>
      </w:pPr>
      <w:r>
        <w:rPr>
          <w:rStyle w:val="dn"/>
          <w:rFonts w:ascii="Arial" w:hAnsi="Arial"/>
          <w:b/>
          <w:bCs/>
          <w:sz w:val="20"/>
          <w:szCs w:val="20"/>
        </w:rPr>
        <w:t>neposkytnutí náležité součinnosti</w:t>
      </w:r>
      <w:r>
        <w:rPr>
          <w:rFonts w:ascii="Arial" w:hAnsi="Arial"/>
          <w:sz w:val="20"/>
          <w:szCs w:val="20"/>
        </w:rPr>
        <w:t xml:space="preserve"> zhotovitele technickému dozoru objednatele, autorskému dozoru, nebo koordinátorovi bezpečnosti práce i přes písemné upozornění objednatele</w:t>
      </w:r>
    </w:p>
    <w:p w14:paraId="43C40553" w14:textId="1FC74D90" w:rsidR="002D1775" w:rsidRDefault="00CE385F">
      <w:pPr>
        <w:pStyle w:val="Zkladntextodsazen3"/>
        <w:widowControl/>
        <w:numPr>
          <w:ilvl w:val="1"/>
          <w:numId w:val="29"/>
        </w:numPr>
        <w:spacing w:before="60"/>
        <w:rPr>
          <w:rFonts w:ascii="Arial" w:hAnsi="Arial"/>
          <w:b/>
          <w:bCs/>
          <w:sz w:val="20"/>
          <w:szCs w:val="20"/>
        </w:rPr>
      </w:pPr>
      <w:r>
        <w:rPr>
          <w:rFonts w:ascii="Arial" w:hAnsi="Arial"/>
          <w:b/>
          <w:bCs/>
          <w:sz w:val="20"/>
          <w:szCs w:val="20"/>
        </w:rPr>
        <w:t>neumožnění kontroly</w:t>
      </w:r>
      <w:r>
        <w:rPr>
          <w:rStyle w:val="Hyperlink0"/>
          <w:sz w:val="20"/>
          <w:szCs w:val="20"/>
        </w:rPr>
        <w:t xml:space="preserve"> provádění díla</w:t>
      </w:r>
      <w:r w:rsidR="005C4633">
        <w:rPr>
          <w:rStyle w:val="Hyperlink0"/>
          <w:sz w:val="20"/>
          <w:szCs w:val="20"/>
        </w:rPr>
        <w:t xml:space="preserve"> a </w:t>
      </w:r>
      <w:r>
        <w:rPr>
          <w:rStyle w:val="Hyperlink0"/>
          <w:sz w:val="20"/>
          <w:szCs w:val="20"/>
        </w:rPr>
        <w:t>postupu prací na něm</w:t>
      </w:r>
    </w:p>
    <w:p w14:paraId="520D2495" w14:textId="5828AAEB" w:rsidR="002D1775" w:rsidRDefault="00CE385F">
      <w:pPr>
        <w:pStyle w:val="Zkladntextodsazen3"/>
        <w:widowControl/>
        <w:numPr>
          <w:ilvl w:val="1"/>
          <w:numId w:val="29"/>
        </w:numPr>
        <w:spacing w:before="60"/>
        <w:rPr>
          <w:rFonts w:ascii="Arial" w:hAnsi="Arial"/>
          <w:b/>
          <w:bCs/>
          <w:sz w:val="20"/>
          <w:szCs w:val="20"/>
        </w:rPr>
      </w:pPr>
      <w:r>
        <w:rPr>
          <w:rFonts w:ascii="Arial" w:hAnsi="Arial"/>
          <w:b/>
          <w:bCs/>
          <w:sz w:val="20"/>
          <w:szCs w:val="20"/>
        </w:rPr>
        <w:t>byl-li podán insolvenční návrh na zahájení insolvenčního řízení vůči majetku zhotovitele, nebo probíhá-li insolvenční řízení</w:t>
      </w:r>
      <w:r w:rsidR="005C4633">
        <w:rPr>
          <w:rFonts w:ascii="Arial" w:hAnsi="Arial"/>
          <w:b/>
          <w:bCs/>
          <w:sz w:val="20"/>
          <w:szCs w:val="20"/>
        </w:rPr>
        <w:t xml:space="preserve"> v </w:t>
      </w:r>
      <w:r>
        <w:rPr>
          <w:rFonts w:ascii="Arial" w:hAnsi="Arial"/>
          <w:b/>
          <w:bCs/>
          <w:sz w:val="20"/>
          <w:szCs w:val="20"/>
        </w:rPr>
        <w:t>němž je řešen úpadek nebo hrozící úpadek zhotovitele,</w:t>
      </w:r>
      <w:r w:rsidR="005C4633">
        <w:rPr>
          <w:rFonts w:ascii="Arial" w:hAnsi="Arial"/>
          <w:b/>
          <w:bCs/>
          <w:sz w:val="20"/>
          <w:szCs w:val="20"/>
        </w:rPr>
        <w:t xml:space="preserve"> a </w:t>
      </w:r>
      <w:r>
        <w:rPr>
          <w:rFonts w:ascii="Arial" w:hAnsi="Arial"/>
          <w:b/>
          <w:bCs/>
          <w:sz w:val="20"/>
          <w:szCs w:val="20"/>
        </w:rPr>
        <w:t>dále likvidace podniku nebo prodej podniku zhotovitele</w:t>
      </w:r>
    </w:p>
    <w:p w14:paraId="5D414364" w14:textId="77777777" w:rsidR="002D1775" w:rsidRDefault="00CE385F">
      <w:pPr>
        <w:pStyle w:val="Zkladntext"/>
        <w:numPr>
          <w:ilvl w:val="1"/>
          <w:numId w:val="30"/>
        </w:numPr>
        <w:jc w:val="both"/>
        <w:rPr>
          <w:rFonts w:ascii="Arial" w:hAnsi="Arial"/>
          <w:b/>
          <w:bCs/>
          <w:sz w:val="20"/>
          <w:szCs w:val="20"/>
        </w:rPr>
      </w:pPr>
      <w:r>
        <w:rPr>
          <w:rFonts w:ascii="Arial" w:hAnsi="Arial"/>
          <w:b/>
          <w:bCs/>
          <w:sz w:val="20"/>
          <w:szCs w:val="20"/>
        </w:rPr>
        <w:t>Podstatným porušením</w:t>
      </w:r>
      <w:r>
        <w:rPr>
          <w:rStyle w:val="Hyperlink0"/>
          <w:sz w:val="20"/>
          <w:szCs w:val="20"/>
        </w:rPr>
        <w:t xml:space="preserve"> </w:t>
      </w:r>
      <w:r>
        <w:rPr>
          <w:rFonts w:ascii="Arial" w:hAnsi="Arial"/>
          <w:b/>
          <w:bCs/>
          <w:sz w:val="20"/>
          <w:szCs w:val="20"/>
        </w:rPr>
        <w:t>smlouvy</w:t>
      </w:r>
      <w:r>
        <w:rPr>
          <w:rStyle w:val="Hyperlink0"/>
          <w:sz w:val="20"/>
          <w:szCs w:val="20"/>
        </w:rPr>
        <w:t xml:space="preserve"> opravňujícím </w:t>
      </w:r>
      <w:r>
        <w:rPr>
          <w:rFonts w:ascii="Arial" w:hAnsi="Arial"/>
          <w:b/>
          <w:bCs/>
          <w:sz w:val="20"/>
          <w:szCs w:val="20"/>
        </w:rPr>
        <w:t>zhotovitele</w:t>
      </w:r>
      <w:r>
        <w:rPr>
          <w:rStyle w:val="Hyperlink0"/>
          <w:sz w:val="20"/>
          <w:szCs w:val="20"/>
        </w:rPr>
        <w:t xml:space="preserve"> odstoupit od smlouvy je:</w:t>
      </w:r>
    </w:p>
    <w:p w14:paraId="2BC3364F" w14:textId="3D16AC15" w:rsidR="002D1775" w:rsidRDefault="00CE385F">
      <w:pPr>
        <w:pStyle w:val="BodyTextIndent21"/>
        <w:widowControl/>
        <w:numPr>
          <w:ilvl w:val="0"/>
          <w:numId w:val="32"/>
        </w:numPr>
        <w:spacing w:before="60"/>
        <w:rPr>
          <w:rFonts w:ascii="Arial" w:hAnsi="Arial"/>
          <w:sz w:val="20"/>
          <w:szCs w:val="20"/>
        </w:rPr>
      </w:pPr>
      <w:r>
        <w:rPr>
          <w:rStyle w:val="dn"/>
          <w:rFonts w:ascii="Arial" w:hAnsi="Arial"/>
          <w:b/>
          <w:bCs/>
          <w:sz w:val="20"/>
          <w:szCs w:val="20"/>
        </w:rPr>
        <w:t>prodlení objednatele</w:t>
      </w:r>
      <w:r w:rsidR="005C4633">
        <w:rPr>
          <w:rStyle w:val="dn"/>
          <w:rFonts w:ascii="Arial" w:hAnsi="Arial"/>
          <w:b/>
          <w:bCs/>
          <w:sz w:val="20"/>
          <w:szCs w:val="20"/>
        </w:rPr>
        <w:t xml:space="preserve"> s </w:t>
      </w:r>
      <w:r>
        <w:rPr>
          <w:rStyle w:val="dn"/>
          <w:rFonts w:ascii="Arial" w:hAnsi="Arial"/>
          <w:b/>
          <w:bCs/>
          <w:sz w:val="20"/>
          <w:szCs w:val="20"/>
        </w:rPr>
        <w:t>předáním staveniště</w:t>
      </w:r>
      <w:r w:rsidR="005C4633">
        <w:rPr>
          <w:rFonts w:ascii="Arial" w:hAnsi="Arial"/>
          <w:sz w:val="20"/>
          <w:szCs w:val="20"/>
        </w:rPr>
        <w:t xml:space="preserve"> a </w:t>
      </w:r>
      <w:r>
        <w:rPr>
          <w:rFonts w:ascii="Arial" w:hAnsi="Arial"/>
          <w:sz w:val="20"/>
          <w:szCs w:val="20"/>
        </w:rPr>
        <w:t>zařízení staveniště větší jak 10 kalendářních dnů od smluvně potvrzeného termínu</w:t>
      </w:r>
    </w:p>
    <w:p w14:paraId="7B074C83" w14:textId="31B44DF6" w:rsidR="002D1775" w:rsidRDefault="00CE385F">
      <w:pPr>
        <w:pStyle w:val="BodyTextIndent21"/>
        <w:widowControl/>
        <w:numPr>
          <w:ilvl w:val="0"/>
          <w:numId w:val="32"/>
        </w:numPr>
        <w:spacing w:before="60"/>
        <w:rPr>
          <w:rFonts w:ascii="Arial" w:hAnsi="Arial"/>
          <w:b/>
          <w:bCs/>
          <w:sz w:val="20"/>
          <w:szCs w:val="20"/>
        </w:rPr>
      </w:pPr>
      <w:r>
        <w:rPr>
          <w:rFonts w:ascii="Arial" w:hAnsi="Arial"/>
          <w:b/>
          <w:bCs/>
          <w:sz w:val="20"/>
          <w:szCs w:val="20"/>
        </w:rPr>
        <w:t>prodlení objednatele</w:t>
      </w:r>
      <w:r w:rsidR="005C4633">
        <w:rPr>
          <w:rFonts w:ascii="Arial" w:hAnsi="Arial"/>
          <w:b/>
          <w:bCs/>
          <w:sz w:val="20"/>
          <w:szCs w:val="20"/>
        </w:rPr>
        <w:t xml:space="preserve"> s </w:t>
      </w:r>
      <w:r>
        <w:rPr>
          <w:rFonts w:ascii="Arial" w:hAnsi="Arial"/>
          <w:b/>
          <w:bCs/>
          <w:sz w:val="20"/>
          <w:szCs w:val="20"/>
        </w:rPr>
        <w:t>platbami</w:t>
      </w:r>
      <w:r>
        <w:rPr>
          <w:rStyle w:val="Hyperlink0"/>
          <w:sz w:val="20"/>
          <w:szCs w:val="20"/>
        </w:rPr>
        <w:t xml:space="preserve"> dle platebního režimu dohodnutého</w:t>
      </w:r>
      <w:r w:rsidR="005C4633">
        <w:rPr>
          <w:rStyle w:val="Hyperlink0"/>
          <w:sz w:val="20"/>
          <w:szCs w:val="20"/>
        </w:rPr>
        <w:t xml:space="preserve"> v </w:t>
      </w:r>
      <w:r>
        <w:rPr>
          <w:rStyle w:val="Hyperlink0"/>
          <w:sz w:val="20"/>
          <w:szCs w:val="20"/>
        </w:rPr>
        <w:t xml:space="preserve">této smlouvě delší jak </w:t>
      </w:r>
      <w:r>
        <w:rPr>
          <w:rFonts w:ascii="Arial" w:hAnsi="Arial"/>
          <w:b/>
          <w:bCs/>
          <w:sz w:val="20"/>
          <w:szCs w:val="20"/>
        </w:rPr>
        <w:t>30 dní</w:t>
      </w:r>
      <w:r>
        <w:rPr>
          <w:rStyle w:val="Hyperlink0"/>
          <w:sz w:val="20"/>
          <w:szCs w:val="20"/>
        </w:rPr>
        <w:t xml:space="preserve"> (počítáno ode dne jejich splatnosti)</w:t>
      </w:r>
    </w:p>
    <w:p w14:paraId="620F394B" w14:textId="77777777" w:rsidR="002D1775" w:rsidRDefault="00CE385F">
      <w:pPr>
        <w:pStyle w:val="BodyTextIndent21"/>
        <w:widowControl/>
        <w:numPr>
          <w:ilvl w:val="0"/>
          <w:numId w:val="32"/>
        </w:numPr>
        <w:spacing w:before="60"/>
        <w:rPr>
          <w:rFonts w:ascii="Arial" w:hAnsi="Arial"/>
          <w:b/>
          <w:bCs/>
          <w:sz w:val="20"/>
          <w:szCs w:val="20"/>
        </w:rPr>
      </w:pPr>
      <w:r>
        <w:rPr>
          <w:rStyle w:val="Hyperlink0"/>
          <w:sz w:val="20"/>
          <w:szCs w:val="20"/>
        </w:rPr>
        <w:t xml:space="preserve">trvá-li </w:t>
      </w:r>
      <w:r>
        <w:rPr>
          <w:rFonts w:ascii="Arial" w:hAnsi="Arial"/>
          <w:b/>
          <w:bCs/>
          <w:sz w:val="20"/>
          <w:szCs w:val="20"/>
        </w:rPr>
        <w:t>přerušení prací</w:t>
      </w:r>
      <w:r>
        <w:rPr>
          <w:rStyle w:val="Hyperlink0"/>
          <w:sz w:val="20"/>
          <w:szCs w:val="20"/>
        </w:rPr>
        <w:t xml:space="preserve"> ze strany objednatele déle jak </w:t>
      </w:r>
      <w:r>
        <w:rPr>
          <w:rFonts w:ascii="Arial" w:hAnsi="Arial"/>
          <w:b/>
          <w:bCs/>
          <w:sz w:val="20"/>
          <w:szCs w:val="20"/>
        </w:rPr>
        <w:t>6 měsíců</w:t>
      </w:r>
      <w:r>
        <w:rPr>
          <w:rStyle w:val="Hyperlink0"/>
          <w:sz w:val="20"/>
          <w:szCs w:val="20"/>
        </w:rPr>
        <w:t>.</w:t>
      </w:r>
    </w:p>
    <w:p w14:paraId="7D15EE40" w14:textId="461C78B3" w:rsidR="002D1775" w:rsidRDefault="00CE385F">
      <w:pPr>
        <w:pStyle w:val="Zkladntext"/>
        <w:numPr>
          <w:ilvl w:val="1"/>
          <w:numId w:val="33"/>
        </w:numPr>
        <w:jc w:val="both"/>
        <w:rPr>
          <w:rFonts w:ascii="Arial" w:hAnsi="Arial"/>
          <w:b/>
          <w:bCs/>
          <w:sz w:val="20"/>
          <w:szCs w:val="20"/>
        </w:rPr>
      </w:pPr>
      <w:r>
        <w:rPr>
          <w:rStyle w:val="Hyperlink0"/>
          <w:sz w:val="20"/>
          <w:szCs w:val="20"/>
        </w:rPr>
        <w:t>Objednatel je oprávněn odstoupit od smlouvy, pokud při provádění díla zhotovitel opakovaně (tj. více než 2x) porušuje své povinnosti vyplývající</w:t>
      </w:r>
      <w:r w:rsidR="005C4633">
        <w:rPr>
          <w:rStyle w:val="Hyperlink0"/>
          <w:sz w:val="20"/>
          <w:szCs w:val="20"/>
        </w:rPr>
        <w:t xml:space="preserve"> z </w:t>
      </w:r>
      <w:r>
        <w:rPr>
          <w:rStyle w:val="Hyperlink0"/>
          <w:sz w:val="20"/>
          <w:szCs w:val="20"/>
        </w:rPr>
        <w:t>této smlouvy nebo</w:t>
      </w:r>
      <w:r w:rsidR="005C4633">
        <w:rPr>
          <w:rStyle w:val="Hyperlink0"/>
          <w:sz w:val="20"/>
          <w:szCs w:val="20"/>
        </w:rPr>
        <w:t xml:space="preserve"> z </w:t>
      </w:r>
      <w:r>
        <w:rPr>
          <w:rStyle w:val="Hyperlink0"/>
          <w:sz w:val="20"/>
          <w:szCs w:val="20"/>
        </w:rPr>
        <w:t xml:space="preserve">právních či technických předpisů. </w:t>
      </w:r>
    </w:p>
    <w:p w14:paraId="4D61FEB1" w14:textId="4D829A21" w:rsidR="002D1775" w:rsidRDefault="00CE385F">
      <w:pPr>
        <w:pStyle w:val="Zkladntext"/>
        <w:numPr>
          <w:ilvl w:val="1"/>
          <w:numId w:val="19"/>
        </w:numPr>
        <w:jc w:val="both"/>
        <w:rPr>
          <w:rFonts w:ascii="Arial" w:hAnsi="Arial"/>
          <w:b/>
          <w:bCs/>
          <w:sz w:val="20"/>
          <w:szCs w:val="20"/>
        </w:rPr>
      </w:pPr>
      <w:r>
        <w:rPr>
          <w:rStyle w:val="Hyperlink0"/>
          <w:sz w:val="20"/>
          <w:szCs w:val="20"/>
        </w:rPr>
        <w:lastRenderedPageBreak/>
        <w:t>Objednatel je oprávněn odstoupit od smlouvy též</w:t>
      </w:r>
      <w:r w:rsidR="005C4633">
        <w:rPr>
          <w:rStyle w:val="Hyperlink0"/>
          <w:sz w:val="20"/>
          <w:szCs w:val="20"/>
        </w:rPr>
        <w:t xml:space="preserve"> v </w:t>
      </w:r>
      <w:r>
        <w:rPr>
          <w:rStyle w:val="Hyperlink0"/>
          <w:sz w:val="20"/>
          <w:szCs w:val="20"/>
        </w:rPr>
        <w:t>případě, že zhotovitel provádí dílo takovým způsobem, že se lze oprávněně domnívat, že jsou porušovány dané či zavedené technologické postupy, což může mít za následek, že dílo nebude zhotoveno</w:t>
      </w:r>
      <w:r w:rsidR="005C4633">
        <w:rPr>
          <w:rStyle w:val="Hyperlink0"/>
          <w:sz w:val="20"/>
          <w:szCs w:val="20"/>
        </w:rPr>
        <w:t xml:space="preserve"> v </w:t>
      </w:r>
      <w:r>
        <w:rPr>
          <w:rStyle w:val="Hyperlink0"/>
          <w:sz w:val="20"/>
          <w:szCs w:val="20"/>
        </w:rPr>
        <w:t xml:space="preserve">jakosti obvyklé nebo očekávané. </w:t>
      </w:r>
    </w:p>
    <w:p w14:paraId="4374A671" w14:textId="42303D9E" w:rsidR="002D1775" w:rsidRDefault="00CE385F">
      <w:pPr>
        <w:pStyle w:val="Zkladntext"/>
        <w:numPr>
          <w:ilvl w:val="1"/>
          <w:numId w:val="19"/>
        </w:numPr>
        <w:jc w:val="both"/>
        <w:rPr>
          <w:rFonts w:ascii="Arial" w:hAnsi="Arial"/>
          <w:b/>
          <w:bCs/>
          <w:sz w:val="20"/>
          <w:szCs w:val="20"/>
        </w:rPr>
      </w:pPr>
      <w:r>
        <w:rPr>
          <w:rStyle w:val="Hyperlink0"/>
          <w:sz w:val="20"/>
          <w:szCs w:val="20"/>
        </w:rPr>
        <w:t>Objednatel si před odstoupením od smlouvy může vyžádat vyjádření TDS,</w:t>
      </w:r>
      <w:r w:rsidR="005C4633">
        <w:rPr>
          <w:rStyle w:val="Hyperlink0"/>
          <w:sz w:val="20"/>
          <w:szCs w:val="20"/>
        </w:rPr>
        <w:t xml:space="preserve"> v </w:t>
      </w:r>
      <w:r>
        <w:rPr>
          <w:rStyle w:val="Hyperlink0"/>
          <w:sz w:val="20"/>
          <w:szCs w:val="20"/>
        </w:rPr>
        <w:t>takovém případě bude toto vyjádření součástí oznámení</w:t>
      </w:r>
      <w:r w:rsidR="005C4633">
        <w:rPr>
          <w:rStyle w:val="Hyperlink0"/>
          <w:sz w:val="20"/>
          <w:szCs w:val="20"/>
        </w:rPr>
        <w:t xml:space="preserve"> o </w:t>
      </w:r>
      <w:r>
        <w:rPr>
          <w:rStyle w:val="Hyperlink0"/>
          <w:sz w:val="20"/>
          <w:szCs w:val="20"/>
        </w:rPr>
        <w:t xml:space="preserve">odstoupení od smlouvy, kterým objednatel oznamuje odstoupení zhotoviteli. </w:t>
      </w:r>
    </w:p>
    <w:p w14:paraId="6D22043B" w14:textId="59812861" w:rsidR="002D1775" w:rsidRDefault="00CE385F">
      <w:pPr>
        <w:pStyle w:val="Zkladntext"/>
        <w:numPr>
          <w:ilvl w:val="1"/>
          <w:numId w:val="19"/>
        </w:numPr>
        <w:jc w:val="both"/>
        <w:rPr>
          <w:rFonts w:ascii="Arial" w:hAnsi="Arial"/>
          <w:b/>
          <w:bCs/>
          <w:sz w:val="20"/>
          <w:szCs w:val="20"/>
        </w:rPr>
      </w:pPr>
      <w:r>
        <w:rPr>
          <w:rStyle w:val="Hyperlink0"/>
          <w:sz w:val="20"/>
          <w:szCs w:val="20"/>
        </w:rPr>
        <w:t xml:space="preserve"> Objednatel je oprávněn odstoupit od této smlouvy do 15. 3. 2019, pokud nebude mít na provádění díla zajištěny finanční prostředky. V tomto případě nemá zhotovitel právo požadovat uhrazení žádných nákladů, které mu vznikly</w:t>
      </w:r>
      <w:r w:rsidR="005C4633">
        <w:rPr>
          <w:rStyle w:val="Hyperlink0"/>
          <w:sz w:val="20"/>
          <w:szCs w:val="20"/>
        </w:rPr>
        <w:t xml:space="preserve"> v </w:t>
      </w:r>
      <w:r>
        <w:rPr>
          <w:rStyle w:val="Hyperlink0"/>
          <w:sz w:val="20"/>
          <w:szCs w:val="20"/>
        </w:rPr>
        <w:t>souvislosti</w:t>
      </w:r>
      <w:r w:rsidR="005C4633">
        <w:rPr>
          <w:rStyle w:val="Hyperlink0"/>
          <w:sz w:val="20"/>
          <w:szCs w:val="20"/>
        </w:rPr>
        <w:t xml:space="preserve"> s </w:t>
      </w:r>
      <w:r>
        <w:rPr>
          <w:rStyle w:val="Hyperlink0"/>
          <w:sz w:val="20"/>
          <w:szCs w:val="20"/>
        </w:rPr>
        <w:t>uzavřením této smlouvy nebo účastí</w:t>
      </w:r>
      <w:r w:rsidR="005C4633">
        <w:rPr>
          <w:rStyle w:val="Hyperlink0"/>
          <w:sz w:val="20"/>
          <w:szCs w:val="20"/>
        </w:rPr>
        <w:t xml:space="preserve"> v </w:t>
      </w:r>
      <w:r>
        <w:rPr>
          <w:rStyle w:val="Hyperlink0"/>
          <w:sz w:val="20"/>
          <w:szCs w:val="20"/>
        </w:rPr>
        <w:t>zadávacím řízení.</w:t>
      </w:r>
    </w:p>
    <w:p w14:paraId="4D093AB4" w14:textId="77777777" w:rsidR="002D1775" w:rsidRDefault="00CE385F">
      <w:pPr>
        <w:pStyle w:val="Zkladntext"/>
        <w:numPr>
          <w:ilvl w:val="1"/>
          <w:numId w:val="19"/>
        </w:numPr>
        <w:jc w:val="both"/>
        <w:rPr>
          <w:rFonts w:ascii="Arial" w:hAnsi="Arial"/>
          <w:b/>
          <w:bCs/>
          <w:sz w:val="20"/>
          <w:szCs w:val="20"/>
        </w:rPr>
      </w:pPr>
      <w:r>
        <w:rPr>
          <w:rFonts w:ascii="Arial" w:hAnsi="Arial"/>
          <w:b/>
          <w:bCs/>
          <w:sz w:val="20"/>
          <w:szCs w:val="20"/>
        </w:rPr>
        <w:t xml:space="preserve">Důsledky odstoupení </w:t>
      </w:r>
      <w:r>
        <w:rPr>
          <w:rStyle w:val="Hyperlink0"/>
          <w:sz w:val="20"/>
          <w:szCs w:val="20"/>
        </w:rPr>
        <w:t>od smlouvy:</w:t>
      </w:r>
    </w:p>
    <w:p w14:paraId="761DDB30" w14:textId="08A06476" w:rsidR="002D1775" w:rsidRDefault="00CE385F">
      <w:pPr>
        <w:pStyle w:val="Zkladntext"/>
        <w:numPr>
          <w:ilvl w:val="2"/>
          <w:numId w:val="20"/>
        </w:numPr>
        <w:jc w:val="both"/>
        <w:rPr>
          <w:rFonts w:ascii="Arial" w:hAnsi="Arial"/>
          <w:b/>
          <w:bCs/>
          <w:sz w:val="20"/>
          <w:szCs w:val="20"/>
        </w:rPr>
      </w:pPr>
      <w:r>
        <w:rPr>
          <w:rStyle w:val="Hyperlink0"/>
          <w:sz w:val="20"/>
          <w:szCs w:val="20"/>
        </w:rPr>
        <w:t>Smlouva zaniká odstoupením od smlouvy, tj. doručením projevu vůle</w:t>
      </w:r>
      <w:r w:rsidR="005C4633">
        <w:rPr>
          <w:rStyle w:val="Hyperlink0"/>
          <w:sz w:val="20"/>
          <w:szCs w:val="20"/>
        </w:rPr>
        <w:t xml:space="preserve"> o </w:t>
      </w:r>
      <w:r>
        <w:rPr>
          <w:rStyle w:val="Hyperlink0"/>
          <w:sz w:val="20"/>
          <w:szCs w:val="20"/>
        </w:rPr>
        <w:t xml:space="preserve">odstoupení druhému účastníkovi. Odstoupení od smlouvy se však </w:t>
      </w:r>
      <w:r>
        <w:rPr>
          <w:rFonts w:ascii="Arial" w:hAnsi="Arial"/>
          <w:b/>
          <w:bCs/>
          <w:sz w:val="20"/>
          <w:szCs w:val="20"/>
        </w:rPr>
        <w:t>nedotýká nároku na náhradu škody,</w:t>
      </w:r>
      <w:r>
        <w:rPr>
          <w:rStyle w:val="Hyperlink0"/>
          <w:sz w:val="20"/>
          <w:szCs w:val="20"/>
        </w:rPr>
        <w:t xml:space="preserve"> ledaže důvodem vzniku škody byly okolnosti, které je možno</w:t>
      </w:r>
      <w:r w:rsidR="005C4633">
        <w:rPr>
          <w:rStyle w:val="Hyperlink0"/>
          <w:sz w:val="20"/>
          <w:szCs w:val="20"/>
        </w:rPr>
        <w:t xml:space="preserve"> v </w:t>
      </w:r>
      <w:r>
        <w:rPr>
          <w:rStyle w:val="Hyperlink0"/>
          <w:sz w:val="20"/>
          <w:szCs w:val="20"/>
        </w:rPr>
        <w:t>souladu</w:t>
      </w:r>
      <w:r w:rsidR="005C4633">
        <w:rPr>
          <w:rStyle w:val="Hyperlink0"/>
          <w:sz w:val="20"/>
          <w:szCs w:val="20"/>
        </w:rPr>
        <w:t xml:space="preserve"> s </w:t>
      </w:r>
      <w:r>
        <w:rPr>
          <w:rStyle w:val="Hyperlink0"/>
          <w:sz w:val="20"/>
          <w:szCs w:val="20"/>
        </w:rPr>
        <w:t>touto smlouvou považovat za "vyšší moc",</w:t>
      </w:r>
      <w:r w:rsidR="005C4633">
        <w:rPr>
          <w:rStyle w:val="Hyperlink0"/>
          <w:sz w:val="20"/>
          <w:szCs w:val="20"/>
        </w:rPr>
        <w:t xml:space="preserve"> a </w:t>
      </w:r>
      <w:r>
        <w:rPr>
          <w:rStyle w:val="Hyperlink0"/>
          <w:sz w:val="20"/>
          <w:szCs w:val="20"/>
        </w:rPr>
        <w:t>smluvních pokut vzniklých porušením smlouvy; odstoupení od smlouvy se nedotýká ani řešení sporů mezi smluvními stranami</w:t>
      </w:r>
      <w:r w:rsidR="005C4633">
        <w:rPr>
          <w:rStyle w:val="Hyperlink0"/>
          <w:sz w:val="20"/>
          <w:szCs w:val="20"/>
        </w:rPr>
        <w:t xml:space="preserve"> a </w:t>
      </w:r>
      <w:r>
        <w:rPr>
          <w:rStyle w:val="Hyperlink0"/>
          <w:sz w:val="20"/>
          <w:szCs w:val="20"/>
        </w:rPr>
        <w:t>jiných ustanovení této smlouvy, která podle projevené vůle stran nebo vzhledem ke své povaze mají trvat i po ukončení smlouvy. Je-li však smluvní pokuta závislá na délce prodlení, nenarůstá její výše po zániku smlouvy.</w:t>
      </w:r>
    </w:p>
    <w:p w14:paraId="726EAB6F" w14:textId="371BFC88" w:rsidR="002D1775" w:rsidRDefault="00CE385F">
      <w:pPr>
        <w:pStyle w:val="Zkladntext"/>
        <w:numPr>
          <w:ilvl w:val="2"/>
          <w:numId w:val="20"/>
        </w:numPr>
        <w:jc w:val="both"/>
        <w:rPr>
          <w:rFonts w:ascii="Arial" w:hAnsi="Arial"/>
          <w:b/>
          <w:bCs/>
          <w:sz w:val="20"/>
          <w:szCs w:val="20"/>
        </w:rPr>
      </w:pPr>
      <w:r>
        <w:rPr>
          <w:rFonts w:ascii="Arial" w:hAnsi="Arial"/>
          <w:b/>
          <w:bCs/>
          <w:sz w:val="20"/>
          <w:szCs w:val="20"/>
        </w:rPr>
        <w:t>Zhotovitelovy závazky</w:t>
      </w:r>
      <w:r>
        <w:rPr>
          <w:rStyle w:val="Hyperlink0"/>
          <w:sz w:val="20"/>
          <w:szCs w:val="20"/>
        </w:rPr>
        <w:t>, pokud jde</w:t>
      </w:r>
      <w:r w:rsidR="005C4633">
        <w:rPr>
          <w:rStyle w:val="Hyperlink0"/>
          <w:sz w:val="20"/>
          <w:szCs w:val="20"/>
        </w:rPr>
        <w:t xml:space="preserve"> o </w:t>
      </w:r>
      <w:r>
        <w:rPr>
          <w:rStyle w:val="Hyperlink0"/>
          <w:sz w:val="20"/>
          <w:szCs w:val="20"/>
        </w:rPr>
        <w:t>jakost, odstraňování vad</w:t>
      </w:r>
      <w:r w:rsidR="005C4633">
        <w:rPr>
          <w:rStyle w:val="Hyperlink0"/>
          <w:sz w:val="20"/>
          <w:szCs w:val="20"/>
        </w:rPr>
        <w:t xml:space="preserve"> a </w:t>
      </w:r>
      <w:r>
        <w:rPr>
          <w:rStyle w:val="Hyperlink0"/>
          <w:sz w:val="20"/>
          <w:szCs w:val="20"/>
        </w:rPr>
        <w:t>nedodělků,</w:t>
      </w:r>
      <w:r w:rsidR="005C4633">
        <w:rPr>
          <w:rStyle w:val="Hyperlink0"/>
          <w:sz w:val="20"/>
          <w:szCs w:val="20"/>
        </w:rPr>
        <w:t xml:space="preserve"> a </w:t>
      </w:r>
      <w:r>
        <w:rPr>
          <w:rStyle w:val="Hyperlink0"/>
          <w:sz w:val="20"/>
          <w:szCs w:val="20"/>
        </w:rPr>
        <w:t>také záruky za jakost prací, které byly zhotovitelem provedeny do doby jakéhokoliv odstoupení od smlouvy,</w:t>
      </w:r>
      <w:r>
        <w:rPr>
          <w:rFonts w:ascii="Arial" w:hAnsi="Arial"/>
          <w:b/>
          <w:bCs/>
          <w:sz w:val="20"/>
          <w:szCs w:val="20"/>
        </w:rPr>
        <w:t xml:space="preserve"> platí i po takovém odstoupení</w:t>
      </w:r>
      <w:r>
        <w:rPr>
          <w:rStyle w:val="Hyperlink0"/>
          <w:sz w:val="20"/>
          <w:szCs w:val="20"/>
        </w:rPr>
        <w:t>,</w:t>
      </w:r>
      <w:r w:rsidR="005C4633">
        <w:rPr>
          <w:rStyle w:val="Hyperlink0"/>
          <w:sz w:val="20"/>
          <w:szCs w:val="20"/>
        </w:rPr>
        <w:t xml:space="preserve"> a </w:t>
      </w:r>
      <w:r>
        <w:rPr>
          <w:rStyle w:val="Hyperlink0"/>
          <w:sz w:val="20"/>
          <w:szCs w:val="20"/>
        </w:rPr>
        <w:t>to pro tu část díla, kterou zhotovitel do takového odstoupení realizoval.</w:t>
      </w:r>
    </w:p>
    <w:p w14:paraId="1AB3A9DA" w14:textId="1914C672" w:rsidR="002D1775" w:rsidRDefault="00CE385F">
      <w:pPr>
        <w:pStyle w:val="Zkladntext"/>
        <w:numPr>
          <w:ilvl w:val="2"/>
          <w:numId w:val="20"/>
        </w:numPr>
        <w:spacing w:before="0"/>
        <w:jc w:val="both"/>
        <w:rPr>
          <w:rFonts w:ascii="Arial" w:hAnsi="Arial"/>
          <w:b/>
          <w:bCs/>
          <w:sz w:val="20"/>
          <w:szCs w:val="20"/>
        </w:rPr>
      </w:pPr>
      <w:r>
        <w:rPr>
          <w:rStyle w:val="Hyperlink0"/>
          <w:sz w:val="20"/>
          <w:szCs w:val="20"/>
        </w:rPr>
        <w:t>Odstoupí-li některá ze stran od této smlouvy na základě ujednání</w:t>
      </w:r>
      <w:r w:rsidR="005C4633">
        <w:rPr>
          <w:rStyle w:val="Hyperlink0"/>
          <w:sz w:val="20"/>
          <w:szCs w:val="20"/>
        </w:rPr>
        <w:t xml:space="preserve"> z </w:t>
      </w:r>
      <w:r>
        <w:rPr>
          <w:rStyle w:val="Hyperlink0"/>
          <w:sz w:val="20"/>
          <w:szCs w:val="20"/>
        </w:rPr>
        <w:t xml:space="preserve">této smlouvy vyplývajících, smluvní strany </w:t>
      </w:r>
      <w:r>
        <w:rPr>
          <w:rFonts w:ascii="Arial" w:hAnsi="Arial"/>
          <w:b/>
          <w:bCs/>
          <w:sz w:val="20"/>
          <w:szCs w:val="20"/>
        </w:rPr>
        <w:t>vypořádají své závazky</w:t>
      </w:r>
      <w:r w:rsidR="005C4633">
        <w:rPr>
          <w:rStyle w:val="Hyperlink0"/>
          <w:sz w:val="20"/>
          <w:szCs w:val="20"/>
        </w:rPr>
        <w:t xml:space="preserve"> z </w:t>
      </w:r>
      <w:r>
        <w:rPr>
          <w:rStyle w:val="Hyperlink0"/>
          <w:sz w:val="20"/>
          <w:szCs w:val="20"/>
        </w:rPr>
        <w:t>předmětné smlouvy takto:</w:t>
      </w:r>
    </w:p>
    <w:p w14:paraId="7987D2A7" w14:textId="142C68A5" w:rsidR="002D1775" w:rsidRDefault="00CE385F">
      <w:pPr>
        <w:numPr>
          <w:ilvl w:val="1"/>
          <w:numId w:val="34"/>
        </w:numPr>
        <w:jc w:val="both"/>
        <w:rPr>
          <w:rFonts w:ascii="Arial" w:hAnsi="Arial"/>
        </w:rPr>
      </w:pPr>
      <w:r>
        <w:rPr>
          <w:rFonts w:ascii="Arial" w:hAnsi="Arial"/>
        </w:rPr>
        <w:t xml:space="preserve">zhotovitel provede </w:t>
      </w:r>
      <w:r>
        <w:rPr>
          <w:rStyle w:val="dn"/>
          <w:rFonts w:ascii="Arial" w:hAnsi="Arial"/>
          <w:b/>
          <w:bCs/>
        </w:rPr>
        <w:t>soupis všech provedených prací</w:t>
      </w:r>
      <w:r w:rsidR="005C4633">
        <w:rPr>
          <w:rFonts w:ascii="Arial" w:hAnsi="Arial"/>
        </w:rPr>
        <w:t xml:space="preserve"> a </w:t>
      </w:r>
      <w:r>
        <w:rPr>
          <w:rFonts w:ascii="Arial" w:hAnsi="Arial"/>
        </w:rPr>
        <w:t>činností oceněných způsobem, kterým je stanovena cena díla;</w:t>
      </w:r>
    </w:p>
    <w:p w14:paraId="6AA9554A" w14:textId="3F7A652B" w:rsidR="002D1775" w:rsidRDefault="00CE385F">
      <w:pPr>
        <w:numPr>
          <w:ilvl w:val="1"/>
          <w:numId w:val="34"/>
        </w:numPr>
        <w:jc w:val="both"/>
        <w:rPr>
          <w:rFonts w:ascii="Arial" w:hAnsi="Arial"/>
        </w:rPr>
      </w:pPr>
      <w:r>
        <w:rPr>
          <w:rFonts w:ascii="Arial" w:hAnsi="Arial"/>
        </w:rPr>
        <w:t>zhotovitel provede finanční vyčíslení provedených prací, poskytnutých záloh</w:t>
      </w:r>
      <w:r w:rsidR="005C4633">
        <w:rPr>
          <w:rFonts w:ascii="Arial" w:hAnsi="Arial"/>
        </w:rPr>
        <w:t xml:space="preserve"> a </w:t>
      </w:r>
      <w:r>
        <w:rPr>
          <w:rFonts w:ascii="Arial" w:hAnsi="Arial"/>
        </w:rPr>
        <w:t xml:space="preserve">zpracuje </w:t>
      </w:r>
      <w:r>
        <w:rPr>
          <w:rStyle w:val="dn"/>
          <w:rFonts w:ascii="Arial" w:hAnsi="Arial"/>
          <w:b/>
          <w:bCs/>
        </w:rPr>
        <w:t>"dílčí“ konečnou fakturu;</w:t>
      </w:r>
    </w:p>
    <w:p w14:paraId="7D39E533" w14:textId="5F4011C4" w:rsidR="002D1775" w:rsidRDefault="00CE385F">
      <w:pPr>
        <w:numPr>
          <w:ilvl w:val="1"/>
          <w:numId w:val="34"/>
        </w:numPr>
        <w:jc w:val="both"/>
        <w:rPr>
          <w:rFonts w:ascii="Arial" w:hAnsi="Arial"/>
        </w:rPr>
      </w:pPr>
      <w:r>
        <w:rPr>
          <w:rFonts w:ascii="Arial" w:hAnsi="Arial"/>
        </w:rPr>
        <w:t xml:space="preserve">zhotovitel vyzve objednatele k </w:t>
      </w:r>
      <w:r>
        <w:rPr>
          <w:rStyle w:val="dn"/>
          <w:rFonts w:ascii="Arial" w:hAnsi="Arial"/>
          <w:b/>
          <w:bCs/>
        </w:rPr>
        <w:t>"dílčímu předání díla"</w:t>
      </w:r>
      <w:r w:rsidR="005C4633">
        <w:rPr>
          <w:rFonts w:ascii="Arial" w:hAnsi="Arial"/>
        </w:rPr>
        <w:t xml:space="preserve"> a </w:t>
      </w:r>
      <w:r>
        <w:rPr>
          <w:rFonts w:ascii="Arial" w:hAnsi="Arial"/>
        </w:rPr>
        <w:t xml:space="preserve">objednatel je povinen do 3 dnů od obdržení výzvy zahájit </w:t>
      </w:r>
      <w:r>
        <w:rPr>
          <w:rStyle w:val="dn"/>
          <w:rFonts w:ascii="Arial" w:hAnsi="Arial"/>
          <w:b/>
          <w:bCs/>
        </w:rPr>
        <w:t xml:space="preserve">"dílčí přejímací řízení”, </w:t>
      </w:r>
    </w:p>
    <w:p w14:paraId="311AD641" w14:textId="77777777" w:rsidR="002D1775" w:rsidRDefault="00CE385F">
      <w:pPr>
        <w:numPr>
          <w:ilvl w:val="1"/>
          <w:numId w:val="34"/>
        </w:numPr>
        <w:jc w:val="both"/>
        <w:rPr>
          <w:rFonts w:ascii="Arial" w:hAnsi="Arial"/>
          <w:b/>
          <w:bCs/>
        </w:rPr>
      </w:pPr>
      <w:r>
        <w:rPr>
          <w:rStyle w:val="Hyperlink0"/>
        </w:rPr>
        <w:t>objednatel uhradí zhotoviteli práce provedené do doby odstoupení od smlouvy na základě vystavené faktury.</w:t>
      </w:r>
    </w:p>
    <w:p w14:paraId="6D9A57D9" w14:textId="028B6FE2" w:rsidR="002D1775" w:rsidRDefault="00CE385F">
      <w:pPr>
        <w:pStyle w:val="Zkladntext"/>
        <w:numPr>
          <w:ilvl w:val="2"/>
          <w:numId w:val="35"/>
        </w:numPr>
        <w:spacing w:before="0"/>
        <w:jc w:val="both"/>
        <w:rPr>
          <w:rFonts w:ascii="Arial" w:hAnsi="Arial"/>
          <w:b/>
          <w:bCs/>
          <w:sz w:val="20"/>
          <w:szCs w:val="20"/>
        </w:rPr>
      </w:pPr>
      <w:r>
        <w:rPr>
          <w:rStyle w:val="Hyperlink0"/>
          <w:sz w:val="20"/>
          <w:szCs w:val="20"/>
        </w:rPr>
        <w:t>V případě, že nedojde mezi zhotovitelem</w:t>
      </w:r>
      <w:r w:rsidR="005C4633">
        <w:rPr>
          <w:rStyle w:val="Hyperlink0"/>
          <w:sz w:val="20"/>
          <w:szCs w:val="20"/>
        </w:rPr>
        <w:t xml:space="preserve"> a </w:t>
      </w:r>
      <w:r>
        <w:rPr>
          <w:rStyle w:val="Hyperlink0"/>
          <w:sz w:val="20"/>
          <w:szCs w:val="20"/>
        </w:rPr>
        <w:t>objednatelem dle výše uvedeného postupu ke shodě</w:t>
      </w:r>
      <w:r w:rsidR="005C4633">
        <w:rPr>
          <w:rStyle w:val="Hyperlink0"/>
          <w:sz w:val="20"/>
          <w:szCs w:val="20"/>
        </w:rPr>
        <w:t xml:space="preserve"> a </w:t>
      </w:r>
      <w:r>
        <w:rPr>
          <w:rStyle w:val="Hyperlink0"/>
          <w:sz w:val="20"/>
          <w:szCs w:val="20"/>
        </w:rPr>
        <w:t xml:space="preserve">písemné dohodě, bude postupováno dle čl. </w:t>
      </w:r>
      <w:hyperlink w:anchor="Ref3199147611" w:history="1">
        <w:r>
          <w:rPr>
            <w:rStyle w:val="Hyperlink0"/>
            <w:sz w:val="20"/>
            <w:szCs w:val="20"/>
          </w:rPr>
          <w:t>16</w:t>
        </w:r>
      </w:hyperlink>
      <w:r>
        <w:rPr>
          <w:rStyle w:val="Hyperlink0"/>
          <w:sz w:val="20"/>
          <w:szCs w:val="20"/>
        </w:rPr>
        <w:t xml:space="preserve"> této smlouvy.</w:t>
      </w:r>
    </w:p>
    <w:p w14:paraId="552910AC" w14:textId="77777777" w:rsidR="002D1775" w:rsidRDefault="002D1775">
      <w:pPr>
        <w:pStyle w:val="Zkladntext"/>
        <w:ind w:left="347"/>
        <w:jc w:val="both"/>
        <w:rPr>
          <w:rStyle w:val="dn"/>
          <w:rFonts w:ascii="Arial" w:eastAsia="Arial" w:hAnsi="Arial" w:cs="Arial"/>
          <w:b/>
          <w:bCs/>
          <w:sz w:val="20"/>
          <w:szCs w:val="20"/>
        </w:rPr>
      </w:pPr>
    </w:p>
    <w:p w14:paraId="2371859B" w14:textId="77777777" w:rsidR="002D1775" w:rsidRDefault="00CE385F">
      <w:pPr>
        <w:pStyle w:val="Zkladntext"/>
        <w:numPr>
          <w:ilvl w:val="0"/>
          <w:numId w:val="36"/>
        </w:numPr>
        <w:jc w:val="center"/>
        <w:rPr>
          <w:rFonts w:ascii="Arial" w:eastAsia="Arial" w:hAnsi="Arial" w:cs="Arial"/>
          <w:b/>
          <w:bCs/>
          <w:sz w:val="20"/>
          <w:szCs w:val="20"/>
        </w:rPr>
      </w:pPr>
      <w:bookmarkStart w:id="12" w:name="_Ref3199147612"/>
      <w:r>
        <w:rPr>
          <w:rFonts w:ascii="Arial" w:hAnsi="Arial"/>
          <w:b/>
          <w:bCs/>
          <w:sz w:val="20"/>
          <w:szCs w:val="20"/>
        </w:rPr>
        <w:t>SPORY</w:t>
      </w:r>
      <w:bookmarkEnd w:id="12"/>
    </w:p>
    <w:p w14:paraId="551F4D18" w14:textId="264A2B2B" w:rsidR="002D1775" w:rsidRDefault="00CE385F">
      <w:pPr>
        <w:pStyle w:val="Zkladntext"/>
        <w:numPr>
          <w:ilvl w:val="1"/>
          <w:numId w:val="10"/>
        </w:numPr>
        <w:jc w:val="both"/>
        <w:rPr>
          <w:rFonts w:ascii="Arial" w:hAnsi="Arial"/>
          <w:sz w:val="20"/>
          <w:szCs w:val="20"/>
        </w:rPr>
      </w:pPr>
      <w:r>
        <w:rPr>
          <w:rFonts w:ascii="Arial" w:hAnsi="Arial"/>
          <w:sz w:val="20"/>
          <w:szCs w:val="20"/>
        </w:rPr>
        <w:t xml:space="preserve"> Jakýkoliv spor vzniklý</w:t>
      </w:r>
      <w:r w:rsidR="005C4633">
        <w:rPr>
          <w:rFonts w:ascii="Arial" w:hAnsi="Arial"/>
          <w:sz w:val="20"/>
          <w:szCs w:val="20"/>
        </w:rPr>
        <w:t xml:space="preserve"> z </w:t>
      </w:r>
      <w:r>
        <w:rPr>
          <w:rFonts w:ascii="Arial" w:hAnsi="Arial"/>
          <w:sz w:val="20"/>
          <w:szCs w:val="20"/>
        </w:rPr>
        <w:t>této smlouvy, pokud se jej nepodaří</w:t>
      </w:r>
      <w:r>
        <w:rPr>
          <w:rStyle w:val="dn"/>
          <w:rFonts w:ascii="Arial" w:hAnsi="Arial"/>
          <w:sz w:val="20"/>
          <w:szCs w:val="20"/>
          <w:shd w:val="clear" w:color="auto" w:fill="FFFFFF"/>
        </w:rPr>
        <w:t xml:space="preserve"> urovnat jednáním mezi smluvními     stranami, bude projednán</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rozhodnut k tomu věcně</w:t>
      </w:r>
      <w:r w:rsidR="005C4633">
        <w:rPr>
          <w:rStyle w:val="dn"/>
          <w:rFonts w:ascii="Arial" w:hAnsi="Arial"/>
          <w:sz w:val="20"/>
          <w:szCs w:val="20"/>
          <w:shd w:val="clear" w:color="auto" w:fill="FFFFFF"/>
        </w:rPr>
        <w:t xml:space="preserve"> a </w:t>
      </w:r>
      <w:r>
        <w:rPr>
          <w:rStyle w:val="dn"/>
          <w:rFonts w:ascii="Arial" w:hAnsi="Arial"/>
          <w:sz w:val="20"/>
          <w:szCs w:val="20"/>
          <w:shd w:val="clear" w:color="auto" w:fill="FFFFFF"/>
        </w:rPr>
        <w:t xml:space="preserve">místně příslušným </w:t>
      </w:r>
      <w:r>
        <w:rPr>
          <w:rStyle w:val="dn"/>
          <w:rFonts w:ascii="Arial" w:hAnsi="Arial"/>
          <w:b/>
          <w:bCs/>
          <w:sz w:val="20"/>
          <w:szCs w:val="20"/>
          <w:shd w:val="clear" w:color="auto" w:fill="FFFFFF"/>
        </w:rPr>
        <w:t>soudem</w:t>
      </w:r>
      <w:r>
        <w:rPr>
          <w:rStyle w:val="dn"/>
          <w:rFonts w:ascii="Arial" w:hAnsi="Arial"/>
          <w:sz w:val="20"/>
          <w:szCs w:val="20"/>
          <w:shd w:val="clear" w:color="auto" w:fill="FFFFFF"/>
        </w:rPr>
        <w:t xml:space="preserve"> dle příslušných  ustanovení občanského soudního řádu.</w:t>
      </w:r>
    </w:p>
    <w:p w14:paraId="2CDD7DFE" w14:textId="77777777" w:rsidR="002D1775" w:rsidRDefault="002D1775">
      <w:pPr>
        <w:pStyle w:val="Zkladntext"/>
        <w:rPr>
          <w:rStyle w:val="dn"/>
          <w:rFonts w:ascii="Arial" w:eastAsia="Arial" w:hAnsi="Arial" w:cs="Arial"/>
          <w:b/>
          <w:bCs/>
          <w:sz w:val="20"/>
          <w:szCs w:val="20"/>
        </w:rPr>
      </w:pPr>
    </w:p>
    <w:p w14:paraId="48373ECF"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DODATKY A ZMĚNY SMLOUVY</w:t>
      </w:r>
    </w:p>
    <w:p w14:paraId="0A715442" w14:textId="0DD06155" w:rsidR="002D1775" w:rsidRDefault="00CE385F">
      <w:pPr>
        <w:pStyle w:val="Zkladntext"/>
        <w:numPr>
          <w:ilvl w:val="1"/>
          <w:numId w:val="10"/>
        </w:numPr>
        <w:jc w:val="both"/>
        <w:rPr>
          <w:rFonts w:ascii="Arial" w:hAnsi="Arial"/>
          <w:sz w:val="20"/>
          <w:szCs w:val="20"/>
        </w:rPr>
      </w:pPr>
      <w:r>
        <w:rPr>
          <w:rFonts w:ascii="Arial" w:hAnsi="Arial"/>
          <w:sz w:val="20"/>
          <w:szCs w:val="20"/>
        </w:rPr>
        <w:t xml:space="preserve"> Tuto smlouvu lze měnit, doplnit nebo zrušit </w:t>
      </w:r>
      <w:r>
        <w:rPr>
          <w:rStyle w:val="dn"/>
          <w:rFonts w:ascii="Arial" w:hAnsi="Arial"/>
          <w:b/>
          <w:bCs/>
          <w:sz w:val="20"/>
          <w:szCs w:val="20"/>
        </w:rPr>
        <w:t>pouze písemnými průběžně číslovanými smluvními dodatky</w:t>
      </w:r>
      <w:r>
        <w:rPr>
          <w:rFonts w:ascii="Arial" w:hAnsi="Arial"/>
          <w:sz w:val="20"/>
          <w:szCs w:val="20"/>
        </w:rPr>
        <w:t>, jež musí být jako takové označeny</w:t>
      </w:r>
      <w:r w:rsidR="005C4633">
        <w:rPr>
          <w:rFonts w:ascii="Arial" w:hAnsi="Arial"/>
          <w:sz w:val="20"/>
          <w:szCs w:val="20"/>
        </w:rPr>
        <w:t xml:space="preserve"> a </w:t>
      </w:r>
      <w:r>
        <w:rPr>
          <w:rFonts w:ascii="Arial" w:hAnsi="Arial"/>
          <w:sz w:val="20"/>
          <w:szCs w:val="20"/>
        </w:rPr>
        <w:t>potvrzeny oběma stranami smlouvy. Tyto dodatky podléhají témuž smluvnímu režimu jako tato smlouva.</w:t>
      </w:r>
    </w:p>
    <w:p w14:paraId="38BA1F46" w14:textId="70375E68" w:rsidR="004037F5" w:rsidRDefault="004037F5">
      <w:pPr>
        <w:rPr>
          <w:rStyle w:val="dn"/>
          <w:rFonts w:ascii="Arial" w:eastAsia="Arial" w:hAnsi="Arial" w:cs="Arial"/>
          <w:b/>
          <w:bCs/>
        </w:rPr>
      </w:pPr>
      <w:r>
        <w:rPr>
          <w:rStyle w:val="dn"/>
          <w:rFonts w:ascii="Arial" w:eastAsia="Arial" w:hAnsi="Arial" w:cs="Arial"/>
          <w:b/>
          <w:bCs/>
        </w:rPr>
        <w:br w:type="page"/>
      </w:r>
    </w:p>
    <w:p w14:paraId="574E9C37"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lastRenderedPageBreak/>
        <w:t>DŮVĚRNÁ POVAHA INFORMACÍ, DUŠEVNÍ VLASTNICTVÍ</w:t>
      </w:r>
    </w:p>
    <w:p w14:paraId="7DCBD75F" w14:textId="77777777" w:rsidR="002D1775" w:rsidRDefault="002D1775">
      <w:pPr>
        <w:pStyle w:val="Zkladntext"/>
        <w:rPr>
          <w:rStyle w:val="dn"/>
          <w:rFonts w:ascii="Arial" w:eastAsia="Arial" w:hAnsi="Arial" w:cs="Arial"/>
          <w:b/>
          <w:bCs/>
          <w:sz w:val="20"/>
          <w:szCs w:val="20"/>
        </w:rPr>
      </w:pPr>
    </w:p>
    <w:p w14:paraId="10125F36" w14:textId="77DA81BA" w:rsidR="002D1775" w:rsidRDefault="00CE385F">
      <w:pPr>
        <w:numPr>
          <w:ilvl w:val="1"/>
          <w:numId w:val="10"/>
        </w:numPr>
        <w:jc w:val="both"/>
        <w:rPr>
          <w:rFonts w:ascii="Arial" w:hAnsi="Arial"/>
        </w:rPr>
      </w:pPr>
      <w:r>
        <w:rPr>
          <w:rFonts w:ascii="Arial" w:hAnsi="Arial"/>
        </w:rPr>
        <w:t xml:space="preserve"> Infor</w:t>
      </w:r>
      <w:r>
        <w:rPr>
          <w:rStyle w:val="dn"/>
          <w:rFonts w:ascii="Arial" w:hAnsi="Arial"/>
          <w:shd w:val="clear" w:color="auto" w:fill="FFFFFF"/>
        </w:rPr>
        <w:t>mace, které zhotovitel získá</w:t>
      </w:r>
      <w:r w:rsidR="005C4633">
        <w:rPr>
          <w:rStyle w:val="dn"/>
          <w:rFonts w:ascii="Arial" w:hAnsi="Arial"/>
          <w:shd w:val="clear" w:color="auto" w:fill="FFFFFF"/>
        </w:rPr>
        <w:t xml:space="preserve"> v </w:t>
      </w:r>
      <w:r>
        <w:rPr>
          <w:rStyle w:val="dn"/>
          <w:rFonts w:ascii="Arial" w:hAnsi="Arial"/>
          <w:shd w:val="clear" w:color="auto" w:fill="FFFFFF"/>
        </w:rPr>
        <w:t>průběhu provádění smluvních prací nebo</w:t>
      </w:r>
      <w:r w:rsidR="005C4633">
        <w:rPr>
          <w:rStyle w:val="dn"/>
          <w:rFonts w:ascii="Arial" w:hAnsi="Arial"/>
          <w:shd w:val="clear" w:color="auto" w:fill="FFFFFF"/>
        </w:rPr>
        <w:t xml:space="preserve"> v </w:t>
      </w:r>
      <w:r>
        <w:rPr>
          <w:rStyle w:val="dn"/>
          <w:rFonts w:ascii="Arial" w:hAnsi="Arial"/>
          <w:shd w:val="clear" w:color="auto" w:fill="FFFFFF"/>
        </w:rPr>
        <w:t xml:space="preserve">jejich souvislosti, budou považovány za </w:t>
      </w:r>
      <w:r>
        <w:rPr>
          <w:rStyle w:val="dn"/>
          <w:rFonts w:ascii="Arial" w:hAnsi="Arial"/>
          <w:b/>
          <w:bCs/>
          <w:shd w:val="clear" w:color="auto" w:fill="FFFFFF"/>
        </w:rPr>
        <w:t>informace důvěrného charakteru</w:t>
      </w:r>
      <w:r w:rsidR="005C4633">
        <w:rPr>
          <w:rStyle w:val="dn"/>
          <w:rFonts w:ascii="Arial" w:hAnsi="Arial"/>
          <w:shd w:val="clear" w:color="auto" w:fill="FFFFFF"/>
        </w:rPr>
        <w:t xml:space="preserve"> a </w:t>
      </w:r>
      <w:r>
        <w:rPr>
          <w:rStyle w:val="dn"/>
          <w:rFonts w:ascii="Arial" w:hAnsi="Arial"/>
          <w:shd w:val="clear" w:color="auto" w:fill="FFFFFF"/>
        </w:rPr>
        <w:t>zhotovitel</w:t>
      </w:r>
      <w:r w:rsidR="005C4633">
        <w:rPr>
          <w:rStyle w:val="dn"/>
          <w:rFonts w:ascii="Arial" w:hAnsi="Arial"/>
          <w:shd w:val="clear" w:color="auto" w:fill="FFFFFF"/>
        </w:rPr>
        <w:t xml:space="preserve"> s </w:t>
      </w:r>
      <w:r>
        <w:rPr>
          <w:rStyle w:val="dn"/>
          <w:rFonts w:ascii="Arial" w:hAnsi="Arial"/>
          <w:shd w:val="clear" w:color="auto" w:fill="FFFFFF"/>
        </w:rPr>
        <w:t>nimi bude zacházet</w:t>
      </w:r>
      <w:r w:rsidR="005C4633">
        <w:rPr>
          <w:rStyle w:val="dn"/>
          <w:rFonts w:ascii="Arial" w:hAnsi="Arial"/>
          <w:shd w:val="clear" w:color="auto" w:fill="FFFFFF"/>
        </w:rPr>
        <w:t xml:space="preserve"> v </w:t>
      </w:r>
      <w:r>
        <w:rPr>
          <w:rStyle w:val="dn"/>
          <w:rFonts w:ascii="Arial" w:hAnsi="Arial"/>
          <w:shd w:val="clear" w:color="auto" w:fill="FFFFFF"/>
        </w:rPr>
        <w:t>souladu</w:t>
      </w:r>
      <w:r w:rsidR="005C4633">
        <w:rPr>
          <w:rStyle w:val="dn"/>
          <w:rFonts w:ascii="Arial" w:hAnsi="Arial"/>
          <w:shd w:val="clear" w:color="auto" w:fill="FFFFFF"/>
        </w:rPr>
        <w:t xml:space="preserve"> s </w:t>
      </w:r>
      <w:r>
        <w:rPr>
          <w:rStyle w:val="dn"/>
          <w:rFonts w:ascii="Arial" w:hAnsi="Arial"/>
          <w:shd w:val="clear" w:color="auto" w:fill="FFFFFF"/>
        </w:rPr>
        <w:t xml:space="preserve">§ 1730 odst. 2 občanského zákoníku. Toto ustanovení se uplatní rovněž recipročně. </w:t>
      </w:r>
    </w:p>
    <w:p w14:paraId="2BDB4C4C" w14:textId="335A9844" w:rsidR="002D1775" w:rsidRDefault="00CE385F">
      <w:pPr>
        <w:pStyle w:val="Zkladntextodsazen"/>
        <w:numPr>
          <w:ilvl w:val="1"/>
          <w:numId w:val="10"/>
        </w:numPr>
        <w:spacing w:before="60"/>
        <w:rPr>
          <w:rFonts w:ascii="Arial" w:hAnsi="Arial"/>
          <w:i w:val="0"/>
          <w:iCs w:val="0"/>
          <w:sz w:val="20"/>
          <w:szCs w:val="20"/>
          <w:shd w:val="clear" w:color="auto" w:fill="FFFFFF"/>
        </w:rPr>
      </w:pPr>
      <w:r>
        <w:rPr>
          <w:rFonts w:ascii="Arial" w:hAnsi="Arial"/>
          <w:i w:val="0"/>
          <w:iCs w:val="0"/>
          <w:sz w:val="20"/>
          <w:szCs w:val="20"/>
          <w:shd w:val="clear" w:color="auto" w:fill="FFFFFF"/>
        </w:rPr>
        <w:t xml:space="preserve"> Výjimku</w:t>
      </w:r>
      <w:r w:rsidR="005C4633">
        <w:rPr>
          <w:rFonts w:ascii="Arial" w:hAnsi="Arial"/>
          <w:i w:val="0"/>
          <w:iCs w:val="0"/>
          <w:sz w:val="20"/>
          <w:szCs w:val="20"/>
          <w:shd w:val="clear" w:color="auto" w:fill="FFFFFF"/>
        </w:rPr>
        <w:t xml:space="preserve"> z </w:t>
      </w:r>
      <w:r>
        <w:rPr>
          <w:rFonts w:ascii="Arial" w:hAnsi="Arial"/>
          <w:i w:val="0"/>
          <w:iCs w:val="0"/>
          <w:sz w:val="20"/>
          <w:szCs w:val="20"/>
          <w:shd w:val="clear" w:color="auto" w:fill="FFFFFF"/>
        </w:rPr>
        <w:t>důvěrných informací tvoří ty informace, podklady</w:t>
      </w:r>
      <w:r w:rsidR="005C4633">
        <w:rPr>
          <w:rFonts w:ascii="Arial" w:hAnsi="Arial"/>
          <w:i w:val="0"/>
          <w:iCs w:val="0"/>
          <w:sz w:val="20"/>
          <w:szCs w:val="20"/>
          <w:shd w:val="clear" w:color="auto" w:fill="FFFFFF"/>
        </w:rPr>
        <w:t xml:space="preserve"> a </w:t>
      </w:r>
      <w:r>
        <w:rPr>
          <w:rFonts w:ascii="Arial" w:hAnsi="Arial"/>
          <w:i w:val="0"/>
          <w:iCs w:val="0"/>
          <w:sz w:val="20"/>
          <w:szCs w:val="20"/>
          <w:shd w:val="clear" w:color="auto" w:fill="FFFFFF"/>
        </w:rPr>
        <w:t>znalosti, které jsou všeobecně známé</w:t>
      </w:r>
      <w:r w:rsidR="005C4633">
        <w:rPr>
          <w:rFonts w:ascii="Arial" w:hAnsi="Arial"/>
          <w:i w:val="0"/>
          <w:iCs w:val="0"/>
          <w:sz w:val="20"/>
          <w:szCs w:val="20"/>
          <w:shd w:val="clear" w:color="auto" w:fill="FFFFFF"/>
        </w:rPr>
        <w:t xml:space="preserve"> a </w:t>
      </w:r>
      <w:r>
        <w:rPr>
          <w:rFonts w:ascii="Arial" w:hAnsi="Arial"/>
          <w:i w:val="0"/>
          <w:iCs w:val="0"/>
          <w:sz w:val="20"/>
          <w:szCs w:val="20"/>
          <w:shd w:val="clear" w:color="auto" w:fill="FFFFFF"/>
        </w:rPr>
        <w:t xml:space="preserve">dostupné. </w:t>
      </w:r>
    </w:p>
    <w:p w14:paraId="12FAA858" w14:textId="7A895DD6" w:rsidR="002D1775" w:rsidRPr="00685664" w:rsidRDefault="00CE385F">
      <w:pPr>
        <w:pStyle w:val="Zkladntextodsazen"/>
        <w:numPr>
          <w:ilvl w:val="1"/>
          <w:numId w:val="10"/>
        </w:numPr>
        <w:spacing w:before="60"/>
        <w:rPr>
          <w:rStyle w:val="dn"/>
          <w:rFonts w:ascii="Arial" w:hAnsi="Arial"/>
          <w:i w:val="0"/>
          <w:iCs w:val="0"/>
          <w:sz w:val="20"/>
          <w:szCs w:val="20"/>
        </w:rPr>
      </w:pPr>
      <w:r>
        <w:rPr>
          <w:rFonts w:ascii="Arial" w:hAnsi="Arial"/>
          <w:i w:val="0"/>
          <w:iCs w:val="0"/>
          <w:sz w:val="20"/>
          <w:szCs w:val="20"/>
        </w:rPr>
        <w:t>Pokud zhotovitel při zhotovení díla použije bez projednání</w:t>
      </w:r>
      <w:r w:rsidR="005C4633">
        <w:rPr>
          <w:rFonts w:ascii="Arial" w:hAnsi="Arial"/>
          <w:i w:val="0"/>
          <w:iCs w:val="0"/>
          <w:sz w:val="20"/>
          <w:szCs w:val="20"/>
        </w:rPr>
        <w:t xml:space="preserve"> s </w:t>
      </w:r>
      <w:r>
        <w:rPr>
          <w:rFonts w:ascii="Arial" w:hAnsi="Arial"/>
          <w:i w:val="0"/>
          <w:iCs w:val="0"/>
          <w:sz w:val="20"/>
          <w:szCs w:val="20"/>
        </w:rPr>
        <w:t>objednatelem výsledek činnosti chráněný právem průmyslového či jiného duševního vlastnictví</w:t>
      </w:r>
      <w:r w:rsidR="005C4633">
        <w:rPr>
          <w:rFonts w:ascii="Arial" w:hAnsi="Arial"/>
          <w:i w:val="0"/>
          <w:iCs w:val="0"/>
          <w:sz w:val="20"/>
          <w:szCs w:val="20"/>
        </w:rPr>
        <w:t xml:space="preserve"> a </w:t>
      </w:r>
      <w:r>
        <w:rPr>
          <w:rFonts w:ascii="Arial" w:hAnsi="Arial"/>
          <w:i w:val="0"/>
          <w:iCs w:val="0"/>
          <w:sz w:val="20"/>
          <w:szCs w:val="20"/>
        </w:rPr>
        <w:t>uplatní-li oprávněná osoba</w:t>
      </w:r>
      <w:r w:rsidR="005C4633">
        <w:rPr>
          <w:rFonts w:ascii="Arial" w:hAnsi="Arial"/>
          <w:i w:val="0"/>
          <w:iCs w:val="0"/>
          <w:sz w:val="20"/>
          <w:szCs w:val="20"/>
        </w:rPr>
        <w:t xml:space="preserve"> z </w:t>
      </w:r>
      <w:r>
        <w:rPr>
          <w:rFonts w:ascii="Arial" w:hAnsi="Arial"/>
          <w:i w:val="0"/>
          <w:iCs w:val="0"/>
          <w:sz w:val="20"/>
          <w:szCs w:val="20"/>
        </w:rPr>
        <w:t>tohoto titulu své nároky vůči objednateli, zhotovitel provede na své náklady vypořádání vzniklých finančních nároků</w:t>
      </w:r>
      <w:r>
        <w:rPr>
          <w:rStyle w:val="dn"/>
          <w:rFonts w:ascii="Arial" w:hAnsi="Arial"/>
          <w:sz w:val="20"/>
          <w:szCs w:val="20"/>
        </w:rPr>
        <w:t>.</w:t>
      </w:r>
    </w:p>
    <w:p w14:paraId="1362EA69" w14:textId="34A404FA" w:rsidR="003447FF" w:rsidRPr="003447FF" w:rsidRDefault="003447FF" w:rsidP="003447FF">
      <w:pPr>
        <w:pStyle w:val="Zkladntextodsazen"/>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60"/>
        <w:rPr>
          <w:rFonts w:ascii="Arial" w:hAnsi="Arial" w:cs="Arial"/>
          <w:i w:val="0"/>
          <w:sz w:val="20"/>
        </w:rPr>
      </w:pPr>
      <w:r w:rsidRPr="003447FF">
        <w:rPr>
          <w:rFonts w:ascii="Arial" w:hAnsi="Arial" w:cs="Arial"/>
          <w:i w:val="0"/>
          <w:sz w:val="20"/>
        </w:rPr>
        <w:t>Zhotovitel souhlasí</w:t>
      </w:r>
      <w:r w:rsidR="005C4633">
        <w:rPr>
          <w:rFonts w:ascii="Arial" w:hAnsi="Arial" w:cs="Arial"/>
          <w:i w:val="0"/>
          <w:sz w:val="20"/>
        </w:rPr>
        <w:t xml:space="preserve"> s </w:t>
      </w:r>
      <w:r w:rsidRPr="003447FF">
        <w:rPr>
          <w:rFonts w:ascii="Arial" w:hAnsi="Arial" w:cs="Arial"/>
          <w:i w:val="0"/>
          <w:sz w:val="20"/>
        </w:rPr>
        <w:t>případným uveřejněním podmínek, za jakých byla smlouva uzavřena</w:t>
      </w:r>
      <w:r w:rsidR="005C4633">
        <w:rPr>
          <w:rFonts w:ascii="Arial" w:hAnsi="Arial" w:cs="Arial"/>
          <w:i w:val="0"/>
          <w:sz w:val="20"/>
        </w:rPr>
        <w:t xml:space="preserve"> v </w:t>
      </w:r>
      <w:r w:rsidR="00250D9C">
        <w:rPr>
          <w:rFonts w:ascii="Arial" w:hAnsi="Arial" w:cs="Arial"/>
          <w:i w:val="0"/>
          <w:sz w:val="20"/>
        </w:rPr>
        <w:t>rozsahu dle zákona č. 134</w:t>
      </w:r>
      <w:r w:rsidRPr="003447FF">
        <w:rPr>
          <w:rFonts w:ascii="Arial" w:hAnsi="Arial" w:cs="Arial"/>
          <w:i w:val="0"/>
          <w:sz w:val="20"/>
        </w:rPr>
        <w:t>/2016 Sb., zákona č. 340/2015 Sb.</w:t>
      </w:r>
      <w:r w:rsidR="005C4633">
        <w:rPr>
          <w:rFonts w:ascii="Arial" w:hAnsi="Arial" w:cs="Arial"/>
          <w:i w:val="0"/>
          <w:sz w:val="20"/>
        </w:rPr>
        <w:t xml:space="preserve"> a </w:t>
      </w:r>
      <w:r w:rsidRPr="003447FF">
        <w:rPr>
          <w:rFonts w:ascii="Arial" w:hAnsi="Arial" w:cs="Arial"/>
          <w:i w:val="0"/>
          <w:sz w:val="20"/>
        </w:rPr>
        <w:t>zákona č. 106/1999 Sb.</w:t>
      </w:r>
    </w:p>
    <w:p w14:paraId="54C77EA8" w14:textId="77777777" w:rsidR="003447FF" w:rsidRPr="003447FF" w:rsidRDefault="003447FF" w:rsidP="003447FF">
      <w:pPr>
        <w:pStyle w:val="Zkladntextodsazen"/>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60"/>
        <w:rPr>
          <w:rFonts w:ascii="Arial" w:hAnsi="Arial" w:cs="Arial"/>
          <w:i w:val="0"/>
          <w:sz w:val="20"/>
        </w:rPr>
      </w:pPr>
      <w:r w:rsidRPr="003447FF">
        <w:rPr>
          <w:rFonts w:ascii="Arial" w:hAnsi="Arial" w:cs="Arial"/>
          <w:i w:val="0"/>
          <w:sz w:val="20"/>
        </w:rPr>
        <w:t>Smluvní strany prohlašují, že žádná část smlouvy nenaplňuje znaky obchodního tajemství dle § 504 zákona č. 89/2012 Sb., občanský zákoník, ve znění pozdějších předpisů.</w:t>
      </w:r>
    </w:p>
    <w:p w14:paraId="3518FD34" w14:textId="77777777" w:rsidR="00685664" w:rsidRDefault="00685664" w:rsidP="00685664">
      <w:pPr>
        <w:pStyle w:val="Zkladntextodsazen"/>
        <w:spacing w:before="60"/>
        <w:ind w:left="454"/>
        <w:rPr>
          <w:rFonts w:ascii="Arial" w:hAnsi="Arial"/>
          <w:i w:val="0"/>
          <w:iCs w:val="0"/>
          <w:sz w:val="20"/>
          <w:szCs w:val="20"/>
        </w:rPr>
      </w:pPr>
    </w:p>
    <w:p w14:paraId="1AB68770"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VYŠŠÍ MOC</w:t>
      </w:r>
    </w:p>
    <w:p w14:paraId="67769B77" w14:textId="77777777" w:rsidR="002D1775" w:rsidRDefault="002D1775">
      <w:pPr>
        <w:pStyle w:val="Zkladntext"/>
        <w:ind w:left="567"/>
        <w:rPr>
          <w:rStyle w:val="dn"/>
          <w:rFonts w:ascii="Arial" w:eastAsia="Arial" w:hAnsi="Arial" w:cs="Arial"/>
          <w:b/>
          <w:bCs/>
          <w:sz w:val="20"/>
          <w:szCs w:val="20"/>
        </w:rPr>
      </w:pPr>
    </w:p>
    <w:p w14:paraId="4C3724E2" w14:textId="76454CD9" w:rsidR="002D1775" w:rsidRDefault="00CE385F">
      <w:pPr>
        <w:pStyle w:val="Zkladntext2"/>
        <w:numPr>
          <w:ilvl w:val="1"/>
          <w:numId w:val="10"/>
        </w:numPr>
        <w:spacing w:after="240"/>
        <w:rPr>
          <w:rFonts w:ascii="Arial" w:hAnsi="Arial"/>
          <w:sz w:val="20"/>
          <w:szCs w:val="20"/>
        </w:rPr>
      </w:pPr>
      <w:r>
        <w:rPr>
          <w:rFonts w:ascii="Arial" w:hAnsi="Arial"/>
          <w:sz w:val="20"/>
          <w:szCs w:val="20"/>
        </w:rPr>
        <w:t xml:space="preserve"> Za případy vyšší moci jsou považovány takové neobvyklé okolnosti, které brání trvale nebo dočasně plnění smlouvou stanovených povinností, které nastanou po nabytí účinnosti smlouvy</w:t>
      </w:r>
      <w:r w:rsidR="005C4633">
        <w:rPr>
          <w:rFonts w:ascii="Arial" w:hAnsi="Arial"/>
          <w:sz w:val="20"/>
          <w:szCs w:val="20"/>
        </w:rPr>
        <w:t xml:space="preserve"> a </w:t>
      </w:r>
      <w:r>
        <w:rPr>
          <w:rFonts w:ascii="Arial" w:hAnsi="Arial"/>
          <w:sz w:val="20"/>
          <w:szCs w:val="20"/>
        </w:rPr>
        <w:t xml:space="preserve">které </w:t>
      </w:r>
      <w:r>
        <w:rPr>
          <w:rStyle w:val="dn"/>
          <w:rFonts w:ascii="Arial" w:hAnsi="Arial"/>
          <w:b/>
          <w:bCs/>
          <w:sz w:val="20"/>
          <w:szCs w:val="20"/>
        </w:rPr>
        <w:t xml:space="preserve">nemohly být ani objednatelem ani zhotovitelem objektivně předvídány nebo odvráceny. </w:t>
      </w:r>
      <w:r>
        <w:rPr>
          <w:rFonts w:ascii="Arial" w:hAnsi="Arial"/>
          <w:sz w:val="20"/>
          <w:szCs w:val="20"/>
        </w:rPr>
        <w:t>Za případ vyšší moci nejsou považovány klimatické podmínky, jsou-li příznačné pro roční období, ve kterém je dílo nebo jeho příslušná část zhotovováno. V případě sporu, zda se jedná</w:t>
      </w:r>
      <w:r w:rsidR="005C4633">
        <w:rPr>
          <w:rFonts w:ascii="Arial" w:hAnsi="Arial"/>
          <w:sz w:val="20"/>
          <w:szCs w:val="20"/>
        </w:rPr>
        <w:t xml:space="preserve"> o </w:t>
      </w:r>
      <w:r>
        <w:rPr>
          <w:rFonts w:ascii="Arial" w:hAnsi="Arial"/>
          <w:sz w:val="20"/>
          <w:szCs w:val="20"/>
        </w:rPr>
        <w:t>klimatické podmínky pro příslušné období příznačné, mohou si strany vyžádat stanovisko odborníka</w:t>
      </w:r>
      <w:r w:rsidR="005C4633">
        <w:rPr>
          <w:rFonts w:ascii="Arial" w:hAnsi="Arial"/>
          <w:sz w:val="20"/>
          <w:szCs w:val="20"/>
        </w:rPr>
        <w:t xml:space="preserve"> v </w:t>
      </w:r>
      <w:r>
        <w:rPr>
          <w:rFonts w:ascii="Arial" w:hAnsi="Arial"/>
          <w:sz w:val="20"/>
          <w:szCs w:val="20"/>
        </w:rPr>
        <w:t>příslušné oblasti, případně odborného institutu. Náklady na odborné posouzení uhradí ta ze smluvních stran, která nepříznivé klimatické podmínky tvrdí.</w:t>
      </w:r>
    </w:p>
    <w:p w14:paraId="7A8EC738" w14:textId="091D13B4" w:rsidR="002D1775" w:rsidRDefault="00CE385F">
      <w:pPr>
        <w:pStyle w:val="Zkladntext2"/>
        <w:numPr>
          <w:ilvl w:val="1"/>
          <w:numId w:val="10"/>
        </w:numPr>
        <w:spacing w:after="240"/>
        <w:rPr>
          <w:rFonts w:ascii="Arial" w:hAnsi="Arial"/>
          <w:sz w:val="20"/>
          <w:szCs w:val="20"/>
        </w:rPr>
      </w:pPr>
      <w:r>
        <w:rPr>
          <w:rFonts w:ascii="Arial" w:hAnsi="Arial"/>
          <w:sz w:val="20"/>
          <w:szCs w:val="20"/>
        </w:rPr>
        <w:t xml:space="preserve"> Smluvní strana, které je tímto znemožněno plnění smluvních povinností, bude neprodleně informovat při vzniku takových okolností druhou smluvní stranu</w:t>
      </w:r>
      <w:r w:rsidR="005C4633">
        <w:rPr>
          <w:rFonts w:ascii="Arial" w:hAnsi="Arial"/>
          <w:sz w:val="20"/>
          <w:szCs w:val="20"/>
        </w:rPr>
        <w:t xml:space="preserve"> a </w:t>
      </w:r>
      <w:r>
        <w:rPr>
          <w:rFonts w:ascii="Arial" w:hAnsi="Arial"/>
          <w:sz w:val="20"/>
          <w:szCs w:val="20"/>
        </w:rPr>
        <w:t>předloží jí vhodné doklady příp. informace</w:t>
      </w:r>
      <w:r w:rsidR="005C4633">
        <w:rPr>
          <w:rFonts w:ascii="Arial" w:hAnsi="Arial"/>
          <w:sz w:val="20"/>
          <w:szCs w:val="20"/>
        </w:rPr>
        <w:t xml:space="preserve"> o </w:t>
      </w:r>
      <w:r>
        <w:rPr>
          <w:rFonts w:ascii="Arial" w:hAnsi="Arial"/>
          <w:sz w:val="20"/>
          <w:szCs w:val="20"/>
        </w:rPr>
        <w:t xml:space="preserve">tom, že tyto okolnosti mají podstatný vliv na plnění smluvních povinností. </w:t>
      </w:r>
    </w:p>
    <w:p w14:paraId="527D965F" w14:textId="6A2CBD61" w:rsidR="002D1775" w:rsidRDefault="00CE385F">
      <w:pPr>
        <w:pStyle w:val="Zkladntext2"/>
        <w:numPr>
          <w:ilvl w:val="1"/>
          <w:numId w:val="10"/>
        </w:numPr>
        <w:spacing w:after="240"/>
        <w:rPr>
          <w:rFonts w:ascii="Arial" w:hAnsi="Arial"/>
          <w:sz w:val="20"/>
          <w:szCs w:val="20"/>
        </w:rPr>
      </w:pPr>
      <w:r>
        <w:rPr>
          <w:rFonts w:ascii="Arial" w:hAnsi="Arial"/>
          <w:sz w:val="20"/>
          <w:szCs w:val="20"/>
        </w:rPr>
        <w:t xml:space="preserve"> V případě, že působení vyšší moci trvá déle </w:t>
      </w:r>
      <w:r w:rsidR="00685664">
        <w:rPr>
          <w:rStyle w:val="dn"/>
          <w:rFonts w:ascii="Arial" w:hAnsi="Arial"/>
          <w:b/>
          <w:bCs/>
          <w:sz w:val="20"/>
          <w:szCs w:val="20"/>
        </w:rPr>
        <w:t>než 3</w:t>
      </w:r>
      <w:r>
        <w:rPr>
          <w:rStyle w:val="dn"/>
          <w:rFonts w:ascii="Arial" w:hAnsi="Arial"/>
          <w:b/>
          <w:bCs/>
          <w:sz w:val="20"/>
          <w:szCs w:val="20"/>
        </w:rPr>
        <w:t>0 dní</w:t>
      </w:r>
      <w:r>
        <w:rPr>
          <w:rFonts w:ascii="Arial" w:hAnsi="Arial"/>
          <w:sz w:val="20"/>
          <w:szCs w:val="20"/>
        </w:rPr>
        <w:t>, vyjasní si obě smluvní strany další postup provádění díla, resp. změnu smluvních povinností,</w:t>
      </w:r>
      <w:r w:rsidR="005C4633">
        <w:rPr>
          <w:rFonts w:ascii="Arial" w:hAnsi="Arial"/>
          <w:sz w:val="20"/>
          <w:szCs w:val="20"/>
        </w:rPr>
        <w:t xml:space="preserve"> a </w:t>
      </w:r>
      <w:r>
        <w:rPr>
          <w:rFonts w:ascii="Arial" w:hAnsi="Arial"/>
          <w:sz w:val="20"/>
          <w:szCs w:val="20"/>
        </w:rPr>
        <w:t xml:space="preserve">uzavřou příslušný dodatek k této smlouvě. </w:t>
      </w:r>
    </w:p>
    <w:p w14:paraId="36FE8B0F" w14:textId="77777777" w:rsidR="002D1775" w:rsidRDefault="00CE385F">
      <w:pPr>
        <w:pStyle w:val="Zkladntext"/>
        <w:numPr>
          <w:ilvl w:val="0"/>
          <w:numId w:val="10"/>
        </w:numPr>
        <w:spacing w:after="240"/>
        <w:jc w:val="center"/>
        <w:rPr>
          <w:rFonts w:ascii="Arial" w:hAnsi="Arial"/>
          <w:b/>
          <w:bCs/>
          <w:sz w:val="20"/>
          <w:szCs w:val="20"/>
        </w:rPr>
      </w:pPr>
      <w:r>
        <w:rPr>
          <w:rFonts w:ascii="Arial" w:hAnsi="Arial"/>
          <w:b/>
          <w:bCs/>
          <w:sz w:val="20"/>
          <w:szCs w:val="20"/>
        </w:rPr>
        <w:t>ROZ</w:t>
      </w:r>
      <w:r>
        <w:rPr>
          <w:rStyle w:val="dn"/>
          <w:rFonts w:ascii="Arial" w:hAnsi="Arial"/>
          <w:b/>
          <w:bCs/>
          <w:sz w:val="20"/>
          <w:szCs w:val="20"/>
          <w:shd w:val="clear" w:color="auto" w:fill="FFFFFF"/>
        </w:rPr>
        <w:t>HODNÉ PRÁVO</w:t>
      </w:r>
    </w:p>
    <w:p w14:paraId="5E29A267" w14:textId="72F48961" w:rsidR="002D1775" w:rsidRDefault="00CE385F">
      <w:pPr>
        <w:pStyle w:val="Nadpis5"/>
        <w:numPr>
          <w:ilvl w:val="1"/>
          <w:numId w:val="10"/>
        </w:numPr>
        <w:spacing w:after="240"/>
        <w:rPr>
          <w:rFonts w:ascii="Arial" w:hAnsi="Arial"/>
          <w:b w:val="0"/>
          <w:bCs w:val="0"/>
          <w:sz w:val="20"/>
          <w:szCs w:val="20"/>
          <w:shd w:val="clear" w:color="auto" w:fill="FFFFFF"/>
        </w:rPr>
      </w:pPr>
      <w:r>
        <w:rPr>
          <w:rFonts w:ascii="Arial" w:hAnsi="Arial"/>
          <w:b w:val="0"/>
          <w:bCs w:val="0"/>
          <w:sz w:val="20"/>
          <w:szCs w:val="20"/>
          <w:shd w:val="clear" w:color="auto" w:fill="FFFFFF"/>
        </w:rPr>
        <w:t xml:space="preserve"> Smluvní vztah upravený touto smlouvou se řídí</w:t>
      </w:r>
      <w:r w:rsidR="005C4633">
        <w:rPr>
          <w:rFonts w:ascii="Arial" w:hAnsi="Arial"/>
          <w:b w:val="0"/>
          <w:bCs w:val="0"/>
          <w:sz w:val="20"/>
          <w:szCs w:val="20"/>
          <w:shd w:val="clear" w:color="auto" w:fill="FFFFFF"/>
        </w:rPr>
        <w:t xml:space="preserve"> a </w:t>
      </w:r>
      <w:r>
        <w:rPr>
          <w:rFonts w:ascii="Arial" w:hAnsi="Arial"/>
          <w:b w:val="0"/>
          <w:bCs w:val="0"/>
          <w:sz w:val="20"/>
          <w:szCs w:val="20"/>
          <w:shd w:val="clear" w:color="auto" w:fill="FFFFFF"/>
        </w:rPr>
        <w:t>vykládá dle zákonů účinných</w:t>
      </w:r>
      <w:r w:rsidR="005C4633">
        <w:rPr>
          <w:rFonts w:ascii="Arial" w:hAnsi="Arial"/>
          <w:b w:val="0"/>
          <w:bCs w:val="0"/>
          <w:sz w:val="20"/>
          <w:szCs w:val="20"/>
          <w:shd w:val="clear" w:color="auto" w:fill="FFFFFF"/>
        </w:rPr>
        <w:t xml:space="preserve"> v </w:t>
      </w:r>
      <w:r>
        <w:rPr>
          <w:rFonts w:ascii="Arial" w:hAnsi="Arial"/>
          <w:b w:val="0"/>
          <w:bCs w:val="0"/>
          <w:sz w:val="20"/>
          <w:szCs w:val="20"/>
          <w:shd w:val="clear" w:color="auto" w:fill="FFFFFF"/>
        </w:rPr>
        <w:t>České republice.</w:t>
      </w:r>
    </w:p>
    <w:p w14:paraId="7E482F18" w14:textId="0BEF7E5B" w:rsidR="002D1775" w:rsidRDefault="00CE385F">
      <w:pPr>
        <w:widowControl w:val="0"/>
        <w:numPr>
          <w:ilvl w:val="1"/>
          <w:numId w:val="37"/>
        </w:numPr>
        <w:spacing w:after="240"/>
        <w:jc w:val="both"/>
        <w:outlineLvl w:val="0"/>
        <w:rPr>
          <w:rFonts w:ascii="Arial" w:hAnsi="Arial"/>
          <w:b/>
          <w:bCs/>
          <w:shd w:val="clear" w:color="auto" w:fill="FFFFFF"/>
        </w:rPr>
      </w:pPr>
      <w:r>
        <w:rPr>
          <w:rStyle w:val="dn"/>
          <w:rFonts w:ascii="Arial" w:hAnsi="Arial"/>
          <w:shd w:val="clear" w:color="auto" w:fill="FFFFFF"/>
        </w:rPr>
        <w:t>V souladu</w:t>
      </w:r>
      <w:r w:rsidR="005C4633">
        <w:rPr>
          <w:rStyle w:val="dn"/>
          <w:rFonts w:ascii="Arial" w:hAnsi="Arial"/>
          <w:shd w:val="clear" w:color="auto" w:fill="FFFFFF"/>
        </w:rPr>
        <w:t xml:space="preserve"> s </w:t>
      </w:r>
      <w:r>
        <w:rPr>
          <w:rStyle w:val="dn"/>
          <w:rFonts w:ascii="Arial" w:hAnsi="Arial"/>
          <w:shd w:val="clear" w:color="auto" w:fill="FFFFFF"/>
        </w:rPr>
        <w:t>§ 1801 zákona č. 89/2012 Sb., občanský zákoník,</w:t>
      </w:r>
      <w:r w:rsidR="005C4633">
        <w:rPr>
          <w:rStyle w:val="dn"/>
          <w:rFonts w:ascii="Arial" w:hAnsi="Arial"/>
          <w:shd w:val="clear" w:color="auto" w:fill="FFFFFF"/>
        </w:rPr>
        <w:t xml:space="preserve"> v </w:t>
      </w:r>
      <w:r>
        <w:rPr>
          <w:rStyle w:val="dn"/>
          <w:rFonts w:ascii="Arial" w:hAnsi="Arial"/>
          <w:shd w:val="clear" w:color="auto" w:fill="FFFFFF"/>
        </w:rPr>
        <w:t>platném znění, se ve smluvním vztahu založeném touto smlouvou vylučuje použití § 1799</w:t>
      </w:r>
      <w:r w:rsidR="005C4633">
        <w:rPr>
          <w:rStyle w:val="dn"/>
          <w:rFonts w:ascii="Arial" w:hAnsi="Arial"/>
          <w:shd w:val="clear" w:color="auto" w:fill="FFFFFF"/>
        </w:rPr>
        <w:t xml:space="preserve"> a </w:t>
      </w:r>
      <w:r>
        <w:rPr>
          <w:rStyle w:val="dn"/>
          <w:rFonts w:ascii="Arial" w:hAnsi="Arial"/>
          <w:shd w:val="clear" w:color="auto" w:fill="FFFFFF"/>
        </w:rPr>
        <w:t xml:space="preserve">§ 1800 z. </w:t>
      </w:r>
      <w:proofErr w:type="gramStart"/>
      <w:r>
        <w:rPr>
          <w:rStyle w:val="dn"/>
          <w:rFonts w:ascii="Arial" w:hAnsi="Arial"/>
          <w:shd w:val="clear" w:color="auto" w:fill="FFFFFF"/>
        </w:rPr>
        <w:t>č.</w:t>
      </w:r>
      <w:proofErr w:type="gramEnd"/>
      <w:r>
        <w:rPr>
          <w:rStyle w:val="dn"/>
          <w:rFonts w:ascii="Arial" w:hAnsi="Arial"/>
          <w:shd w:val="clear" w:color="auto" w:fill="FFFFFF"/>
        </w:rPr>
        <w:t xml:space="preserve"> 89/2012 Sb.</w:t>
      </w:r>
    </w:p>
    <w:p w14:paraId="32439837" w14:textId="77777777" w:rsidR="002D1775" w:rsidRDefault="00CE385F">
      <w:pPr>
        <w:pStyle w:val="Zkladntext"/>
        <w:numPr>
          <w:ilvl w:val="0"/>
          <w:numId w:val="10"/>
        </w:numPr>
        <w:jc w:val="center"/>
        <w:rPr>
          <w:rFonts w:ascii="Arial" w:hAnsi="Arial"/>
          <w:b/>
          <w:bCs/>
          <w:sz w:val="20"/>
          <w:szCs w:val="20"/>
        </w:rPr>
      </w:pPr>
      <w:r>
        <w:rPr>
          <w:rFonts w:ascii="Arial" w:hAnsi="Arial"/>
          <w:b/>
          <w:bCs/>
          <w:sz w:val="20"/>
          <w:szCs w:val="20"/>
        </w:rPr>
        <w:t>ZÁVĚREČNÁ USTANOVENÍ</w:t>
      </w:r>
    </w:p>
    <w:p w14:paraId="2873CF51" w14:textId="0F668FD9" w:rsidR="003447FF" w:rsidRPr="003447FF" w:rsidRDefault="003447FF" w:rsidP="003447FF">
      <w:pPr>
        <w:pStyle w:val="Zkladntext"/>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rPr>
          <w:rStyle w:val="Hyperlink0"/>
          <w:rFonts w:eastAsia="Arial Unicode MS"/>
          <w:b/>
          <w:sz w:val="20"/>
        </w:rPr>
      </w:pPr>
      <w:r w:rsidRPr="003447FF">
        <w:rPr>
          <w:rFonts w:ascii="Arial" w:hAnsi="Arial" w:cs="Arial"/>
          <w:sz w:val="20"/>
          <w:szCs w:val="22"/>
        </w:rPr>
        <w:t>Smluvní strany se dohodly, že</w:t>
      </w:r>
      <w:r>
        <w:rPr>
          <w:rFonts w:ascii="Arial" w:hAnsi="Arial" w:cs="Arial"/>
          <w:sz w:val="20"/>
          <w:szCs w:val="22"/>
        </w:rPr>
        <w:t xml:space="preserve"> objednatel</w:t>
      </w:r>
      <w:r w:rsidR="005C4633">
        <w:rPr>
          <w:rFonts w:ascii="Arial" w:hAnsi="Arial" w:cs="Arial"/>
          <w:sz w:val="20"/>
          <w:szCs w:val="22"/>
        </w:rPr>
        <w:t xml:space="preserve"> v </w:t>
      </w:r>
      <w:r w:rsidRPr="003447FF">
        <w:rPr>
          <w:rFonts w:ascii="Arial" w:hAnsi="Arial" w:cs="Arial"/>
          <w:sz w:val="20"/>
          <w:szCs w:val="22"/>
        </w:rPr>
        <w:t>zákonné lhůtě odešle smlouvu k řádnému uveřejnění do registru smluv vedeného Ministerstvem vnitra ČR.</w:t>
      </w:r>
      <w:r w:rsidR="00CE385F" w:rsidRPr="003447FF">
        <w:rPr>
          <w:rStyle w:val="Hyperlink0"/>
          <w:sz w:val="20"/>
          <w:szCs w:val="20"/>
        </w:rPr>
        <w:t xml:space="preserve"> </w:t>
      </w:r>
    </w:p>
    <w:p w14:paraId="6633506B" w14:textId="2AB7F4C3" w:rsidR="002D1775" w:rsidRPr="003447FF" w:rsidRDefault="00CE385F" w:rsidP="00685664">
      <w:pPr>
        <w:pStyle w:val="Zkladntext"/>
        <w:numPr>
          <w:ilvl w:val="1"/>
          <w:numId w:val="19"/>
        </w:numPr>
        <w:jc w:val="both"/>
        <w:rPr>
          <w:rStyle w:val="Hyperlink0"/>
          <w:rFonts w:eastAsia="Arial Unicode MS" w:cs="Arial Unicode MS"/>
          <w:b/>
          <w:bCs/>
          <w:sz w:val="20"/>
          <w:szCs w:val="20"/>
        </w:rPr>
      </w:pPr>
      <w:r>
        <w:rPr>
          <w:rStyle w:val="Hyperlink0"/>
          <w:sz w:val="20"/>
          <w:szCs w:val="20"/>
        </w:rPr>
        <w:t xml:space="preserve">Zhotovitel </w:t>
      </w:r>
      <w:r>
        <w:rPr>
          <w:rFonts w:ascii="Arial" w:hAnsi="Arial"/>
          <w:b/>
          <w:bCs/>
          <w:sz w:val="20"/>
          <w:szCs w:val="20"/>
        </w:rPr>
        <w:t>nesmí převádět</w:t>
      </w:r>
      <w:r>
        <w:rPr>
          <w:rStyle w:val="Hyperlink0"/>
          <w:sz w:val="20"/>
          <w:szCs w:val="20"/>
        </w:rPr>
        <w:t xml:space="preserve"> plně ani zčásti své </w:t>
      </w:r>
      <w:r>
        <w:rPr>
          <w:rFonts w:ascii="Arial" w:hAnsi="Arial"/>
          <w:b/>
          <w:bCs/>
          <w:sz w:val="20"/>
          <w:szCs w:val="20"/>
        </w:rPr>
        <w:t>závazky ani práva</w:t>
      </w:r>
      <w:r w:rsidR="005C4633">
        <w:rPr>
          <w:rFonts w:ascii="Arial" w:hAnsi="Arial"/>
          <w:b/>
          <w:bCs/>
          <w:sz w:val="20"/>
          <w:szCs w:val="20"/>
        </w:rPr>
        <w:t xml:space="preserve"> a </w:t>
      </w:r>
      <w:r>
        <w:rPr>
          <w:rFonts w:ascii="Arial" w:hAnsi="Arial"/>
          <w:b/>
          <w:bCs/>
          <w:sz w:val="20"/>
          <w:szCs w:val="20"/>
        </w:rPr>
        <w:t>povinnosti</w:t>
      </w:r>
      <w:r>
        <w:rPr>
          <w:rStyle w:val="Hyperlink0"/>
          <w:sz w:val="20"/>
          <w:szCs w:val="20"/>
        </w:rPr>
        <w:t>, které má plnit podle této smlouvy, aniž by předem obdržel od objednatele písemný souhlas</w:t>
      </w:r>
      <w:r w:rsidR="005C4633">
        <w:rPr>
          <w:rStyle w:val="Hyperlink0"/>
          <w:sz w:val="20"/>
          <w:szCs w:val="20"/>
        </w:rPr>
        <w:t xml:space="preserve"> s </w:t>
      </w:r>
      <w:r>
        <w:rPr>
          <w:rStyle w:val="Hyperlink0"/>
          <w:sz w:val="20"/>
          <w:szCs w:val="20"/>
        </w:rPr>
        <w:t>převodem. To se netýká práv</w:t>
      </w:r>
      <w:r w:rsidR="005C4633">
        <w:rPr>
          <w:rStyle w:val="Hyperlink0"/>
          <w:sz w:val="20"/>
          <w:szCs w:val="20"/>
        </w:rPr>
        <w:t xml:space="preserve"> a </w:t>
      </w:r>
      <w:r>
        <w:rPr>
          <w:rStyle w:val="Hyperlink0"/>
          <w:sz w:val="20"/>
          <w:szCs w:val="20"/>
        </w:rPr>
        <w:t>povinností vyplývajících ze Smluv</w:t>
      </w:r>
      <w:r w:rsidR="005C4633">
        <w:rPr>
          <w:rStyle w:val="Hyperlink0"/>
          <w:sz w:val="20"/>
          <w:szCs w:val="20"/>
        </w:rPr>
        <w:t xml:space="preserve"> o </w:t>
      </w:r>
      <w:r>
        <w:rPr>
          <w:rStyle w:val="Hyperlink0"/>
          <w:sz w:val="20"/>
          <w:szCs w:val="20"/>
        </w:rPr>
        <w:t>dílo uzavřen</w:t>
      </w:r>
      <w:r w:rsidR="00465526">
        <w:rPr>
          <w:rStyle w:val="Hyperlink0"/>
          <w:sz w:val="20"/>
          <w:szCs w:val="20"/>
        </w:rPr>
        <w:t>ých mezi zhotovitelem</w:t>
      </w:r>
      <w:r w:rsidR="005C4633">
        <w:rPr>
          <w:rStyle w:val="Hyperlink0"/>
          <w:sz w:val="20"/>
          <w:szCs w:val="20"/>
        </w:rPr>
        <w:t xml:space="preserve"> a </w:t>
      </w:r>
      <w:r w:rsidR="00465526">
        <w:rPr>
          <w:rStyle w:val="Hyperlink0"/>
          <w:sz w:val="20"/>
          <w:szCs w:val="20"/>
        </w:rPr>
        <w:t>jeho pod</w:t>
      </w:r>
      <w:r>
        <w:rPr>
          <w:rStyle w:val="Hyperlink0"/>
          <w:sz w:val="20"/>
          <w:szCs w:val="20"/>
        </w:rPr>
        <w:t>dodavateli díla.</w:t>
      </w:r>
    </w:p>
    <w:p w14:paraId="3FE0BF6F" w14:textId="313A0403" w:rsidR="003447FF" w:rsidRPr="003447FF" w:rsidRDefault="00CE385F" w:rsidP="003447FF">
      <w:pPr>
        <w:pStyle w:val="Zkladntext"/>
        <w:numPr>
          <w:ilvl w:val="1"/>
          <w:numId w:val="19"/>
        </w:numPr>
        <w:jc w:val="both"/>
        <w:rPr>
          <w:rFonts w:ascii="Arial" w:hAnsi="Arial" w:cs="Arial"/>
          <w:b/>
          <w:bCs/>
          <w:sz w:val="20"/>
          <w:szCs w:val="20"/>
        </w:rPr>
      </w:pPr>
      <w:r w:rsidRPr="003447FF">
        <w:rPr>
          <w:rStyle w:val="dn"/>
          <w:rFonts w:ascii="Arial" w:hAnsi="Arial" w:cs="Arial"/>
          <w:sz w:val="20"/>
          <w:szCs w:val="20"/>
        </w:rPr>
        <w:t xml:space="preserve"> </w:t>
      </w:r>
      <w:r w:rsidR="003447FF" w:rsidRPr="003447FF">
        <w:rPr>
          <w:rFonts w:ascii="Arial" w:hAnsi="Arial" w:cs="Arial"/>
          <w:sz w:val="20"/>
          <w:szCs w:val="20"/>
        </w:rPr>
        <w:t xml:space="preserve">Tato smlouva nabývá platnosti dnem uzavření smlouvy, </w:t>
      </w:r>
      <w:proofErr w:type="spellStart"/>
      <w:r w:rsidR="003447FF" w:rsidRPr="003447FF">
        <w:rPr>
          <w:rFonts w:ascii="Arial" w:hAnsi="Arial" w:cs="Arial"/>
          <w:sz w:val="20"/>
          <w:szCs w:val="20"/>
        </w:rPr>
        <w:t>tj</w:t>
      </w:r>
      <w:proofErr w:type="spellEnd"/>
      <w:r w:rsidR="003447FF" w:rsidRPr="003447FF">
        <w:rPr>
          <w:rFonts w:ascii="Arial" w:hAnsi="Arial" w:cs="Arial"/>
          <w:sz w:val="20"/>
          <w:szCs w:val="20"/>
        </w:rPr>
        <w:t xml:space="preserve"> dnem podpisu obou smluvních stran, nebo osobami jimi zmocněnými. Tato smlouva nabývá účinnosti dnem jejího uveřejnění</w:t>
      </w:r>
      <w:r w:rsidR="005C4633">
        <w:rPr>
          <w:rFonts w:ascii="Arial" w:hAnsi="Arial" w:cs="Arial"/>
          <w:sz w:val="20"/>
          <w:szCs w:val="20"/>
        </w:rPr>
        <w:t xml:space="preserve"> v </w:t>
      </w:r>
      <w:r w:rsidR="003447FF" w:rsidRPr="003447FF">
        <w:rPr>
          <w:rFonts w:ascii="Arial" w:hAnsi="Arial" w:cs="Arial"/>
          <w:sz w:val="20"/>
          <w:szCs w:val="20"/>
        </w:rPr>
        <w:t>registru smluv dle § 6 zákona č. 340/2015 Sb.</w:t>
      </w:r>
    </w:p>
    <w:p w14:paraId="59A0FBED" w14:textId="77777777" w:rsidR="002D1775" w:rsidRDefault="00CE385F" w:rsidP="00685664">
      <w:pPr>
        <w:pStyle w:val="Zkladntext"/>
        <w:numPr>
          <w:ilvl w:val="1"/>
          <w:numId w:val="19"/>
        </w:numPr>
        <w:jc w:val="both"/>
        <w:rPr>
          <w:rFonts w:ascii="Arial" w:hAnsi="Arial"/>
          <w:b/>
          <w:bCs/>
          <w:sz w:val="20"/>
          <w:szCs w:val="20"/>
        </w:rPr>
      </w:pPr>
      <w:r>
        <w:rPr>
          <w:rStyle w:val="dn"/>
          <w:rFonts w:ascii="Arial" w:hAnsi="Arial"/>
          <w:sz w:val="20"/>
          <w:szCs w:val="20"/>
        </w:rPr>
        <w:lastRenderedPageBreak/>
        <w:t>Tato smlouva je uzavřena dnem podpisu statutárními orgány smluvních stran, nebo osobami jimi zmocněnými.</w:t>
      </w:r>
    </w:p>
    <w:p w14:paraId="0FED91E3" w14:textId="18C01BA9" w:rsidR="002D1775" w:rsidRDefault="00CE385F" w:rsidP="00685664">
      <w:pPr>
        <w:pStyle w:val="Zkladntext"/>
        <w:numPr>
          <w:ilvl w:val="1"/>
          <w:numId w:val="19"/>
        </w:numPr>
        <w:jc w:val="both"/>
        <w:rPr>
          <w:rFonts w:ascii="Arial" w:hAnsi="Arial"/>
          <w:b/>
          <w:bCs/>
          <w:sz w:val="20"/>
          <w:szCs w:val="20"/>
        </w:rPr>
      </w:pPr>
      <w:r>
        <w:rPr>
          <w:rStyle w:val="Hyperlink0"/>
          <w:sz w:val="20"/>
          <w:szCs w:val="20"/>
        </w:rPr>
        <w:t xml:space="preserve"> Obě strany prohlašují, že došlo k dohodě</w:t>
      </w:r>
      <w:r w:rsidR="005C4633">
        <w:rPr>
          <w:rStyle w:val="Hyperlink0"/>
          <w:sz w:val="20"/>
          <w:szCs w:val="20"/>
        </w:rPr>
        <w:t xml:space="preserve"> o </w:t>
      </w:r>
      <w:r>
        <w:rPr>
          <w:rStyle w:val="Hyperlink0"/>
          <w:sz w:val="20"/>
          <w:szCs w:val="20"/>
        </w:rPr>
        <w:t>celém rozsahu této smlouvy.</w:t>
      </w:r>
    </w:p>
    <w:p w14:paraId="28025C53" w14:textId="77777777" w:rsidR="002D1775" w:rsidRPr="00040BAA" w:rsidRDefault="00CE385F" w:rsidP="00685664">
      <w:pPr>
        <w:pStyle w:val="Zkladntext"/>
        <w:numPr>
          <w:ilvl w:val="1"/>
          <w:numId w:val="19"/>
        </w:numPr>
        <w:jc w:val="both"/>
        <w:rPr>
          <w:rStyle w:val="Hyperlink0"/>
          <w:rFonts w:eastAsia="Arial Unicode MS" w:cs="Arial Unicode MS"/>
          <w:b/>
          <w:bCs/>
          <w:sz w:val="20"/>
          <w:szCs w:val="20"/>
        </w:rPr>
      </w:pPr>
      <w:r>
        <w:rPr>
          <w:rStyle w:val="Hyperlink0"/>
          <w:sz w:val="20"/>
          <w:szCs w:val="20"/>
        </w:rPr>
        <w:t xml:space="preserve"> Dnem podpisu této smlouvy pozbývají platnosti všechna předchozí písemná i ústní ujednání smluvních stran vztahující se k dílu.</w:t>
      </w:r>
    </w:p>
    <w:p w14:paraId="69101B6C" w14:textId="29F8DEBE" w:rsidR="00040BAA" w:rsidRPr="00040BAA" w:rsidRDefault="00040BAA" w:rsidP="00685664">
      <w:pPr>
        <w:pStyle w:val="Zkladntext"/>
        <w:numPr>
          <w:ilvl w:val="1"/>
          <w:numId w:val="19"/>
        </w:numPr>
        <w:jc w:val="both"/>
        <w:rPr>
          <w:rFonts w:ascii="Arial" w:hAnsi="Arial" w:cs="Arial"/>
          <w:b/>
          <w:bCs/>
          <w:sz w:val="20"/>
          <w:szCs w:val="20"/>
        </w:rPr>
      </w:pPr>
      <w:r w:rsidRPr="00040BAA">
        <w:rPr>
          <w:rFonts w:ascii="Arial" w:hAnsi="Arial" w:cs="Arial"/>
          <w:sz w:val="20"/>
        </w:rPr>
        <w:t>Případná neplatnost některého ustanovení této smlouvy nemá za následek neplatnost ostatních ustanovení</w:t>
      </w:r>
    </w:p>
    <w:p w14:paraId="7D9CB217" w14:textId="0ADBDCB6" w:rsidR="002D1775" w:rsidRDefault="00CE385F" w:rsidP="00685664">
      <w:pPr>
        <w:pStyle w:val="Zkladntext"/>
        <w:numPr>
          <w:ilvl w:val="1"/>
          <w:numId w:val="19"/>
        </w:numPr>
        <w:jc w:val="both"/>
        <w:rPr>
          <w:rFonts w:ascii="Arial" w:hAnsi="Arial"/>
          <w:b/>
          <w:bCs/>
          <w:sz w:val="20"/>
          <w:szCs w:val="20"/>
        </w:rPr>
      </w:pPr>
      <w:r>
        <w:rPr>
          <w:rStyle w:val="Hyperlink0"/>
          <w:sz w:val="20"/>
          <w:szCs w:val="20"/>
        </w:rPr>
        <w:t xml:space="preserve"> Objednatel i zhotovitel potvrzují správnost svých údajů, které jsou uvedeny</w:t>
      </w:r>
      <w:r w:rsidR="005C4633">
        <w:rPr>
          <w:rStyle w:val="Hyperlink0"/>
          <w:sz w:val="20"/>
          <w:szCs w:val="20"/>
        </w:rPr>
        <w:t xml:space="preserve"> v </w:t>
      </w:r>
      <w:r>
        <w:rPr>
          <w:rStyle w:val="Hyperlink0"/>
          <w:sz w:val="20"/>
          <w:szCs w:val="20"/>
        </w:rPr>
        <w:t>čl. 1. této smlouvy. V případě, že dojde</w:t>
      </w:r>
      <w:r w:rsidR="005C4633">
        <w:rPr>
          <w:rStyle w:val="Hyperlink0"/>
          <w:sz w:val="20"/>
          <w:szCs w:val="20"/>
        </w:rPr>
        <w:t xml:space="preserve"> v </w:t>
      </w:r>
      <w:r>
        <w:rPr>
          <w:rStyle w:val="Hyperlink0"/>
          <w:sz w:val="20"/>
          <w:szCs w:val="20"/>
        </w:rPr>
        <w:t>průběhu smluvního vztahu ke změnám uvedených údajů, zavazují se strany oznámit druhé straně bez zbytečného odkladu aktualizaci těchto údajů.</w:t>
      </w:r>
    </w:p>
    <w:p w14:paraId="7F6929AB" w14:textId="77777777" w:rsidR="002D1775" w:rsidRPr="00465526" w:rsidRDefault="00CE385F" w:rsidP="00685664">
      <w:pPr>
        <w:pStyle w:val="Zkladntext"/>
        <w:numPr>
          <w:ilvl w:val="1"/>
          <w:numId w:val="19"/>
        </w:numPr>
        <w:tabs>
          <w:tab w:val="left" w:pos="567"/>
        </w:tabs>
        <w:jc w:val="both"/>
        <w:rPr>
          <w:rStyle w:val="dn"/>
          <w:rFonts w:ascii="Arial" w:eastAsia="Arial" w:hAnsi="Arial" w:cs="Arial"/>
          <w:sz w:val="20"/>
          <w:szCs w:val="20"/>
        </w:rPr>
      </w:pPr>
      <w:r w:rsidRPr="00465526">
        <w:rPr>
          <w:rStyle w:val="Hyperlink0"/>
          <w:sz w:val="20"/>
          <w:szCs w:val="20"/>
        </w:rPr>
        <w:t xml:space="preserve"> </w:t>
      </w:r>
      <w:r w:rsidRPr="00465526">
        <w:rPr>
          <w:rStyle w:val="dn"/>
          <w:rFonts w:ascii="Arial" w:hAnsi="Arial"/>
          <w:sz w:val="20"/>
          <w:szCs w:val="20"/>
        </w:rPr>
        <w:t xml:space="preserve">Přílohou č. </w:t>
      </w:r>
      <w:r w:rsidR="00465526">
        <w:rPr>
          <w:rStyle w:val="dn"/>
          <w:rFonts w:ascii="Arial" w:hAnsi="Arial"/>
          <w:sz w:val="20"/>
          <w:szCs w:val="20"/>
        </w:rPr>
        <w:t>1</w:t>
      </w:r>
      <w:r w:rsidRPr="00465526">
        <w:rPr>
          <w:rStyle w:val="dn"/>
          <w:rFonts w:ascii="Arial" w:hAnsi="Arial"/>
          <w:sz w:val="20"/>
          <w:szCs w:val="20"/>
        </w:rPr>
        <w:t xml:space="preserve"> této smlouvy je oceněný výkaz výměr (položkový rozpočet)</w:t>
      </w:r>
    </w:p>
    <w:p w14:paraId="00707525" w14:textId="6645ABE3" w:rsidR="002D1775" w:rsidRPr="00465526" w:rsidRDefault="00465526" w:rsidP="00685664">
      <w:pPr>
        <w:pStyle w:val="Zkladntext"/>
        <w:numPr>
          <w:ilvl w:val="1"/>
          <w:numId w:val="19"/>
        </w:numPr>
        <w:tabs>
          <w:tab w:val="left" w:pos="567"/>
        </w:tabs>
        <w:jc w:val="both"/>
        <w:rPr>
          <w:rFonts w:ascii="Arial" w:eastAsia="Arial" w:hAnsi="Arial" w:cs="Arial"/>
          <w:sz w:val="20"/>
          <w:szCs w:val="20"/>
        </w:rPr>
      </w:pPr>
      <w:r>
        <w:rPr>
          <w:rFonts w:ascii="Arial" w:hAnsi="Arial"/>
          <w:sz w:val="20"/>
          <w:szCs w:val="20"/>
        </w:rPr>
        <w:t xml:space="preserve">  </w:t>
      </w:r>
      <w:r w:rsidR="00CE385F" w:rsidRPr="00465526">
        <w:rPr>
          <w:rFonts w:ascii="Arial" w:hAnsi="Arial"/>
          <w:sz w:val="20"/>
          <w:szCs w:val="20"/>
        </w:rPr>
        <w:t>Smlouva se vyhotovuje</w:t>
      </w:r>
      <w:r w:rsidR="005C4633">
        <w:rPr>
          <w:rFonts w:ascii="Arial" w:hAnsi="Arial"/>
          <w:sz w:val="20"/>
          <w:szCs w:val="20"/>
        </w:rPr>
        <w:t xml:space="preserve"> v </w:t>
      </w:r>
      <w:r w:rsidR="00CE385F" w:rsidRPr="00465526">
        <w:rPr>
          <w:rFonts w:ascii="Arial" w:hAnsi="Arial"/>
          <w:sz w:val="20"/>
          <w:szCs w:val="20"/>
        </w:rPr>
        <w:t>3</w:t>
      </w:r>
      <w:r w:rsidR="00CE385F" w:rsidRPr="00465526">
        <w:rPr>
          <w:rStyle w:val="dn"/>
          <w:rFonts w:ascii="Arial" w:hAnsi="Arial"/>
          <w:b/>
          <w:bCs/>
          <w:sz w:val="20"/>
          <w:szCs w:val="20"/>
        </w:rPr>
        <w:t xml:space="preserve"> </w:t>
      </w:r>
      <w:r w:rsidR="00CE385F" w:rsidRPr="00465526">
        <w:rPr>
          <w:rFonts w:ascii="Arial" w:hAnsi="Arial"/>
          <w:sz w:val="20"/>
          <w:szCs w:val="20"/>
        </w:rPr>
        <w:t>rovnocenných vyhotoveních. Zhotovitel obdrží 1 vyhotovení, objednatel obdrží 2 vyhotovení.</w:t>
      </w:r>
    </w:p>
    <w:p w14:paraId="754AAED5" w14:textId="77777777" w:rsidR="002D1775" w:rsidRDefault="002D1775">
      <w:pPr>
        <w:pStyle w:val="Textvbloku"/>
        <w:rPr>
          <w:rStyle w:val="dn"/>
          <w:rFonts w:ascii="Arial" w:eastAsia="Arial" w:hAnsi="Arial" w:cs="Arial"/>
          <w:sz w:val="20"/>
          <w:szCs w:val="20"/>
        </w:rPr>
      </w:pPr>
    </w:p>
    <w:p w14:paraId="4D220988" w14:textId="77777777" w:rsidR="002D1775" w:rsidRDefault="002D1775">
      <w:pPr>
        <w:pStyle w:val="Textvbloku"/>
        <w:rPr>
          <w:rStyle w:val="dn"/>
          <w:rFonts w:ascii="Arial" w:eastAsia="Arial" w:hAnsi="Arial" w:cs="Arial"/>
          <w:sz w:val="20"/>
          <w:szCs w:val="20"/>
        </w:rPr>
      </w:pPr>
    </w:p>
    <w:p w14:paraId="2DD477DB" w14:textId="77777777" w:rsidR="002D1775" w:rsidRDefault="002D1775">
      <w:pPr>
        <w:pStyle w:val="Textvbloku"/>
        <w:rPr>
          <w:rStyle w:val="dn"/>
          <w:rFonts w:ascii="Arial" w:eastAsia="Arial" w:hAnsi="Arial" w:cs="Arial"/>
          <w:sz w:val="20"/>
          <w:szCs w:val="20"/>
        </w:rPr>
      </w:pPr>
    </w:p>
    <w:p w14:paraId="4B06D10B" w14:textId="77777777" w:rsidR="002D1775" w:rsidRDefault="00CE385F">
      <w:pPr>
        <w:pStyle w:val="Textvbloku"/>
        <w:rPr>
          <w:rStyle w:val="dn"/>
          <w:rFonts w:ascii="Arial" w:eastAsia="Arial" w:hAnsi="Arial" w:cs="Arial"/>
          <w:sz w:val="20"/>
          <w:szCs w:val="20"/>
        </w:rPr>
      </w:pPr>
      <w:r>
        <w:rPr>
          <w:rStyle w:val="dn"/>
          <w:rFonts w:ascii="Arial" w:hAnsi="Arial"/>
          <w:sz w:val="20"/>
          <w:szCs w:val="20"/>
        </w:rPr>
        <w:t xml:space="preserve">Ve Valašském Meziříčí dne                                                                         </w:t>
      </w:r>
      <w:r>
        <w:rPr>
          <w:rStyle w:val="dn"/>
          <w:rFonts w:ascii="Arial" w:hAnsi="Arial"/>
          <w:sz w:val="20"/>
          <w:szCs w:val="20"/>
          <w:shd w:val="clear" w:color="auto" w:fill="FFFF00"/>
        </w:rPr>
        <w:t>V …………….</w:t>
      </w:r>
      <w:r>
        <w:rPr>
          <w:rStyle w:val="dn"/>
          <w:rFonts w:ascii="Arial" w:hAnsi="Arial"/>
          <w:b/>
          <w:bCs/>
          <w:sz w:val="20"/>
          <w:szCs w:val="20"/>
          <w:shd w:val="clear" w:color="auto" w:fill="FFFF00"/>
        </w:rPr>
        <w:t xml:space="preserve"> </w:t>
      </w:r>
      <w:proofErr w:type="gramStart"/>
      <w:r>
        <w:rPr>
          <w:rStyle w:val="dn"/>
          <w:rFonts w:ascii="Arial" w:hAnsi="Arial"/>
          <w:sz w:val="20"/>
          <w:szCs w:val="20"/>
          <w:shd w:val="clear" w:color="auto" w:fill="FFFF00"/>
        </w:rPr>
        <w:t>dne</w:t>
      </w:r>
      <w:proofErr w:type="gramEnd"/>
      <w:r>
        <w:rPr>
          <w:rStyle w:val="dn"/>
          <w:rFonts w:ascii="Arial" w:hAnsi="Arial"/>
          <w:sz w:val="20"/>
          <w:szCs w:val="20"/>
          <w:shd w:val="clear" w:color="auto" w:fill="FFFF00"/>
        </w:rPr>
        <w:t xml:space="preserve"> ……………….</w:t>
      </w:r>
    </w:p>
    <w:p w14:paraId="5F8E6D95" w14:textId="77777777" w:rsidR="002D1775" w:rsidRDefault="002D1775">
      <w:pPr>
        <w:pStyle w:val="Textvbloku"/>
        <w:rPr>
          <w:rStyle w:val="dn"/>
          <w:rFonts w:ascii="Arial" w:eastAsia="Arial" w:hAnsi="Arial" w:cs="Arial"/>
          <w:sz w:val="20"/>
          <w:szCs w:val="20"/>
        </w:rPr>
      </w:pPr>
    </w:p>
    <w:p w14:paraId="760EDE1E" w14:textId="77777777" w:rsidR="002D1775" w:rsidRDefault="00CE385F">
      <w:pPr>
        <w:pStyle w:val="Textvbloku"/>
        <w:tabs>
          <w:tab w:val="left" w:pos="5670"/>
        </w:tabs>
        <w:rPr>
          <w:rStyle w:val="dn"/>
          <w:rFonts w:ascii="Arial" w:eastAsia="Arial" w:hAnsi="Arial" w:cs="Arial"/>
          <w:sz w:val="20"/>
          <w:szCs w:val="20"/>
        </w:rPr>
      </w:pPr>
      <w:r>
        <w:rPr>
          <w:rStyle w:val="dn"/>
          <w:rFonts w:ascii="Arial" w:hAnsi="Arial"/>
          <w:sz w:val="20"/>
          <w:szCs w:val="20"/>
        </w:rPr>
        <w:t>Objednatel:</w:t>
      </w:r>
      <w:r>
        <w:rPr>
          <w:rStyle w:val="dn"/>
          <w:rFonts w:ascii="Arial" w:hAnsi="Arial"/>
          <w:sz w:val="20"/>
          <w:szCs w:val="20"/>
        </w:rPr>
        <w:tab/>
      </w:r>
      <w:r>
        <w:rPr>
          <w:rStyle w:val="dn"/>
          <w:rFonts w:ascii="Arial" w:hAnsi="Arial"/>
          <w:sz w:val="20"/>
          <w:szCs w:val="20"/>
          <w:shd w:val="clear" w:color="auto" w:fill="FFFF00"/>
        </w:rPr>
        <w:t>Zhotovitel:</w:t>
      </w:r>
    </w:p>
    <w:p w14:paraId="336C21CE" w14:textId="77777777" w:rsidR="002D1775" w:rsidRDefault="00CE385F">
      <w:pPr>
        <w:pStyle w:val="Textvbloku"/>
        <w:tabs>
          <w:tab w:val="left" w:pos="5670"/>
        </w:tabs>
        <w:rPr>
          <w:rStyle w:val="dn"/>
          <w:rFonts w:ascii="Arial" w:eastAsia="Arial" w:hAnsi="Arial" w:cs="Arial"/>
          <w:b/>
          <w:bCs/>
          <w:sz w:val="20"/>
          <w:szCs w:val="20"/>
        </w:rPr>
      </w:pPr>
      <w:r>
        <w:rPr>
          <w:rStyle w:val="dn"/>
          <w:rFonts w:ascii="Arial" w:eastAsia="Arial" w:hAnsi="Arial" w:cs="Arial"/>
          <w:b/>
          <w:bCs/>
          <w:sz w:val="20"/>
          <w:szCs w:val="20"/>
        </w:rPr>
        <w:tab/>
      </w:r>
      <w:r>
        <w:rPr>
          <w:rStyle w:val="dn"/>
          <w:rFonts w:ascii="Arial" w:eastAsia="Arial" w:hAnsi="Arial" w:cs="Arial"/>
          <w:b/>
          <w:bCs/>
          <w:sz w:val="20"/>
          <w:szCs w:val="20"/>
        </w:rPr>
        <w:tab/>
      </w:r>
    </w:p>
    <w:p w14:paraId="5659ADE2" w14:textId="77777777" w:rsidR="002D1775" w:rsidRDefault="002D1775">
      <w:pPr>
        <w:pStyle w:val="Textvbloku"/>
        <w:rPr>
          <w:rStyle w:val="dn"/>
          <w:rFonts w:ascii="Arial" w:eastAsia="Arial" w:hAnsi="Arial" w:cs="Arial"/>
          <w:sz w:val="20"/>
          <w:szCs w:val="20"/>
        </w:rPr>
      </w:pPr>
    </w:p>
    <w:p w14:paraId="49708CF8" w14:textId="77777777" w:rsidR="002D1775" w:rsidRDefault="002D1775">
      <w:pPr>
        <w:pStyle w:val="Textvbloku"/>
        <w:rPr>
          <w:rStyle w:val="dn"/>
          <w:rFonts w:ascii="Arial" w:eastAsia="Arial" w:hAnsi="Arial" w:cs="Arial"/>
          <w:sz w:val="20"/>
          <w:szCs w:val="20"/>
        </w:rPr>
      </w:pPr>
    </w:p>
    <w:p w14:paraId="7DDCE613" w14:textId="77777777" w:rsidR="002D1775" w:rsidRDefault="00CE385F">
      <w:pPr>
        <w:pStyle w:val="Textvbloku"/>
        <w:rPr>
          <w:rStyle w:val="dn"/>
          <w:rFonts w:ascii="Arial" w:eastAsia="Arial" w:hAnsi="Arial" w:cs="Arial"/>
          <w:sz w:val="20"/>
          <w:szCs w:val="20"/>
        </w:rPr>
      </w:pPr>
      <w:r>
        <w:rPr>
          <w:rStyle w:val="dn"/>
          <w:rFonts w:ascii="Arial" w:hAnsi="Arial"/>
          <w:sz w:val="20"/>
          <w:szCs w:val="20"/>
        </w:rPr>
        <w:t>………………………………………</w:t>
      </w:r>
      <w:r>
        <w:rPr>
          <w:rStyle w:val="dn"/>
          <w:rFonts w:ascii="Arial" w:hAnsi="Arial"/>
          <w:sz w:val="20"/>
          <w:szCs w:val="20"/>
        </w:rPr>
        <w:tab/>
      </w:r>
      <w:r>
        <w:rPr>
          <w:rStyle w:val="dn"/>
          <w:rFonts w:ascii="Arial" w:hAnsi="Arial"/>
          <w:sz w:val="20"/>
          <w:szCs w:val="20"/>
        </w:rPr>
        <w:tab/>
      </w:r>
      <w:r>
        <w:rPr>
          <w:rStyle w:val="dn"/>
          <w:rFonts w:ascii="Arial" w:hAnsi="Arial"/>
          <w:sz w:val="20"/>
          <w:szCs w:val="20"/>
        </w:rPr>
        <w:tab/>
      </w:r>
      <w:r>
        <w:rPr>
          <w:rStyle w:val="dn"/>
          <w:rFonts w:ascii="Arial" w:hAnsi="Arial"/>
          <w:sz w:val="20"/>
          <w:szCs w:val="20"/>
        </w:rPr>
        <w:tab/>
        <w:t>…………………………………………</w:t>
      </w:r>
    </w:p>
    <w:p w14:paraId="1E735AE5" w14:textId="77777777" w:rsidR="002D1775" w:rsidRDefault="00CE385F">
      <w:pPr>
        <w:pStyle w:val="Textvbloku"/>
        <w:rPr>
          <w:rStyle w:val="dn"/>
          <w:rFonts w:ascii="Arial" w:eastAsia="Arial" w:hAnsi="Arial" w:cs="Arial"/>
          <w:sz w:val="20"/>
          <w:szCs w:val="20"/>
        </w:rPr>
      </w:pPr>
      <w:r>
        <w:rPr>
          <w:rStyle w:val="dn"/>
          <w:rFonts w:ascii="Arial" w:hAnsi="Arial"/>
          <w:sz w:val="20"/>
          <w:szCs w:val="20"/>
        </w:rPr>
        <w:t>Mgr. Mojmír Zetek, ředitel</w:t>
      </w:r>
    </w:p>
    <w:p w14:paraId="4A72BD8F" w14:textId="77777777" w:rsidR="002D1775" w:rsidRDefault="00CE385F">
      <w:pPr>
        <w:pStyle w:val="Textvbloku"/>
      </w:pPr>
      <w:r>
        <w:rPr>
          <w:rStyle w:val="dn"/>
          <w:rFonts w:ascii="Arial" w:hAnsi="Arial"/>
          <w:sz w:val="20"/>
          <w:szCs w:val="20"/>
        </w:rPr>
        <w:t>Gymnázium Františka Palackého Valašské Meziříčí</w:t>
      </w:r>
    </w:p>
    <w:sectPr w:rsidR="002D1775">
      <w:headerReference w:type="default" r:id="rId7"/>
      <w:footerReference w:type="default" r:id="rId8"/>
      <w:pgSz w:w="12240" w:h="15840"/>
      <w:pgMar w:top="1665" w:right="1417" w:bottom="1417" w:left="1418" w:header="708" w:footer="443"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B5F4E" w14:textId="77777777" w:rsidR="00305661" w:rsidRDefault="00305661">
      <w:r>
        <w:separator/>
      </w:r>
    </w:p>
  </w:endnote>
  <w:endnote w:type="continuationSeparator" w:id="0">
    <w:p w14:paraId="62A89391" w14:textId="77777777" w:rsidR="00305661" w:rsidRDefault="00305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Unicode MS">
    <w:altName w:val="Microsoft JhengHei Light"/>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Helvetica Neue">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Teuton Normal C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72446" w14:textId="77777777" w:rsidR="0090703B" w:rsidRDefault="0090703B"/>
  <w:p w14:paraId="2527491A" w14:textId="77777777" w:rsidR="0090703B" w:rsidRDefault="0090703B">
    <w:pPr>
      <w:rPr>
        <w:rFonts w:ascii="Teuton Normal CE" w:eastAsia="Teuton Normal CE" w:hAnsi="Teuton Normal CE" w:cs="Teuton Normal CE"/>
      </w:rPr>
    </w:pPr>
  </w:p>
  <w:p w14:paraId="6F2C42B5" w14:textId="64B892A4" w:rsidR="0090703B" w:rsidRDefault="0090703B">
    <w:pPr>
      <w:pStyle w:val="Zpat"/>
      <w:jc w:val="center"/>
    </w:pPr>
    <w:r>
      <w:rPr>
        <w:sz w:val="20"/>
        <w:szCs w:val="20"/>
      </w:rPr>
      <w:t xml:space="preserve">Strana  </w:t>
    </w:r>
    <w:r>
      <w:fldChar w:fldCharType="begin"/>
    </w:r>
    <w:r>
      <w:instrText xml:space="preserve"> PAGE </w:instrText>
    </w:r>
    <w:r>
      <w:fldChar w:fldCharType="separate"/>
    </w:r>
    <w:r w:rsidR="00714F51">
      <w:rPr>
        <w:noProof/>
      </w:rPr>
      <w:t>23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6E0E07" w14:textId="77777777" w:rsidR="00305661" w:rsidRDefault="00305661">
      <w:r>
        <w:separator/>
      </w:r>
    </w:p>
  </w:footnote>
  <w:footnote w:type="continuationSeparator" w:id="0">
    <w:p w14:paraId="6F0EC6B1" w14:textId="77777777" w:rsidR="00305661" w:rsidRDefault="003056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6A4331" w14:textId="7C695DD4" w:rsidR="0090703B" w:rsidRPr="007C143A" w:rsidRDefault="007C143A" w:rsidP="007C143A">
    <w:pPr>
      <w:pStyle w:val="Zhlav"/>
      <w:tabs>
        <w:tab w:val="clear" w:pos="9072"/>
      </w:tabs>
      <w:jc w:val="left"/>
      <w:rPr>
        <w:rFonts w:ascii="Arial" w:hAnsi="Arial" w:cs="Arial"/>
        <w:b/>
        <w:sz w:val="22"/>
        <w:szCs w:val="22"/>
      </w:rPr>
    </w:pPr>
    <w:r w:rsidRPr="007C143A">
      <w:rPr>
        <w:rFonts w:ascii="Arial" w:hAnsi="Arial" w:cs="Arial"/>
        <w:b/>
        <w:sz w:val="22"/>
        <w:szCs w:val="22"/>
      </w:rPr>
      <w:t>Příloha č. 1 Výzvy</w:t>
    </w:r>
    <w:r w:rsidR="0090703B" w:rsidRPr="007C143A">
      <w:rPr>
        <w:rFonts w:ascii="Arial" w:hAnsi="Arial" w:cs="Arial"/>
        <w:b/>
        <w:sz w:val="22"/>
        <w:szCs w:val="22"/>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9B3"/>
    <w:multiLevelType w:val="hybridMultilevel"/>
    <w:tmpl w:val="0F0218EA"/>
    <w:numStyleLink w:val="Importovanstyl9"/>
  </w:abstractNum>
  <w:abstractNum w:abstractNumId="1" w15:restartNumberingAfterBreak="0">
    <w:nsid w:val="05CD3CD1"/>
    <w:multiLevelType w:val="multilevel"/>
    <w:tmpl w:val="22F6A71A"/>
    <w:styleLink w:val="Importovanstyl4"/>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072"/>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num" w:pos="1800"/>
        </w:tabs>
        <w:ind w:left="1728" w:hanging="64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tabs>
          <w:tab w:val="left" w:pos="1800"/>
        </w:tabs>
        <w:ind w:left="2232" w:hanging="10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tabs>
          <w:tab w:val="left" w:pos="1800"/>
          <w:tab w:val="num" w:pos="2808"/>
        </w:tabs>
        <w:ind w:left="2736" w:hanging="100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tabs>
          <w:tab w:val="left" w:pos="1800"/>
        </w:tabs>
        <w:ind w:left="3240" w:hanging="136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tabs>
          <w:tab w:val="left" w:pos="1800"/>
        </w:tabs>
        <w:ind w:left="3744" w:hanging="136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tabs>
          <w:tab w:val="left" w:pos="1800"/>
        </w:tabs>
        <w:ind w:left="4320" w:hanging="172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 w15:restartNumberingAfterBreak="0">
    <w:nsid w:val="10B24102"/>
    <w:multiLevelType w:val="hybridMultilevel"/>
    <w:tmpl w:val="5D3068EC"/>
    <w:styleLink w:val="Importovanstyl5"/>
    <w:lvl w:ilvl="0" w:tplc="90BC0BBE">
      <w:start w:val="1"/>
      <w:numFmt w:val="lowerLetter"/>
      <w:lvlText w:val="%1)"/>
      <w:lvlJc w:val="left"/>
      <w:pPr>
        <w:ind w:left="1134"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8B4028C">
      <w:start w:val="1"/>
      <w:numFmt w:val="lowerLetter"/>
      <w:suff w:val="nothing"/>
      <w:lvlText w:val="%2."/>
      <w:lvlJc w:val="left"/>
      <w:pPr>
        <w:tabs>
          <w:tab w:val="left" w:pos="1134"/>
        </w:tabs>
        <w:ind w:left="1416" w:hanging="12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18C0CE1E">
      <w:start w:val="1"/>
      <w:numFmt w:val="lowerLetter"/>
      <w:lvlText w:val="%3."/>
      <w:lvlJc w:val="left"/>
      <w:pPr>
        <w:tabs>
          <w:tab w:val="left" w:pos="1134"/>
        </w:tabs>
        <w:ind w:left="2355" w:hanging="34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E814FB60">
      <w:start w:val="1"/>
      <w:numFmt w:val="decimal"/>
      <w:lvlText w:val="%4."/>
      <w:lvlJc w:val="left"/>
      <w:pPr>
        <w:tabs>
          <w:tab w:val="left" w:pos="1134"/>
        </w:tabs>
        <w:ind w:left="3294"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4164F050">
      <w:start w:val="1"/>
      <w:numFmt w:val="lowerLetter"/>
      <w:lvlText w:val="%5."/>
      <w:lvlJc w:val="left"/>
      <w:pPr>
        <w:tabs>
          <w:tab w:val="left" w:pos="1134"/>
        </w:tabs>
        <w:ind w:left="4014"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DB2F43E">
      <w:start w:val="1"/>
      <w:numFmt w:val="lowerRoman"/>
      <w:lvlText w:val="%6."/>
      <w:lvlJc w:val="left"/>
      <w:pPr>
        <w:tabs>
          <w:tab w:val="left" w:pos="1134"/>
        </w:tabs>
        <w:ind w:left="4734" w:hanging="4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9BDE256E">
      <w:start w:val="1"/>
      <w:numFmt w:val="decimal"/>
      <w:lvlText w:val="%7."/>
      <w:lvlJc w:val="left"/>
      <w:pPr>
        <w:tabs>
          <w:tab w:val="left" w:pos="1134"/>
        </w:tabs>
        <w:ind w:left="5454"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3ACE7578">
      <w:start w:val="1"/>
      <w:numFmt w:val="lowerLetter"/>
      <w:lvlText w:val="%8."/>
      <w:lvlJc w:val="left"/>
      <w:pPr>
        <w:tabs>
          <w:tab w:val="left" w:pos="1134"/>
        </w:tabs>
        <w:ind w:left="6174"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E634DBA4">
      <w:start w:val="1"/>
      <w:numFmt w:val="lowerRoman"/>
      <w:lvlText w:val="%9."/>
      <w:lvlJc w:val="left"/>
      <w:pPr>
        <w:tabs>
          <w:tab w:val="left" w:pos="1134"/>
        </w:tabs>
        <w:ind w:left="6894" w:hanging="49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71B0FA3"/>
    <w:multiLevelType w:val="hybridMultilevel"/>
    <w:tmpl w:val="F96A07D4"/>
    <w:numStyleLink w:val="Importovanstyl7"/>
  </w:abstractNum>
  <w:abstractNum w:abstractNumId="4" w15:restartNumberingAfterBreak="0">
    <w:nsid w:val="1CCA1BDF"/>
    <w:multiLevelType w:val="hybridMultilevel"/>
    <w:tmpl w:val="032AC67C"/>
    <w:styleLink w:val="Importovanstyl3"/>
    <w:lvl w:ilvl="0" w:tplc="383CA6F2">
      <w:start w:val="1"/>
      <w:numFmt w:val="bullet"/>
      <w:lvlText w:val="-"/>
      <w:lvlJc w:val="left"/>
      <w:pPr>
        <w:tabs>
          <w:tab w:val="num" w:pos="708"/>
        </w:tabs>
        <w:ind w:left="814"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2A789A3A">
      <w:start w:val="1"/>
      <w:numFmt w:val="bullet"/>
      <w:lvlText w:val="o"/>
      <w:lvlJc w:val="left"/>
      <w:pPr>
        <w:tabs>
          <w:tab w:val="num" w:pos="1416"/>
        </w:tabs>
        <w:ind w:left="1522" w:hanging="34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1C88FC2A">
      <w:start w:val="1"/>
      <w:numFmt w:val="bullet"/>
      <w:lvlText w:val="▪"/>
      <w:lvlJc w:val="left"/>
      <w:pPr>
        <w:tabs>
          <w:tab w:val="num" w:pos="2124"/>
        </w:tabs>
        <w:ind w:left="2230" w:hanging="33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E5E1F10">
      <w:start w:val="1"/>
      <w:numFmt w:val="bullet"/>
      <w:lvlText w:val="•"/>
      <w:lvlJc w:val="left"/>
      <w:pPr>
        <w:tabs>
          <w:tab w:val="num" w:pos="2832"/>
        </w:tabs>
        <w:ind w:left="2938" w:hanging="32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060650D6">
      <w:start w:val="1"/>
      <w:numFmt w:val="bullet"/>
      <w:lvlText w:val="o"/>
      <w:lvlJc w:val="left"/>
      <w:pPr>
        <w:tabs>
          <w:tab w:val="num" w:pos="3540"/>
        </w:tabs>
        <w:ind w:left="3646" w:hanging="31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8541E00">
      <w:start w:val="1"/>
      <w:numFmt w:val="bullet"/>
      <w:lvlText w:val="▪"/>
      <w:lvlJc w:val="left"/>
      <w:pPr>
        <w:tabs>
          <w:tab w:val="num" w:pos="4248"/>
        </w:tabs>
        <w:ind w:left="4354" w:hanging="3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59DA8792">
      <w:start w:val="1"/>
      <w:numFmt w:val="bullet"/>
      <w:lvlText w:val="•"/>
      <w:lvlJc w:val="left"/>
      <w:pPr>
        <w:tabs>
          <w:tab w:val="num" w:pos="4956"/>
        </w:tabs>
        <w:ind w:left="5062" w:hanging="2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360917E">
      <w:start w:val="1"/>
      <w:numFmt w:val="bullet"/>
      <w:lvlText w:val="o"/>
      <w:lvlJc w:val="left"/>
      <w:pPr>
        <w:tabs>
          <w:tab w:val="num" w:pos="5664"/>
        </w:tabs>
        <w:ind w:left="5770" w:hanging="27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1F8233A6">
      <w:start w:val="1"/>
      <w:numFmt w:val="bullet"/>
      <w:lvlText w:val="▪"/>
      <w:lvlJc w:val="left"/>
      <w:pPr>
        <w:tabs>
          <w:tab w:val="num" w:pos="6372"/>
        </w:tabs>
        <w:ind w:left="6478" w:hanging="26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C7700F6"/>
    <w:multiLevelType w:val="multilevel"/>
    <w:tmpl w:val="A7B2FC70"/>
    <w:lvl w:ilvl="0">
      <w:start w:val="3"/>
      <w:numFmt w:val="decimal"/>
      <w:lvlText w:val="%1."/>
      <w:lvlJc w:val="left"/>
      <w:pPr>
        <w:tabs>
          <w:tab w:val="num" w:pos="567"/>
        </w:tabs>
        <w:ind w:left="567" w:hanging="567"/>
      </w:pPr>
      <w:rPr>
        <w:rFonts w:hint="default"/>
      </w:rPr>
    </w:lvl>
    <w:lvl w:ilvl="1">
      <w:start w:val="1"/>
      <w:numFmt w:val="decimal"/>
      <w:lvlText w:val="%1.%2."/>
      <w:lvlJc w:val="left"/>
      <w:pPr>
        <w:tabs>
          <w:tab w:val="num" w:pos="454"/>
        </w:tabs>
        <w:ind w:left="454" w:hanging="454"/>
      </w:pPr>
      <w:rPr>
        <w:rFonts w:ascii="Arial" w:hAnsi="Arial" w:hint="default"/>
        <w:b w:val="0"/>
        <w:i w:val="0"/>
        <w:sz w:val="20"/>
      </w:rPr>
    </w:lvl>
    <w:lvl w:ilvl="2">
      <w:start w:val="1"/>
      <w:numFmt w:val="decimal"/>
      <w:lvlText w:val="%1.%2.%3."/>
      <w:lvlJc w:val="left"/>
      <w:pPr>
        <w:tabs>
          <w:tab w:val="num" w:pos="1072"/>
        </w:tabs>
        <w:ind w:left="1072" w:hanging="504"/>
      </w:pPr>
      <w:rPr>
        <w:rFonts w:ascii="Arial" w:hAnsi="Arial" w:hint="default"/>
        <w:b w:val="0"/>
        <w:i w:val="0"/>
        <w:sz w:val="20"/>
      </w:rPr>
    </w:lvl>
    <w:lvl w:ilvl="3">
      <w:start w:val="1"/>
      <w:numFmt w:val="decimal"/>
      <w:lvlText w:val="%1.%2.%3.%4."/>
      <w:lvlJc w:val="left"/>
      <w:pPr>
        <w:tabs>
          <w:tab w:val="num" w:pos="1800"/>
        </w:tabs>
        <w:ind w:left="1728" w:hanging="648"/>
      </w:pPr>
      <w:rPr>
        <w:rFonts w:hint="default"/>
        <w:b w:val="0"/>
        <w:i w:val="0"/>
        <w:color w:val="auto"/>
      </w:rPr>
    </w:lvl>
    <w:lvl w:ilvl="4">
      <w:start w:val="1"/>
      <w:numFmt w:val="decimal"/>
      <w:lvlText w:val="%1.%2.%3.%4.%5."/>
      <w:lvlJc w:val="left"/>
      <w:pPr>
        <w:tabs>
          <w:tab w:val="num" w:pos="2520"/>
        </w:tabs>
        <w:ind w:left="2232" w:hanging="792"/>
      </w:pPr>
      <w:rPr>
        <w:rFonts w:hint="default"/>
        <w:color w:val="auto"/>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CD65A2C"/>
    <w:multiLevelType w:val="hybridMultilevel"/>
    <w:tmpl w:val="2FE02868"/>
    <w:styleLink w:val="Importovanstyl8"/>
    <w:lvl w:ilvl="0" w:tplc="A3A6881A">
      <w:start w:val="1"/>
      <w:numFmt w:val="lowerLetter"/>
      <w:suff w:val="nothing"/>
      <w:lvlText w:val="%1)"/>
      <w:lvlJc w:val="left"/>
      <w:pPr>
        <w:tabs>
          <w:tab w:val="left" w:pos="993"/>
          <w:tab w:val="left" w:pos="1215"/>
        </w:tabs>
        <w:ind w:left="1215"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E3D63548">
      <w:start w:val="1"/>
      <w:numFmt w:val="lowerLetter"/>
      <w:lvlText w:val="%2)"/>
      <w:lvlJc w:val="left"/>
      <w:pPr>
        <w:tabs>
          <w:tab w:val="left" w:pos="993"/>
          <w:tab w:val="left" w:pos="1215"/>
          <w:tab w:val="num" w:pos="1824"/>
        </w:tabs>
        <w:ind w:left="2046" w:hanging="43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9BE04EE8">
      <w:start w:val="1"/>
      <w:numFmt w:val="lowerRoman"/>
      <w:lvlText w:val="%3."/>
      <w:lvlJc w:val="left"/>
      <w:pPr>
        <w:tabs>
          <w:tab w:val="left" w:pos="993"/>
          <w:tab w:val="left" w:pos="1215"/>
          <w:tab w:val="num" w:pos="2655"/>
        </w:tabs>
        <w:ind w:left="2877" w:hanging="5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B218BFD2">
      <w:start w:val="1"/>
      <w:numFmt w:val="decimal"/>
      <w:lvlText w:val="%4."/>
      <w:lvlJc w:val="left"/>
      <w:pPr>
        <w:tabs>
          <w:tab w:val="left" w:pos="993"/>
          <w:tab w:val="left" w:pos="1215"/>
          <w:tab w:val="num" w:pos="3375"/>
        </w:tabs>
        <w:ind w:left="3597" w:hanging="5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3DC2A16">
      <w:start w:val="1"/>
      <w:numFmt w:val="lowerLetter"/>
      <w:lvlText w:val="%5."/>
      <w:lvlJc w:val="left"/>
      <w:pPr>
        <w:tabs>
          <w:tab w:val="left" w:pos="993"/>
          <w:tab w:val="left" w:pos="1215"/>
          <w:tab w:val="num" w:pos="4095"/>
        </w:tabs>
        <w:ind w:left="4317" w:hanging="5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DB90CB4A">
      <w:start w:val="1"/>
      <w:numFmt w:val="lowerRoman"/>
      <w:lvlText w:val="%6."/>
      <w:lvlJc w:val="left"/>
      <w:pPr>
        <w:tabs>
          <w:tab w:val="left" w:pos="993"/>
          <w:tab w:val="left" w:pos="1215"/>
          <w:tab w:val="num" w:pos="4815"/>
        </w:tabs>
        <w:ind w:left="5037" w:hanging="5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6510A35A">
      <w:start w:val="1"/>
      <w:numFmt w:val="decimal"/>
      <w:lvlText w:val="%7."/>
      <w:lvlJc w:val="left"/>
      <w:pPr>
        <w:tabs>
          <w:tab w:val="left" w:pos="993"/>
          <w:tab w:val="left" w:pos="1215"/>
          <w:tab w:val="num" w:pos="5535"/>
        </w:tabs>
        <w:ind w:left="5757" w:hanging="5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52E0DB42">
      <w:start w:val="1"/>
      <w:numFmt w:val="lowerLetter"/>
      <w:lvlText w:val="%8."/>
      <w:lvlJc w:val="left"/>
      <w:pPr>
        <w:tabs>
          <w:tab w:val="left" w:pos="993"/>
          <w:tab w:val="left" w:pos="1215"/>
          <w:tab w:val="num" w:pos="6255"/>
        </w:tabs>
        <w:ind w:left="6477" w:hanging="5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2138BCAE">
      <w:start w:val="1"/>
      <w:numFmt w:val="lowerRoman"/>
      <w:lvlText w:val="%9."/>
      <w:lvlJc w:val="left"/>
      <w:pPr>
        <w:tabs>
          <w:tab w:val="left" w:pos="993"/>
          <w:tab w:val="left" w:pos="1215"/>
          <w:tab w:val="num" w:pos="6975"/>
        </w:tabs>
        <w:ind w:left="7197" w:hanging="5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66D3C2B"/>
    <w:multiLevelType w:val="hybridMultilevel"/>
    <w:tmpl w:val="F96A07D4"/>
    <w:styleLink w:val="Importovanstyl7"/>
    <w:lvl w:ilvl="0" w:tplc="9DA41E78">
      <w:start w:val="1"/>
      <w:numFmt w:val="decimal"/>
      <w:lvlText w:val="%1)"/>
      <w:lvlJc w:val="left"/>
      <w:pPr>
        <w:tabs>
          <w:tab w:val="left" w:pos="993"/>
          <w:tab w:val="left" w:pos="1287"/>
        </w:tabs>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924A4F0">
      <w:start w:val="1"/>
      <w:numFmt w:val="lowerLetter"/>
      <w:lvlText w:val="%2)"/>
      <w:lvlJc w:val="left"/>
      <w:pPr>
        <w:tabs>
          <w:tab w:val="left" w:pos="1287"/>
        </w:tabs>
        <w:ind w:left="993" w:hanging="42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BB8ED8E">
      <w:start w:val="1"/>
      <w:numFmt w:val="lowerRoman"/>
      <w:lvlText w:val="%3)"/>
      <w:lvlJc w:val="left"/>
      <w:pPr>
        <w:ind w:left="135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F37688BE">
      <w:start w:val="1"/>
      <w:numFmt w:val="decimal"/>
      <w:lvlText w:val="(%4)"/>
      <w:lvlJc w:val="left"/>
      <w:pPr>
        <w:tabs>
          <w:tab w:val="left" w:pos="993"/>
        </w:tabs>
        <w:ind w:left="171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6A1C27CC">
      <w:start w:val="1"/>
      <w:numFmt w:val="lowerLetter"/>
      <w:lvlText w:val="(%5)"/>
      <w:lvlJc w:val="left"/>
      <w:pPr>
        <w:tabs>
          <w:tab w:val="left" w:pos="993"/>
          <w:tab w:val="left" w:pos="1287"/>
        </w:tabs>
        <w:ind w:left="207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63C7D9A">
      <w:start w:val="1"/>
      <w:numFmt w:val="lowerRoman"/>
      <w:lvlText w:val="(%6)"/>
      <w:lvlJc w:val="left"/>
      <w:pPr>
        <w:tabs>
          <w:tab w:val="left" w:pos="993"/>
          <w:tab w:val="left" w:pos="1287"/>
        </w:tabs>
        <w:ind w:left="243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EE54B66C">
      <w:start w:val="1"/>
      <w:numFmt w:val="decimal"/>
      <w:lvlText w:val="%7."/>
      <w:lvlJc w:val="left"/>
      <w:pPr>
        <w:tabs>
          <w:tab w:val="left" w:pos="993"/>
          <w:tab w:val="left" w:pos="1287"/>
        </w:tabs>
        <w:ind w:left="279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F229ED2">
      <w:start w:val="1"/>
      <w:numFmt w:val="lowerLetter"/>
      <w:lvlText w:val="%8."/>
      <w:lvlJc w:val="left"/>
      <w:pPr>
        <w:tabs>
          <w:tab w:val="left" w:pos="993"/>
          <w:tab w:val="left" w:pos="1287"/>
        </w:tabs>
        <w:ind w:left="315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882C631E">
      <w:start w:val="1"/>
      <w:numFmt w:val="lowerRoman"/>
      <w:lvlText w:val="%9."/>
      <w:lvlJc w:val="left"/>
      <w:pPr>
        <w:tabs>
          <w:tab w:val="left" w:pos="993"/>
          <w:tab w:val="left" w:pos="1287"/>
        </w:tabs>
        <w:ind w:left="3513"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37B738AF"/>
    <w:multiLevelType w:val="multilevel"/>
    <w:tmpl w:val="DF8474B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454"/>
        </w:tabs>
        <w:ind w:left="454" w:hanging="454"/>
      </w:pPr>
      <w:rPr>
        <w:rFonts w:ascii="Arial" w:hAnsi="Arial" w:hint="default"/>
        <w:b w:val="0"/>
        <w:i w:val="0"/>
        <w:sz w:val="20"/>
      </w:rPr>
    </w:lvl>
    <w:lvl w:ilvl="2">
      <w:start w:val="1"/>
      <w:numFmt w:val="decimal"/>
      <w:lvlText w:val="%1.%2.%3."/>
      <w:lvlJc w:val="left"/>
      <w:pPr>
        <w:tabs>
          <w:tab w:val="num" w:pos="1072"/>
        </w:tabs>
        <w:ind w:left="1072" w:hanging="504"/>
      </w:pPr>
      <w:rPr>
        <w:rFonts w:ascii="Arial" w:hAnsi="Arial" w:hint="default"/>
        <w:b w:val="0"/>
        <w:i w:val="0"/>
        <w:sz w:val="2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81C558D"/>
    <w:multiLevelType w:val="hybridMultilevel"/>
    <w:tmpl w:val="032AC67C"/>
    <w:numStyleLink w:val="Importovanstyl3"/>
  </w:abstractNum>
  <w:abstractNum w:abstractNumId="10" w15:restartNumberingAfterBreak="0">
    <w:nsid w:val="407F1C6B"/>
    <w:multiLevelType w:val="hybridMultilevel"/>
    <w:tmpl w:val="5D3068EC"/>
    <w:numStyleLink w:val="Importovanstyl5"/>
  </w:abstractNum>
  <w:abstractNum w:abstractNumId="11" w15:restartNumberingAfterBreak="0">
    <w:nsid w:val="4FCB5D22"/>
    <w:multiLevelType w:val="multilevel"/>
    <w:tmpl w:val="2EE0AB62"/>
    <w:styleLink w:val="Importovanstyl2"/>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402"/>
          <w:tab w:val="left" w:pos="3686"/>
          <w:tab w:val="left" w:pos="3969"/>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67"/>
          <w:tab w:val="left" w:pos="3402"/>
          <w:tab w:val="left" w:pos="3686"/>
          <w:tab w:val="left" w:pos="3969"/>
        </w:tabs>
        <w:ind w:left="618"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567"/>
          <w:tab w:val="left" w:pos="3402"/>
          <w:tab w:val="left" w:pos="3686"/>
          <w:tab w:val="left" w:pos="3969"/>
        </w:tabs>
        <w:ind w:left="1274"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567"/>
          <w:tab w:val="left" w:pos="3402"/>
          <w:tab w:val="left" w:pos="3686"/>
          <w:tab w:val="left" w:pos="3969"/>
        </w:tabs>
        <w:ind w:left="1778"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567"/>
          <w:tab w:val="left" w:pos="3402"/>
          <w:tab w:val="left" w:pos="3686"/>
          <w:tab w:val="left" w:pos="3969"/>
        </w:tabs>
        <w:ind w:left="2282"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567"/>
          <w:tab w:val="left" w:pos="3402"/>
          <w:tab w:val="left" w:pos="3686"/>
          <w:tab w:val="left" w:pos="3969"/>
        </w:tabs>
        <w:ind w:left="2786" w:hanging="12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67"/>
          <w:tab w:val="left" w:pos="3402"/>
          <w:tab w:val="left" w:pos="3686"/>
          <w:tab w:val="left" w:pos="3969"/>
        </w:tabs>
        <w:ind w:left="3290" w:hanging="8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67"/>
          <w:tab w:val="left" w:pos="3402"/>
          <w:tab w:val="left" w:pos="3686"/>
          <w:tab w:val="left" w:pos="3969"/>
        </w:tabs>
        <w:ind w:left="3402" w:hanging="52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D4C07BC"/>
    <w:multiLevelType w:val="hybridMultilevel"/>
    <w:tmpl w:val="835CE9FC"/>
    <w:numStyleLink w:val="Importovanstyl6"/>
  </w:abstractNum>
  <w:abstractNum w:abstractNumId="13" w15:restartNumberingAfterBreak="0">
    <w:nsid w:val="693A2D01"/>
    <w:multiLevelType w:val="hybridMultilevel"/>
    <w:tmpl w:val="835CE9FC"/>
    <w:styleLink w:val="Importovanstyl6"/>
    <w:lvl w:ilvl="0" w:tplc="0A76CA70">
      <w:start w:val="1"/>
      <w:numFmt w:val="bullet"/>
      <w:lvlText w:val="-"/>
      <w:lvlJc w:val="left"/>
      <w:pPr>
        <w:tabs>
          <w:tab w:val="left" w:pos="1470"/>
        </w:tabs>
        <w:ind w:left="390" w:hanging="390"/>
      </w:pPr>
      <w:rPr>
        <w:rFonts w:hAnsi="Arial Unicode MS"/>
        <w:caps w:val="0"/>
        <w:smallCaps w:val="0"/>
        <w:strike w:val="0"/>
        <w:dstrike w:val="0"/>
        <w:outline w:val="0"/>
        <w:emboss w:val="0"/>
        <w:imprint w:val="0"/>
        <w:spacing w:val="0"/>
        <w:w w:val="100"/>
        <w:kern w:val="0"/>
        <w:position w:val="0"/>
        <w:highlight w:val="none"/>
        <w:vertAlign w:val="baseline"/>
      </w:rPr>
    </w:lvl>
    <w:lvl w:ilvl="1" w:tplc="D2BAC78E">
      <w:start w:val="1"/>
      <w:numFmt w:val="bullet"/>
      <w:lvlText w:val="-"/>
      <w:lvlJc w:val="left"/>
      <w:pPr>
        <w:ind w:left="1470" w:hanging="3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446FF68">
      <w:start w:val="1"/>
      <w:numFmt w:val="bullet"/>
      <w:lvlText w:val="-"/>
      <w:lvlJc w:val="left"/>
      <w:pPr>
        <w:tabs>
          <w:tab w:val="left" w:pos="1470"/>
        </w:tabs>
        <w:ind w:left="2117"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96C35DC">
      <w:start w:val="1"/>
      <w:numFmt w:val="bullet"/>
      <w:lvlText w:val="-"/>
      <w:lvlJc w:val="left"/>
      <w:pPr>
        <w:tabs>
          <w:tab w:val="left" w:pos="1470"/>
        </w:tabs>
        <w:ind w:left="2763" w:hanging="6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D66FDE2">
      <w:start w:val="1"/>
      <w:numFmt w:val="bullet"/>
      <w:lvlText w:val="10.2"/>
      <w:lvlJc w:val="left"/>
      <w:pPr>
        <w:tabs>
          <w:tab w:val="left" w:pos="1470"/>
        </w:tabs>
        <w:ind w:left="341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3468136">
      <w:start w:val="1"/>
      <w:numFmt w:val="bullet"/>
      <w:lvlText w:val="10.2"/>
      <w:lvlJc w:val="left"/>
      <w:pPr>
        <w:tabs>
          <w:tab w:val="left" w:pos="1470"/>
        </w:tabs>
        <w:ind w:left="4083"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0783146">
      <w:start w:val="1"/>
      <w:numFmt w:val="bullet"/>
      <w:lvlText w:val="10.2"/>
      <w:lvlJc w:val="left"/>
      <w:pPr>
        <w:tabs>
          <w:tab w:val="left" w:pos="1470"/>
        </w:tabs>
        <w:ind w:left="4755"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7C49F94">
      <w:start w:val="1"/>
      <w:numFmt w:val="bullet"/>
      <w:lvlText w:val="10.2"/>
      <w:lvlJc w:val="left"/>
      <w:pPr>
        <w:tabs>
          <w:tab w:val="left" w:pos="1470"/>
        </w:tabs>
        <w:ind w:left="542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86E08CE">
      <w:start w:val="1"/>
      <w:numFmt w:val="bullet"/>
      <w:lvlText w:val="10.2"/>
      <w:lvlJc w:val="left"/>
      <w:pPr>
        <w:tabs>
          <w:tab w:val="left" w:pos="1470"/>
        </w:tabs>
        <w:ind w:left="61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193552E"/>
    <w:multiLevelType w:val="hybridMultilevel"/>
    <w:tmpl w:val="0F0218EA"/>
    <w:styleLink w:val="Importovanstyl9"/>
    <w:lvl w:ilvl="0" w:tplc="0AC6998C">
      <w:start w:val="1"/>
      <w:numFmt w:val="bullet"/>
      <w:lvlText w:val="22.7"/>
      <w:lvlJc w:val="left"/>
      <w:pPr>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FD065A48">
      <w:start w:val="1"/>
      <w:numFmt w:val="bullet"/>
      <w:lvlText w:val="22.7"/>
      <w:lvlJc w:val="left"/>
      <w:pPr>
        <w:tabs>
          <w:tab w:val="left" w:pos="567"/>
        </w:tabs>
        <w:ind w:left="128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09626050">
      <w:start w:val="1"/>
      <w:numFmt w:val="bullet"/>
      <w:lvlText w:val="22.7"/>
      <w:lvlJc w:val="left"/>
      <w:pPr>
        <w:tabs>
          <w:tab w:val="left" w:pos="567"/>
        </w:tabs>
        <w:ind w:left="200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818C0D0">
      <w:start w:val="1"/>
      <w:numFmt w:val="bullet"/>
      <w:lvlText w:val="22.7"/>
      <w:lvlJc w:val="left"/>
      <w:pPr>
        <w:tabs>
          <w:tab w:val="left" w:pos="567"/>
        </w:tabs>
        <w:ind w:left="272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77D228AC">
      <w:start w:val="1"/>
      <w:numFmt w:val="bullet"/>
      <w:lvlText w:val="22.7"/>
      <w:lvlJc w:val="left"/>
      <w:pPr>
        <w:tabs>
          <w:tab w:val="left" w:pos="567"/>
        </w:tabs>
        <w:ind w:left="344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A4421E56">
      <w:start w:val="1"/>
      <w:numFmt w:val="bullet"/>
      <w:lvlText w:val="22.7"/>
      <w:lvlJc w:val="left"/>
      <w:pPr>
        <w:tabs>
          <w:tab w:val="left" w:pos="567"/>
        </w:tabs>
        <w:ind w:left="41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0B0C1FFC">
      <w:start w:val="1"/>
      <w:numFmt w:val="bullet"/>
      <w:lvlText w:val="22.7"/>
      <w:lvlJc w:val="left"/>
      <w:pPr>
        <w:tabs>
          <w:tab w:val="left" w:pos="567"/>
        </w:tabs>
        <w:ind w:left="488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5A32BB60">
      <w:start w:val="1"/>
      <w:numFmt w:val="bullet"/>
      <w:lvlText w:val="22.7"/>
      <w:lvlJc w:val="left"/>
      <w:pPr>
        <w:tabs>
          <w:tab w:val="left" w:pos="567"/>
        </w:tabs>
        <w:ind w:left="560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046F81E">
      <w:start w:val="1"/>
      <w:numFmt w:val="bullet"/>
      <w:lvlText w:val="22.7"/>
      <w:lvlJc w:val="left"/>
      <w:pPr>
        <w:tabs>
          <w:tab w:val="left" w:pos="567"/>
        </w:tabs>
        <w:ind w:left="632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69218D2"/>
    <w:multiLevelType w:val="hybridMultilevel"/>
    <w:tmpl w:val="2FE02868"/>
    <w:numStyleLink w:val="Importovanstyl8"/>
  </w:abstractNum>
  <w:abstractNum w:abstractNumId="16" w15:restartNumberingAfterBreak="0">
    <w:nsid w:val="7B745D61"/>
    <w:multiLevelType w:val="multilevel"/>
    <w:tmpl w:val="22F6A71A"/>
    <w:numStyleLink w:val="Importovanstyl4"/>
  </w:abstractNum>
  <w:abstractNum w:abstractNumId="17" w15:restartNumberingAfterBreak="0">
    <w:nsid w:val="7BE319EC"/>
    <w:multiLevelType w:val="multilevel"/>
    <w:tmpl w:val="2EE0AB62"/>
    <w:numStyleLink w:val="Importovanstyl2"/>
  </w:abstractNum>
  <w:num w:numId="1">
    <w:abstractNumId w:val="11"/>
  </w:num>
  <w:num w:numId="2">
    <w:abstractNumId w:val="17"/>
  </w:num>
  <w:num w:numId="3">
    <w:abstractNumId w:val="17"/>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2">
      <w:lvl w:ilvl="2">
        <w:start w:val="1"/>
        <w:numFmt w:val="decimal"/>
        <w:suff w:val="nothing"/>
        <w:lvlText w:val="%1.%2.%3."/>
        <w:lvlJc w:val="left"/>
        <w:pPr>
          <w:tabs>
            <w:tab w:val="left" w:pos="1072"/>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800"/>
          </w:tabs>
          <w:ind w:left="1728" w:hanging="6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1800"/>
          </w:tabs>
          <w:ind w:left="2232" w:hanging="10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1800"/>
            <w:tab w:val="num" w:pos="2808"/>
          </w:tabs>
          <w:ind w:left="2736" w:hanging="10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1800"/>
          </w:tabs>
          <w:ind w:left="3240" w:hanging="13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1800"/>
          </w:tabs>
          <w:ind w:left="3744" w:hanging="13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1800"/>
          </w:tabs>
          <w:ind w:left="4320" w:hanging="172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4"/>
  </w:num>
  <w:num w:numId="5">
    <w:abstractNumId w:val="9"/>
  </w:num>
  <w:num w:numId="6">
    <w:abstractNumId w:val="17"/>
    <w:lvlOverride w:ilvl="0">
      <w:startOverride w:val="1"/>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2"/>
      <w:lvl w:ilvl="2">
        <w:start w:val="2"/>
        <w:numFmt w:val="decimal"/>
        <w:suff w:val="nothing"/>
        <w:lvlText w:val="%1.%2.%3."/>
        <w:lvlJc w:val="left"/>
        <w:pPr>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728"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232"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2736"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240"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3744"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320" w:hanging="18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abstractNumId w:val="17"/>
    <w:lvlOverride w:ilvl="0">
      <w:startOverride w:val="1"/>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728"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232"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2736"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240"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3744"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320" w:hanging="18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17"/>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1072"/>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3">
      <w:lvl w:ilvl="3">
        <w:start w:val="1"/>
        <w:numFmt w:val="decimal"/>
        <w:lvlText w:val="%1.%2.%3.%4."/>
        <w:lvlJc w:val="left"/>
        <w:pPr>
          <w:tabs>
            <w:tab w:val="left" w:pos="1072"/>
          </w:tabs>
          <w:ind w:left="1728" w:hanging="72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4">
      <w:lvl w:ilvl="4">
        <w:start w:val="1"/>
        <w:numFmt w:val="decimal"/>
        <w:lvlText w:val="%1.%2.%3.%4.%5."/>
        <w:lvlJc w:val="left"/>
        <w:pPr>
          <w:tabs>
            <w:tab w:val="left" w:pos="1072"/>
          </w:tabs>
          <w:ind w:left="2232" w:hanging="108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1.%2.%3.%4.%5.%6."/>
        <w:lvlJc w:val="left"/>
        <w:pPr>
          <w:tabs>
            <w:tab w:val="left" w:pos="1072"/>
          </w:tabs>
          <w:ind w:left="2736" w:hanging="108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6">
      <w:lvl w:ilvl="6">
        <w:start w:val="1"/>
        <w:numFmt w:val="decimal"/>
        <w:lvlText w:val="%1.%2.%3.%4.%5.%6.%7."/>
        <w:lvlJc w:val="left"/>
        <w:pPr>
          <w:tabs>
            <w:tab w:val="left" w:pos="1072"/>
          </w:tabs>
          <w:ind w:left="3240" w:hanging="144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7">
      <w:lvl w:ilvl="7">
        <w:start w:val="1"/>
        <w:numFmt w:val="decimal"/>
        <w:lvlText w:val="%1.%2.%3.%4.%5.%6.%7.%8."/>
        <w:lvlJc w:val="left"/>
        <w:pPr>
          <w:tabs>
            <w:tab w:val="left" w:pos="1072"/>
          </w:tabs>
          <w:ind w:left="3744" w:hanging="144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8">
      <w:lvl w:ilvl="8">
        <w:start w:val="1"/>
        <w:numFmt w:val="decimal"/>
        <w:lvlText w:val="%1.%2.%3.%4.%5.%6.%7.%8.%9."/>
        <w:lvlJc w:val="left"/>
        <w:pPr>
          <w:tabs>
            <w:tab w:val="left" w:pos="1072"/>
          </w:tabs>
          <w:ind w:left="4320" w:hanging="1800"/>
        </w:pPr>
        <w:rPr>
          <w:rFonts w:ascii="Arial" w:eastAsia="Arial" w:hAnsi="Arial" w:cs="Aria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Override>
  </w:num>
  <w:num w:numId="9">
    <w:abstractNumId w:val="1"/>
  </w:num>
  <w:num w:numId="10">
    <w:abstractNumId w:val="16"/>
  </w:num>
  <w:num w:numId="11">
    <w:abstractNumId w:val="16"/>
    <w:lvlOverride w:ilvl="0">
      <w:startOverride w:val="3"/>
    </w:lvlOverride>
  </w:num>
  <w:num w:numId="12">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878" w:hanging="68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1072"/>
          </w:tabs>
          <w:ind w:left="1507" w:hanging="9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1072"/>
          </w:tabs>
          <w:ind w:left="2011" w:hanging="12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1072"/>
          </w:tabs>
          <w:ind w:left="2515" w:hanging="12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1072"/>
          </w:tabs>
          <w:ind w:left="3019" w:hanging="16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1072"/>
          </w:tabs>
          <w:ind w:left="3523" w:hanging="16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1072"/>
          </w:tabs>
          <w:ind w:left="4099" w:hanging="19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1072"/>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1072"/>
          </w:tabs>
          <w:ind w:left="1728"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1072"/>
          </w:tabs>
          <w:ind w:left="2232"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1072"/>
          </w:tabs>
          <w:ind w:left="2736"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1072"/>
          </w:tabs>
          <w:ind w:left="3240"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1072"/>
          </w:tabs>
          <w:ind w:left="3744"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1072"/>
          </w:tabs>
          <w:ind w:left="4320" w:hanging="18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2"/>
  </w:num>
  <w:num w:numId="15">
    <w:abstractNumId w:val="10"/>
  </w:num>
  <w:num w:numId="16">
    <w:abstractNumId w:val="16"/>
    <w:lvlOverride w:ilvl="0">
      <w:startOverride w:val="1"/>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6"/>
      <w:lvl w:ilvl="1">
        <w:start w:val="6"/>
        <w:numFmt w:val="decimal"/>
        <w:lvlText w:val="%1.%2."/>
        <w:lvlJc w:val="left"/>
        <w:pPr>
          <w:tabs>
            <w:tab w:val="left" w:pos="567"/>
            <w:tab w:val="left" w:pos="1134"/>
          </w:tabs>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454"/>
            <w:tab w:val="left" w:pos="567"/>
            <w:tab w:val="left" w:pos="1134"/>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left" w:pos="454"/>
            <w:tab w:val="left" w:pos="567"/>
            <w:tab w:val="left" w:pos="1134"/>
          </w:tabs>
          <w:ind w:left="1728"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left" w:pos="454"/>
            <w:tab w:val="left" w:pos="567"/>
            <w:tab w:val="left" w:pos="1134"/>
          </w:tabs>
          <w:ind w:left="2232"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left" w:pos="454"/>
            <w:tab w:val="left" w:pos="567"/>
            <w:tab w:val="left" w:pos="1134"/>
          </w:tabs>
          <w:ind w:left="2736"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left" w:pos="454"/>
            <w:tab w:val="left" w:pos="567"/>
            <w:tab w:val="left" w:pos="1134"/>
          </w:tabs>
          <w:ind w:left="3240"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left" w:pos="454"/>
            <w:tab w:val="left" w:pos="567"/>
            <w:tab w:val="left" w:pos="1134"/>
          </w:tabs>
          <w:ind w:left="3744"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left" w:pos="454"/>
            <w:tab w:val="left" w:pos="567"/>
            <w:tab w:val="left" w:pos="1134"/>
          </w:tabs>
          <w:ind w:left="4320" w:hanging="18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6"/>
    <w:lvlOverride w:ilvl="0">
      <w:startOverride w:val="5"/>
    </w:lvlOverride>
  </w:num>
  <w:num w:numId="18">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1072"/>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800"/>
          </w:tabs>
          <w:ind w:left="1728" w:hanging="64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800"/>
          </w:tabs>
          <w:ind w:left="2232"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800"/>
            <w:tab w:val="num" w:pos="2808"/>
          </w:tabs>
          <w:ind w:left="2736"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800"/>
          </w:tabs>
          <w:ind w:left="3240" w:hanging="136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800"/>
          </w:tabs>
          <w:ind w:left="3744" w:hanging="136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800"/>
          </w:tabs>
          <w:ind w:left="4320" w:hanging="172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1072"/>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800"/>
          </w:tabs>
          <w:ind w:left="1728" w:hanging="64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800"/>
          </w:tabs>
          <w:ind w:left="2232" w:hanging="100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800"/>
            <w:tab w:val="num" w:pos="2808"/>
          </w:tabs>
          <w:ind w:left="2736" w:hanging="100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800"/>
          </w:tabs>
          <w:ind w:left="3240" w:hanging="136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800"/>
          </w:tabs>
          <w:ind w:left="3744" w:hanging="136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800"/>
          </w:tabs>
          <w:ind w:left="4320" w:hanging="172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num>
  <w:num w:numId="20">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64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800"/>
          </w:tabs>
          <w:ind w:left="1728" w:hanging="64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800"/>
          </w:tabs>
          <w:ind w:left="2232"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800"/>
            <w:tab w:val="num" w:pos="2808"/>
          </w:tabs>
          <w:ind w:left="2736"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800"/>
          </w:tabs>
          <w:ind w:left="3240" w:hanging="136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800"/>
          </w:tabs>
          <w:ind w:left="3744" w:hanging="136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800"/>
          </w:tabs>
          <w:ind w:left="4320" w:hanging="172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993"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649"/>
          </w:tabs>
          <w:ind w:left="1934" w:hanging="114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num" w:pos="2153"/>
          </w:tabs>
          <w:ind w:left="2438" w:hanging="150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num" w:pos="2657"/>
          </w:tabs>
          <w:ind w:left="2942" w:hanging="150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num" w:pos="3161"/>
          </w:tabs>
          <w:ind w:left="3446" w:hanging="18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num" w:pos="3665"/>
          </w:tabs>
          <w:ind w:left="3950" w:hanging="18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num" w:pos="4241"/>
          </w:tabs>
          <w:ind w:left="4526" w:hanging="222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072" w:hanging="64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1072"/>
          </w:tabs>
          <w:ind w:left="1728" w:hanging="86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1072"/>
          </w:tabs>
          <w:ind w:left="2232" w:hanging="122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1072"/>
          </w:tabs>
          <w:ind w:left="2736" w:hanging="122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1072"/>
          </w:tabs>
          <w:ind w:left="3240" w:hanging="15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1072"/>
          </w:tabs>
          <w:ind w:left="3744" w:hanging="158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1072"/>
          </w:tabs>
          <w:ind w:left="4320" w:hanging="1942"/>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
    <w:abstractNumId w:val="13"/>
  </w:num>
  <w:num w:numId="24">
    <w:abstractNumId w:val="12"/>
  </w:num>
  <w:num w:numId="25">
    <w:abstractNumId w:val="16"/>
    <w:lvlOverride w:ilvl="0">
      <w:startOverride w:val="10"/>
    </w:lvlOverride>
  </w:num>
  <w:num w:numId="26">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993" w:hanging="70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num" w:pos="1800"/>
          </w:tabs>
          <w:ind w:left="1728" w:hanging="648"/>
        </w:pPr>
        <w:rPr>
          <w:rFonts w:hAnsi="Arial Unicode MS"/>
          <w:b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1800"/>
          </w:tabs>
          <w:ind w:left="2232" w:hanging="10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1800"/>
            <w:tab w:val="num" w:pos="2808"/>
          </w:tabs>
          <w:ind w:left="2736" w:hanging="10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1800"/>
          </w:tabs>
          <w:ind w:left="3240" w:hanging="136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1800"/>
          </w:tabs>
          <w:ind w:left="3744" w:hanging="136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1800"/>
          </w:tabs>
          <w:ind w:left="4320" w:hanging="172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96" w:hanging="5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96"/>
          </w:tabs>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96"/>
          </w:tabs>
          <w:ind w:left="1800"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96"/>
          </w:tabs>
          <w:ind w:left="2345"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96"/>
          </w:tabs>
          <w:ind w:left="2849"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96"/>
          </w:tabs>
          <w:ind w:left="3353"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96"/>
          </w:tabs>
          <w:ind w:left="3857"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96"/>
          </w:tabs>
          <w:ind w:left="4433" w:hanging="18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abstractNumId w:val="7"/>
  </w:num>
  <w:num w:numId="29">
    <w:abstractNumId w:val="3"/>
  </w:num>
  <w:num w:numId="30">
    <w:abstractNumId w:val="16"/>
    <w:lvlOverride w:ilvl="0">
      <w:startOverride w:val="1"/>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6"/>
      <w:lvl w:ilvl="1">
        <w:start w:val="6"/>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1800"/>
          </w:tabs>
          <w:ind w:left="1728" w:hanging="64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2232" w:hanging="100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tabs>
            <w:tab w:val="num" w:pos="2808"/>
          </w:tabs>
          <w:ind w:left="2736" w:hanging="100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3240" w:hanging="136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3744" w:hanging="136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4320" w:hanging="172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6"/>
  </w:num>
  <w:num w:numId="32">
    <w:abstractNumId w:val="15"/>
  </w:num>
  <w:num w:numId="33">
    <w:abstractNumId w:val="16"/>
    <w:lvlOverride w:ilvl="0">
      <w:startOverride w:val="1"/>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7"/>
      <w:lvl w:ilvl="1">
        <w:start w:val="7"/>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1072" w:hanging="50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1800"/>
          </w:tabs>
          <w:ind w:left="1728" w:hanging="64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2232" w:hanging="100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tabs>
            <w:tab w:val="num" w:pos="2808"/>
          </w:tabs>
          <w:ind w:left="2736" w:hanging="100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3240" w:hanging="136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3744" w:hanging="136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4320" w:hanging="1728"/>
        </w:pPr>
        <w:rPr>
          <w:rFonts w:hAnsi="Arial Unicode MS"/>
          <w:b/>
          <w:bCs/>
          <w:i/>
          <w:iCs/>
          <w:caps w:val="0"/>
          <w:smallCaps w:val="0"/>
          <w:strike w:val="0"/>
          <w:dstrike w:val="0"/>
          <w:outline w:val="0"/>
          <w:emboss w:val="0"/>
          <w:imprint w:val="0"/>
          <w:color w:val="000000"/>
          <w:spacing w:val="0"/>
          <w:w w:val="100"/>
          <w:kern w:val="0"/>
          <w:position w:val="0"/>
          <w:highlight w:val="none"/>
          <w:vertAlign w:val="baseline"/>
        </w:rPr>
      </w:lvl>
    </w:lvlOverride>
  </w:num>
  <w:num w:numId="34">
    <w:abstractNumId w:val="12"/>
    <w:lvlOverride w:ilvl="0">
      <w:lvl w:ilvl="0" w:tplc="A6A211BE">
        <w:start w:val="1"/>
        <w:numFmt w:val="bullet"/>
        <w:lvlText w:val="-"/>
        <w:lvlJc w:val="left"/>
        <w:pPr>
          <w:ind w:left="390" w:hanging="39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5457E0">
        <w:start w:val="1"/>
        <w:numFmt w:val="bullet"/>
        <w:lvlText w:val="-"/>
        <w:lvlJc w:val="left"/>
        <w:pPr>
          <w:tabs>
            <w:tab w:val="num" w:pos="1418"/>
            <w:tab w:val="left" w:pos="1470"/>
          </w:tabs>
          <w:ind w:left="1470" w:hanging="3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44EC3E4">
        <w:start w:val="1"/>
        <w:numFmt w:val="bullet"/>
        <w:lvlText w:val="-"/>
        <w:lvlJc w:val="left"/>
        <w:pPr>
          <w:tabs>
            <w:tab w:val="left" w:pos="1418"/>
            <w:tab w:val="left" w:pos="1470"/>
            <w:tab w:val="num" w:pos="2082"/>
          </w:tabs>
          <w:ind w:left="2134" w:hanging="51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8EA1620">
        <w:start w:val="1"/>
        <w:numFmt w:val="bullet"/>
        <w:lvlText w:val="-"/>
        <w:lvlJc w:val="left"/>
        <w:pPr>
          <w:tabs>
            <w:tab w:val="left" w:pos="1418"/>
            <w:tab w:val="left" w:pos="1470"/>
            <w:tab w:val="num" w:pos="2746"/>
          </w:tabs>
          <w:ind w:left="2798" w:hanging="64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FE61B2C">
        <w:start w:val="1"/>
        <w:numFmt w:val="bullet"/>
        <w:lvlText w:val="10.2"/>
        <w:lvlJc w:val="left"/>
        <w:pPr>
          <w:tabs>
            <w:tab w:val="left" w:pos="1418"/>
            <w:tab w:val="left" w:pos="1470"/>
            <w:tab w:val="num" w:pos="3410"/>
          </w:tabs>
          <w:ind w:left="3462" w:hanging="7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D7C6CF0">
        <w:start w:val="1"/>
        <w:numFmt w:val="bullet"/>
        <w:lvlText w:val="10.2"/>
        <w:lvlJc w:val="left"/>
        <w:pPr>
          <w:tabs>
            <w:tab w:val="left" w:pos="1418"/>
            <w:tab w:val="left" w:pos="1470"/>
            <w:tab w:val="num" w:pos="4083"/>
          </w:tabs>
          <w:ind w:left="4135" w:hanging="7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1C0EE56">
        <w:start w:val="1"/>
        <w:numFmt w:val="bullet"/>
        <w:lvlText w:val="10.2"/>
        <w:lvlJc w:val="left"/>
        <w:pPr>
          <w:tabs>
            <w:tab w:val="left" w:pos="1418"/>
            <w:tab w:val="left" w:pos="1470"/>
            <w:tab w:val="num" w:pos="4755"/>
          </w:tabs>
          <w:ind w:left="4807" w:hanging="7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B8874D0">
        <w:start w:val="1"/>
        <w:numFmt w:val="bullet"/>
        <w:lvlText w:val="10.2"/>
        <w:lvlJc w:val="left"/>
        <w:pPr>
          <w:tabs>
            <w:tab w:val="left" w:pos="1418"/>
            <w:tab w:val="left" w:pos="1470"/>
            <w:tab w:val="num" w:pos="5428"/>
          </w:tabs>
          <w:ind w:left="5480" w:hanging="7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C146388C">
        <w:start w:val="1"/>
        <w:numFmt w:val="bullet"/>
        <w:lvlText w:val="10.2"/>
        <w:lvlJc w:val="left"/>
        <w:pPr>
          <w:tabs>
            <w:tab w:val="left" w:pos="1418"/>
            <w:tab w:val="left" w:pos="1470"/>
            <w:tab w:val="num" w:pos="6100"/>
          </w:tabs>
          <w:ind w:left="6152" w:hanging="77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abstractNumId w:val="16"/>
    <w:lvlOverride w:ilvl="0">
      <w:startOverride w:val="1"/>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num" w:pos="454"/>
          </w:tabs>
          <w:ind w:left="567" w:hanging="567"/>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4"/>
      <w:lvl w:ilvl="2">
        <w:start w:val="4"/>
        <w:numFmt w:val="decimal"/>
        <w:lvlText w:val="%1.%2.%3."/>
        <w:lvlJc w:val="left"/>
        <w:pPr>
          <w:ind w:left="993" w:hanging="64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num" w:pos="1800"/>
          </w:tabs>
          <w:ind w:left="1728" w:hanging="64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2232"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tabs>
            <w:tab w:val="num" w:pos="2808"/>
          </w:tabs>
          <w:ind w:left="2736"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3240" w:hanging="136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3744" w:hanging="136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4320" w:hanging="172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36">
    <w:abstractNumId w:val="16"/>
    <w:lvlOverride w:ilvl="0">
      <w:startOverride w:val="16"/>
    </w:lvlOverride>
  </w:num>
  <w:num w:numId="37">
    <w:abstractNumId w:val="16"/>
    <w:lvlOverride w:ilvl="0">
      <w:lvl w:ilvl="0">
        <w:start w:val="1"/>
        <w:numFmt w:val="decimal"/>
        <w:lvlText w:val="%1."/>
        <w:lvlJc w:val="left"/>
        <w:pPr>
          <w:ind w:left="567"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708"/>
          </w:tabs>
          <w:ind w:left="454" w:hanging="45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454"/>
            <w:tab w:val="left" w:pos="708"/>
          </w:tabs>
          <w:ind w:left="708" w:hanging="1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454"/>
            <w:tab w:val="left" w:pos="708"/>
          </w:tabs>
          <w:ind w:left="1728" w:hanging="72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454"/>
            <w:tab w:val="left" w:pos="708"/>
          </w:tabs>
          <w:ind w:left="2232"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454"/>
            <w:tab w:val="left" w:pos="708"/>
          </w:tabs>
          <w:ind w:left="2736" w:hanging="10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454"/>
            <w:tab w:val="left" w:pos="708"/>
          </w:tabs>
          <w:ind w:left="3240"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454"/>
            <w:tab w:val="left" w:pos="708"/>
          </w:tabs>
          <w:ind w:left="3744" w:hanging="144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454"/>
            <w:tab w:val="left" w:pos="708"/>
          </w:tabs>
          <w:ind w:left="4320" w:hanging="180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abstractNumId w:val="14"/>
  </w:num>
  <w:num w:numId="39">
    <w:abstractNumId w:val="0"/>
  </w:num>
  <w:num w:numId="40">
    <w:abstractNumId w:val="8"/>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775"/>
    <w:rsid w:val="00040BAA"/>
    <w:rsid w:val="00084E40"/>
    <w:rsid w:val="000C0B9A"/>
    <w:rsid w:val="00183CFD"/>
    <w:rsid w:val="00250D9C"/>
    <w:rsid w:val="00285707"/>
    <w:rsid w:val="002D1775"/>
    <w:rsid w:val="002F49C0"/>
    <w:rsid w:val="00305661"/>
    <w:rsid w:val="003447FF"/>
    <w:rsid w:val="003D2FE1"/>
    <w:rsid w:val="003D56E9"/>
    <w:rsid w:val="004037F5"/>
    <w:rsid w:val="0042651A"/>
    <w:rsid w:val="00453070"/>
    <w:rsid w:val="00465526"/>
    <w:rsid w:val="004A5409"/>
    <w:rsid w:val="004C5A87"/>
    <w:rsid w:val="00517DBA"/>
    <w:rsid w:val="005C4633"/>
    <w:rsid w:val="00620FBA"/>
    <w:rsid w:val="006361BB"/>
    <w:rsid w:val="00685664"/>
    <w:rsid w:val="006D3777"/>
    <w:rsid w:val="006D5747"/>
    <w:rsid w:val="006D6F12"/>
    <w:rsid w:val="00714F51"/>
    <w:rsid w:val="00717F82"/>
    <w:rsid w:val="007A2750"/>
    <w:rsid w:val="007B5801"/>
    <w:rsid w:val="007C143A"/>
    <w:rsid w:val="007E1494"/>
    <w:rsid w:val="00892B04"/>
    <w:rsid w:val="008B1736"/>
    <w:rsid w:val="0090703B"/>
    <w:rsid w:val="00927ED9"/>
    <w:rsid w:val="00946368"/>
    <w:rsid w:val="009A5C9C"/>
    <w:rsid w:val="00A46148"/>
    <w:rsid w:val="00AE60B9"/>
    <w:rsid w:val="00B06BEE"/>
    <w:rsid w:val="00BF48A5"/>
    <w:rsid w:val="00C00670"/>
    <w:rsid w:val="00CB6B76"/>
    <w:rsid w:val="00CE385F"/>
    <w:rsid w:val="00D533AF"/>
    <w:rsid w:val="00DD13BE"/>
    <w:rsid w:val="00E93D06"/>
    <w:rsid w:val="00F64345"/>
    <w:rsid w:val="00F66E14"/>
    <w:rsid w:val="00FC6AF8"/>
    <w:rsid w:val="00FE1F3F"/>
    <w:rsid w:val="00FE41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161EB"/>
  <w15:docId w15:val="{99500B97-9733-45DF-B34C-26C11428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Pr>
      <w:rFonts w:cs="Arial Unicode MS"/>
      <w:color w:val="000000"/>
      <w:u w:color="000000"/>
    </w:rPr>
  </w:style>
  <w:style w:type="paragraph" w:styleId="Nadpis2">
    <w:name w:val="heading 2"/>
    <w:next w:val="Normln"/>
    <w:pPr>
      <w:keepNext/>
      <w:jc w:val="both"/>
      <w:outlineLvl w:val="1"/>
    </w:pPr>
    <w:rPr>
      <w:rFonts w:eastAsia="Times New Roman"/>
      <w:color w:val="000000"/>
      <w:sz w:val="24"/>
      <w:szCs w:val="24"/>
      <w:u w:color="000000"/>
    </w:rPr>
  </w:style>
  <w:style w:type="paragraph" w:styleId="Nadpis4">
    <w:name w:val="heading 4"/>
    <w:next w:val="Normln"/>
    <w:pPr>
      <w:keepNext/>
      <w:jc w:val="both"/>
      <w:outlineLvl w:val="3"/>
    </w:pPr>
    <w:rPr>
      <w:rFonts w:eastAsia="Times New Roman"/>
      <w:b/>
      <w:bCs/>
      <w:color w:val="000000"/>
      <w:sz w:val="40"/>
      <w:szCs w:val="40"/>
      <w:u w:color="000000"/>
    </w:rPr>
  </w:style>
  <w:style w:type="paragraph" w:styleId="Nadpis5">
    <w:name w:val="heading 5"/>
    <w:next w:val="Normln"/>
    <w:pPr>
      <w:keepNext/>
      <w:ind w:left="851" w:hanging="851"/>
      <w:jc w:val="both"/>
      <w:outlineLvl w:val="4"/>
    </w:pPr>
    <w:rPr>
      <w:rFonts w:cs="Arial Unicode MS"/>
      <w:b/>
      <w:bCs/>
      <w:color w:val="000000"/>
      <w:sz w:val="28"/>
      <w:szCs w:val="28"/>
      <w:u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Zhlav">
    <w:name w:val="header"/>
    <w:pPr>
      <w:tabs>
        <w:tab w:val="center" w:pos="4536"/>
        <w:tab w:val="right" w:pos="9072"/>
      </w:tabs>
      <w:jc w:val="both"/>
    </w:pPr>
    <w:rPr>
      <w:rFonts w:cs="Arial Unicode MS"/>
      <w:color w:val="000000"/>
      <w:sz w:val="24"/>
      <w:szCs w:val="24"/>
      <w:u w:color="000000"/>
    </w:rPr>
  </w:style>
  <w:style w:type="paragraph" w:styleId="Zpat">
    <w:name w:val="footer"/>
    <w:pPr>
      <w:tabs>
        <w:tab w:val="center" w:pos="4536"/>
        <w:tab w:val="right" w:pos="9072"/>
      </w:tabs>
      <w:jc w:val="both"/>
    </w:pPr>
    <w:rPr>
      <w:rFonts w:cs="Arial Unicode MS"/>
      <w:color w:val="000000"/>
      <w:sz w:val="24"/>
      <w:szCs w:val="24"/>
      <w:u w:color="000000"/>
    </w:rPr>
  </w:style>
  <w:style w:type="paragraph" w:styleId="Zkladntext">
    <w:name w:val="Body Text"/>
    <w:pPr>
      <w:spacing w:before="100"/>
    </w:pPr>
    <w:rPr>
      <w:rFonts w:cs="Arial Unicode MS"/>
      <w:color w:val="000000"/>
      <w:sz w:val="24"/>
      <w:szCs w:val="24"/>
      <w:u w:color="000000"/>
    </w:rPr>
  </w:style>
  <w:style w:type="paragraph" w:customStyle="1" w:styleId="Vchoz">
    <w:name w:val="Výchozí"/>
    <w:rPr>
      <w:rFonts w:ascii="Helvetica Neue" w:eastAsia="Helvetica Neue" w:hAnsi="Helvetica Neue" w:cs="Helvetica Neue"/>
      <w:color w:val="000000"/>
      <w:sz w:val="22"/>
      <w:szCs w:val="22"/>
    </w:rPr>
  </w:style>
  <w:style w:type="paragraph" w:styleId="Textvbloku">
    <w:name w:val="Block Text"/>
    <w:pPr>
      <w:widowControl w:val="0"/>
      <w:jc w:val="both"/>
    </w:pPr>
    <w:rPr>
      <w:rFonts w:eastAsia="Times New Roman"/>
      <w:color w:val="000000"/>
      <w:sz w:val="24"/>
      <w:szCs w:val="24"/>
      <w:u w:color="000000"/>
    </w:rPr>
  </w:style>
  <w:style w:type="numbering" w:customStyle="1" w:styleId="Importovanstyl2">
    <w:name w:val="Importovaný styl 2"/>
    <w:pPr>
      <w:numPr>
        <w:numId w:val="1"/>
      </w:numPr>
    </w:pPr>
  </w:style>
  <w:style w:type="paragraph" w:styleId="Zkladntext2">
    <w:name w:val="Body Text 2"/>
    <w:pPr>
      <w:jc w:val="both"/>
    </w:pPr>
    <w:rPr>
      <w:rFonts w:eastAsia="Times New Roman"/>
      <w:color w:val="000000"/>
      <w:sz w:val="24"/>
      <w:szCs w:val="24"/>
      <w:u w:color="000000"/>
    </w:rPr>
  </w:style>
  <w:style w:type="paragraph" w:customStyle="1" w:styleId="Odsazen">
    <w:name w:val="Odsazený"/>
    <w:pPr>
      <w:widowControl w:val="0"/>
      <w:spacing w:after="60"/>
      <w:ind w:left="851"/>
      <w:jc w:val="both"/>
    </w:pPr>
    <w:rPr>
      <w:rFonts w:eastAsia="Times New Roman"/>
      <w:color w:val="000000"/>
      <w:sz w:val="22"/>
      <w:szCs w:val="22"/>
      <w:u w:color="000000"/>
    </w:rPr>
  </w:style>
  <w:style w:type="numbering" w:customStyle="1" w:styleId="Importovanstyl3">
    <w:name w:val="Importovaný styl 3"/>
    <w:pPr>
      <w:numPr>
        <w:numId w:val="4"/>
      </w:numPr>
    </w:pPr>
  </w:style>
  <w:style w:type="paragraph" w:styleId="Odstavecseseznamem">
    <w:name w:val="List Paragraph"/>
    <w:pPr>
      <w:ind w:left="720"/>
    </w:pPr>
    <w:rPr>
      <w:rFonts w:eastAsia="Times New Roman"/>
      <w:color w:val="000000"/>
      <w:u w:color="000000"/>
    </w:rPr>
  </w:style>
  <w:style w:type="character" w:customStyle="1" w:styleId="dn">
    <w:name w:val="Žádný"/>
  </w:style>
  <w:style w:type="character" w:customStyle="1" w:styleId="Hyperlink0">
    <w:name w:val="Hyperlink.0"/>
    <w:basedOn w:val="dn"/>
    <w:rPr>
      <w:rFonts w:ascii="Arial" w:eastAsia="Arial" w:hAnsi="Arial" w:cs="Arial"/>
    </w:rPr>
  </w:style>
  <w:style w:type="numbering" w:customStyle="1" w:styleId="Importovanstyl4">
    <w:name w:val="Importovaný styl 4"/>
    <w:pPr>
      <w:numPr>
        <w:numId w:val="9"/>
      </w:numPr>
    </w:pPr>
  </w:style>
  <w:style w:type="numbering" w:customStyle="1" w:styleId="Importovanstyl5">
    <w:name w:val="Importovaný styl 5"/>
    <w:pPr>
      <w:numPr>
        <w:numId w:val="14"/>
      </w:numPr>
    </w:pPr>
  </w:style>
  <w:style w:type="paragraph" w:styleId="Zkladntextodsazen">
    <w:name w:val="Body Text Indent"/>
    <w:pPr>
      <w:jc w:val="both"/>
    </w:pPr>
    <w:rPr>
      <w:rFonts w:cs="Arial Unicode MS"/>
      <w:i/>
      <w:iCs/>
      <w:color w:val="000000"/>
      <w:sz w:val="22"/>
      <w:szCs w:val="22"/>
      <w:u w:color="000000"/>
    </w:rPr>
  </w:style>
  <w:style w:type="numbering" w:customStyle="1" w:styleId="Importovanstyl6">
    <w:name w:val="Importovaný styl 6"/>
    <w:pPr>
      <w:numPr>
        <w:numId w:val="23"/>
      </w:numPr>
    </w:pPr>
  </w:style>
  <w:style w:type="paragraph" w:styleId="Textkomente">
    <w:name w:val="annotation text"/>
    <w:link w:val="TextkomenteChar"/>
    <w:uiPriority w:val="99"/>
    <w:rPr>
      <w:rFonts w:eastAsia="Times New Roman"/>
      <w:color w:val="000000"/>
      <w:u w:color="000000"/>
    </w:rPr>
  </w:style>
  <w:style w:type="numbering" w:customStyle="1" w:styleId="Importovanstyl7">
    <w:name w:val="Importovaný styl 7"/>
    <w:pPr>
      <w:numPr>
        <w:numId w:val="28"/>
      </w:numPr>
    </w:pPr>
  </w:style>
  <w:style w:type="paragraph" w:styleId="Zkladntextodsazen3">
    <w:name w:val="Body Text Indent 3"/>
    <w:pPr>
      <w:widowControl w:val="0"/>
      <w:ind w:left="1701" w:hanging="850"/>
      <w:jc w:val="both"/>
    </w:pPr>
    <w:rPr>
      <w:rFonts w:cs="Arial Unicode MS"/>
      <w:color w:val="000000"/>
      <w:sz w:val="24"/>
      <w:szCs w:val="24"/>
      <w:u w:color="000000"/>
    </w:rPr>
  </w:style>
  <w:style w:type="paragraph" w:customStyle="1" w:styleId="BodyTextIndent21">
    <w:name w:val="Body Text Indent 21"/>
    <w:pPr>
      <w:widowControl w:val="0"/>
      <w:ind w:left="851"/>
      <w:jc w:val="both"/>
    </w:pPr>
    <w:rPr>
      <w:rFonts w:cs="Arial Unicode MS"/>
      <w:color w:val="000000"/>
      <w:sz w:val="24"/>
      <w:szCs w:val="24"/>
      <w:u w:color="000000"/>
    </w:rPr>
  </w:style>
  <w:style w:type="numbering" w:customStyle="1" w:styleId="Importovanstyl8">
    <w:name w:val="Importovaný styl 8"/>
    <w:pPr>
      <w:numPr>
        <w:numId w:val="31"/>
      </w:numPr>
    </w:pPr>
  </w:style>
  <w:style w:type="numbering" w:customStyle="1" w:styleId="Importovanstyl9">
    <w:name w:val="Importovaný styl 9"/>
    <w:pPr>
      <w:numPr>
        <w:numId w:val="38"/>
      </w:numPr>
    </w:pPr>
  </w:style>
  <w:style w:type="character" w:styleId="Odkaznakoment">
    <w:name w:val="annotation reference"/>
    <w:basedOn w:val="Standardnpsmoodstavce"/>
    <w:semiHidden/>
    <w:unhideWhenUsed/>
    <w:rPr>
      <w:sz w:val="16"/>
      <w:szCs w:val="16"/>
    </w:rPr>
  </w:style>
  <w:style w:type="paragraph" w:styleId="Textbubliny">
    <w:name w:val="Balloon Text"/>
    <w:basedOn w:val="Normln"/>
    <w:link w:val="TextbublinyChar"/>
    <w:uiPriority w:val="99"/>
    <w:semiHidden/>
    <w:unhideWhenUsed/>
    <w:rsid w:val="00CE385F"/>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E385F"/>
    <w:rPr>
      <w:rFonts w:ascii="Segoe UI" w:hAnsi="Segoe UI" w:cs="Segoe UI"/>
      <w:color w:val="000000"/>
      <w:sz w:val="18"/>
      <w:szCs w:val="18"/>
      <w:u w:color="000000"/>
    </w:rPr>
  </w:style>
  <w:style w:type="paragraph" w:styleId="Pedmtkomente">
    <w:name w:val="annotation subject"/>
    <w:basedOn w:val="Textkomente"/>
    <w:next w:val="Textkomente"/>
    <w:link w:val="PedmtkomenteChar"/>
    <w:uiPriority w:val="99"/>
    <w:semiHidden/>
    <w:unhideWhenUsed/>
    <w:rsid w:val="00CE385F"/>
    <w:rPr>
      <w:rFonts w:eastAsia="Arial Unicode MS" w:cs="Arial Unicode MS"/>
      <w:b/>
      <w:bCs/>
    </w:rPr>
  </w:style>
  <w:style w:type="character" w:customStyle="1" w:styleId="TextkomenteChar">
    <w:name w:val="Text komentáře Char"/>
    <w:basedOn w:val="Standardnpsmoodstavce"/>
    <w:link w:val="Textkomente"/>
    <w:uiPriority w:val="99"/>
    <w:rsid w:val="00CE385F"/>
    <w:rPr>
      <w:rFonts w:eastAsia="Times New Roman"/>
      <w:color w:val="000000"/>
      <w:u w:color="000000"/>
    </w:rPr>
  </w:style>
  <w:style w:type="character" w:customStyle="1" w:styleId="PedmtkomenteChar">
    <w:name w:val="Předmět komentáře Char"/>
    <w:basedOn w:val="TextkomenteChar"/>
    <w:link w:val="Pedmtkomente"/>
    <w:uiPriority w:val="99"/>
    <w:semiHidden/>
    <w:rsid w:val="00CE385F"/>
    <w:rPr>
      <w:rFonts w:eastAsia="Times New Roman" w:cs="Arial Unicode MS"/>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10664</Words>
  <Characters>62924</Characters>
  <Application>Microsoft Office Word</Application>
  <DocSecurity>0</DocSecurity>
  <Lines>524</Lines>
  <Paragraphs>146</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73442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Rapantová Lucie, JUDr.</dc:creator>
  <cp:lastModifiedBy>Monika Hlosková</cp:lastModifiedBy>
  <cp:revision>4</cp:revision>
  <dcterms:created xsi:type="dcterms:W3CDTF">2018-11-29T08:47:00Z</dcterms:created>
  <dcterms:modified xsi:type="dcterms:W3CDTF">2018-11-29T09:58:00Z</dcterms:modified>
</cp:coreProperties>
</file>